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РОССИЙСКАЯ ФЕДЕРАЦИЯ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БРЯНСКАЯ ОБЛАСТЬ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КРАСНОГОРСКИЙ  РАЙОН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AE7C46">
        <w:rPr>
          <w:rFonts w:ascii="Times New Roman" w:hAnsi="Times New Roman"/>
          <w:b/>
          <w:bCs/>
          <w:sz w:val="28"/>
          <w:szCs w:val="28"/>
        </w:rPr>
        <w:t>ЯЛО</w:t>
      </w:r>
      <w:r>
        <w:rPr>
          <w:rFonts w:ascii="Times New Roman" w:hAnsi="Times New Roman"/>
          <w:b/>
          <w:bCs/>
          <w:sz w:val="28"/>
          <w:szCs w:val="28"/>
        </w:rPr>
        <w:t>ВСКАЯ СЕЛЬСКАЯ АДМИНИСТРАЦИЯ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ПОСТАНОВЛЕНИЕ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02.07.2020 г. №</w:t>
      </w:r>
      <w:r w:rsidR="00AE7C46">
        <w:rPr>
          <w:rFonts w:ascii="Times New Roman" w:hAnsi="Times New Roman"/>
          <w:bCs/>
          <w:sz w:val="28"/>
          <w:szCs w:val="28"/>
        </w:rPr>
        <w:t xml:space="preserve"> 3</w:t>
      </w:r>
      <w:r w:rsidR="00A73B65">
        <w:rPr>
          <w:rFonts w:ascii="Times New Roman" w:hAnsi="Times New Roman"/>
          <w:bCs/>
          <w:sz w:val="28"/>
          <w:szCs w:val="28"/>
        </w:rPr>
        <w:t>7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r w:rsidR="00AE7C46">
        <w:rPr>
          <w:rFonts w:ascii="Times New Roman" w:hAnsi="Times New Roman"/>
          <w:bCs/>
          <w:sz w:val="28"/>
          <w:szCs w:val="28"/>
        </w:rPr>
        <w:t>Яловка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маневренном фонде</w:t>
      </w:r>
    </w:p>
    <w:p w:rsidR="007B75D8" w:rsidRDefault="00AE7C46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Яло</w:t>
      </w:r>
      <w:r w:rsidR="007B75D8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F012AB" w:rsidRDefault="00F012AB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 Брянской области.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21.01.2006г. № 25 «Об общих Правилах пользования жилых помещений», Уставом </w:t>
      </w:r>
      <w:r w:rsidR="00AE7C46">
        <w:rPr>
          <w:sz w:val="28"/>
          <w:szCs w:val="28"/>
        </w:rPr>
        <w:t>Яло</w:t>
      </w:r>
      <w:r>
        <w:rPr>
          <w:sz w:val="28"/>
          <w:szCs w:val="28"/>
        </w:rPr>
        <w:t xml:space="preserve">вского сельского поселения </w:t>
      </w:r>
      <w:r w:rsidR="00AE7C46">
        <w:rPr>
          <w:sz w:val="28"/>
          <w:szCs w:val="28"/>
        </w:rPr>
        <w:t>Яло</w:t>
      </w:r>
      <w:r>
        <w:rPr>
          <w:sz w:val="28"/>
          <w:szCs w:val="28"/>
        </w:rPr>
        <w:t>вского муниципального района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ПОСТАНОВЛЯЕТ: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маневренном фонде </w:t>
      </w:r>
      <w:r w:rsidR="00AE7C46">
        <w:rPr>
          <w:sz w:val="28"/>
          <w:szCs w:val="28"/>
        </w:rPr>
        <w:t>Яло</w:t>
      </w:r>
      <w:r>
        <w:rPr>
          <w:sz w:val="28"/>
          <w:szCs w:val="28"/>
        </w:rPr>
        <w:t>вского сельского поселения, далее - Положение (прилагается).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 момента его официального обнародования.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r w:rsidR="00AE7C46">
        <w:rPr>
          <w:sz w:val="28"/>
          <w:szCs w:val="28"/>
        </w:rPr>
        <w:t>Яловского сельского поселения от 26</w:t>
      </w:r>
      <w:r>
        <w:rPr>
          <w:sz w:val="28"/>
          <w:szCs w:val="28"/>
        </w:rPr>
        <w:t xml:space="preserve">.10.2017 г. № </w:t>
      </w:r>
      <w:r w:rsidR="00AE7C46">
        <w:rPr>
          <w:sz w:val="28"/>
          <w:szCs w:val="28"/>
        </w:rPr>
        <w:t>45/1</w:t>
      </w:r>
      <w:r>
        <w:rPr>
          <w:sz w:val="28"/>
          <w:szCs w:val="28"/>
        </w:rPr>
        <w:t xml:space="preserve"> «Об утверждении Положения  о маневренном фонде </w:t>
      </w:r>
      <w:r w:rsidR="00AE7C46">
        <w:rPr>
          <w:sz w:val="28"/>
          <w:szCs w:val="28"/>
        </w:rPr>
        <w:t>Яло</w:t>
      </w:r>
      <w:r>
        <w:rPr>
          <w:sz w:val="28"/>
          <w:szCs w:val="28"/>
        </w:rPr>
        <w:t>вского сельского поселения» признать утратившим силу.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12AB" w:rsidRDefault="00F012AB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75D8" w:rsidRDefault="003E3B5F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E7C46">
        <w:rPr>
          <w:sz w:val="28"/>
          <w:szCs w:val="28"/>
        </w:rPr>
        <w:t xml:space="preserve">                      А.В.Белоус</w:t>
      </w:r>
    </w:p>
    <w:p w:rsidR="006A46F0" w:rsidRPr="009F7527" w:rsidRDefault="006A46F0" w:rsidP="009F7527">
      <w:pPr>
        <w:jc w:val="both"/>
        <w:rPr>
          <w:rFonts w:ascii="Times New Roman" w:hAnsi="Times New Roman"/>
          <w:sz w:val="24"/>
          <w:szCs w:val="24"/>
        </w:rPr>
      </w:pP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F012AB" w:rsidRDefault="006A46F0" w:rsidP="00F012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6A46F0" w:rsidRPr="00314588" w:rsidRDefault="006A46F0" w:rsidP="003E3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постановлению </w:t>
      </w:r>
      <w:r w:rsidR="003E3B5F">
        <w:rPr>
          <w:rFonts w:ascii="Times New Roman" w:hAnsi="Times New Roman"/>
          <w:spacing w:val="2"/>
          <w:sz w:val="24"/>
          <w:szCs w:val="24"/>
          <w:lang w:eastAsia="ru-RU"/>
        </w:rPr>
        <w:t>Яловской сельской администрации</w:t>
      </w:r>
    </w:p>
    <w:p w:rsidR="006A46F0" w:rsidRPr="00314588" w:rsidRDefault="00533BB1" w:rsidP="00314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от 02.07.2020 № </w:t>
      </w:r>
      <w:r w:rsidR="00A73B65">
        <w:rPr>
          <w:rFonts w:ascii="Times New Roman" w:hAnsi="Times New Roman"/>
          <w:spacing w:val="2"/>
          <w:sz w:val="24"/>
          <w:szCs w:val="24"/>
          <w:lang w:eastAsia="ru-RU"/>
        </w:rPr>
        <w:t>37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Положение об условиях и порядке предоставления жилых помещений маневренного фонда  </w:t>
      </w:r>
      <w:r w:rsidR="00AE7C46">
        <w:rPr>
          <w:rFonts w:ascii="Times New Roman" w:hAnsi="Times New Roman"/>
          <w:b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b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сельского поселения  для временного проживания отдельных категорий граждан, предусмотренных Жилищным кодексом Российской Федерации</w:t>
      </w:r>
    </w:p>
    <w:p w:rsidR="006A46F0" w:rsidRPr="00314588" w:rsidRDefault="006A46F0" w:rsidP="006714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1.1. Настоящее Положение определяет условия, порядок предоставления жилых помещений маневренного фонда специализированного жилищного фонда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для временного проживания отдельных категорий граждан, предусмотренных </w:t>
      </w:r>
      <w:hyperlink r:id="rId7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(далее - жилые помещения маневренного фонда).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Действие настоящего Положения не распространяется на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маневренного фонда в соответствии с н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ормативными правовыми актами Брян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ской области.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1.2. Понятия и термины, используемые в настоящем Положении, соответствуют определениям, установленным </w:t>
      </w:r>
      <w:hyperlink r:id="rId8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 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1.4. Включение жилого помещения в специализированный жилищный фонд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с отнесением такого помещения к жилому помещению маневренного фонда и исключение жилого помещения из указанного фонда осуществляется на основании постановления Администрации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 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1.5. Жилые помещения маневренного фонда предоставляются гражданам для временного проживания при наличии свободных помещений по основаниям, установленным </w:t>
      </w:r>
      <w:hyperlink r:id="rId9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1.6. Рассмотрение заявлений граждан о предоставлении жилых помещений маневренного фонда осуществляется Главой Администрации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1.7.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1.8. Жилые помещения маневренного фонда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законодательством.</w:t>
      </w:r>
    </w:p>
    <w:p w:rsidR="006A46F0" w:rsidRPr="00314588" w:rsidRDefault="006A46F0" w:rsidP="003F2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2. Порядок предоставления жилых помещений маневренного фонда</w:t>
      </w:r>
    </w:p>
    <w:p w:rsidR="006A46F0" w:rsidRPr="00314588" w:rsidRDefault="006A46F0" w:rsidP="00A513A0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2.1. Жилые помещения маневренного фонда предназначены для временного проживания:</w:t>
      </w:r>
    </w:p>
    <w:p w:rsidR="006A46F0" w:rsidRPr="00314588" w:rsidRDefault="006A46F0" w:rsidP="00A51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2.1.1. Граждан в связи с капитальным ремонтом или реконструкцией дома, в котором находятся жилые помещения, занимаемые по договорам социального найма.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2.1.5. Иных граждан в случаях, предусмотренных законодательством.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2.2. Предоставление жилого помещения маневренного фонда осуществляется на основании письменного заявления гражданина, поданного в Администрацию поселения либо в многофункциональный центр предоставления государственных и муниципальных услуг по месту жительства по форме согласно приложению 1 к настоящему Положению (далее - заявление, МФЦ), где заявитель подтверждает своей подписью достоверность представленных в нем сведений.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2.3. К заявлению прилагаются следующие документы: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копия паспорта или иного документа, удостоверяющего личность заявителя и членов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подтверждающих родственные отношения заявителя и членов его семьи (свидетельства о заключении брака, о рождении, об усыновлении (удочерении), об установлении отцовства);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(в случае наличия таких жилых помещений у заявителя или членов его семьи);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утраты жилого помещения в результате обращения взыскания на это жилое помещение (для категории граждан, указанных в подпункте 2.1.2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подтверждающие, что жилые помещения стали непригодными для проживания в результате признания многоквартирного дома аварийным и подлежащим сносу или реконструкции  (для категории граждан, указанных в подпункте 2.1.4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согласие на обработку персональных данных заявителя и всех членов его семьи по форме, утвержденной администрацией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Администрация поселения, МФЦ самостоятельно запрашивают в порядке межведомственного информационного взаимодействия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 собственной инициативе, а именно: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информацию о лицах, проживающих совместно с заявителем (в отношении граждан, проживающих в жилых помещениях государственного жилищного фонда);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территориальных органов, по имеющимся объектам недвижимого имущества у заявителя и членов его семьи на территории Российской Федерации;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проведение капитального ремонта или реконструкции дома (для категории граждан, указанных в подпункте 2.1.1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(для категории граждан, указанных в подпункте 2.1.3 настоящего Положения).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Заявление и документы по выбору заявителя могут быть представлены на бумажных носителях, либо в форме электронных документов, в том числе через единый портал государственных и муниципальных услуг.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Копии документов должны быть представлены одновременно с предъявлением подлинника.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2.4. На поступившем в Администрацию поселения, МФЦ заявлении делается отметка о его принятии с указанием даты и времени.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Заявление регистрируется в день его поступления в книге регистрации заявлений граждан о предоставлении им жилых помещениях маневренного фонда специализированного жилищного фонда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книга регистрации) по форме согласно приложению 2 к настоящему Положению.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В случае принятия заявления и прилагаемых к нему документов сотрудником МФЦ документы в течение 2 рабочих дней со дня их принятия направляются на рассмотрение в Администрацию поселения, ответственный специалист, в свою очередь, в течение 1 рабочего дня со дня их получения регистрирует заявление в книге регистрации.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2.5. Администрация поселения не позднее чем через 30 рабочих дней со дня регистрации заявления принимает одно из следующих решений: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о предоставлении гражданину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2) об отказе в предоставлении гражданину жилого помещения маневренного фонда.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2.6. Основаниями для отказа в предоставлении гражданину жилого помещения маневренного фонда являются следующие обстоятельства: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отсутствует жилое помещение маневренного фонда, не распределенное по договору найма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заявителем не предоставлены (предоставлены не в полном объеме) документы, предусмотренные пунктом 2.3 настоящего Положения, при этом указанные документы не могут быть получены администрацией поселения, МФЦ по межведомственным запросам;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заявитель не относится к категории граждан, которым может быть предоставлено жилое помещение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сведения, представленные в прилагаемых к заявлению документах, не соответствуют действительности;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у заявителя или членов его семьи имеются иные пригодные для проживания жилые помещения на праве собственности или на праве пользования.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2.7. Администрация поселения оформляет принятое решение в форме постановления о предоставлении гражданину жилого помещения маневренного фонда (отказе в предоставлении) и в течение трех рабочих дней со дня издания приказа письменно информирует заявителя.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Решение об отказе в предоставлении жилого помещения маневренного фонда должно содержать основания такого отказа, установленные пунктом 2.6 настоящего Положения.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3. Заключение, расторжение и прекращение договора найма жилого помещения маневренного фонда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3.1. Решение Администрации поселения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3.2. Договор найма жилого помещения маневренного фонда заключается в соответствии с  </w:t>
      </w:r>
      <w:hyperlink r:id="rId10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Типовым договором найма жилого помещения маневренного фонда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, утвержденным </w:t>
      </w:r>
      <w:hyperlink r:id="rId11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помещения"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 Договор найма жилого помещения маневренного фонда заключается на период: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3.3.1. До завершения капитального ремонта или реконструкции дома (при заключении такого договора с гражданами, указанными в подпункте 2.1.1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2.1.2 настоящего Положения).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3.3.3.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указанными в подпункте 2.1.3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3.3.4. До завершения расчетов с гражданами, у которых жилые помещения стали  непригодным для проживания в результате признания многоквартирного дома аварийным и подлежащим сносу или реконструкции, либо до представления им жилых помещений, </w:t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но не более чем на два года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3.3.5. Установленный законодательством (при заключении такого договора с гражданами, указанными в подпункте 2.1.4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3.5. Передача жилого помещения маневренного фонда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 освобождении жилого помещения маневренного фонда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3.6. Расторжение или прекращение договора найма жилого помещения маневренного фонда, а также выселение граждан из жилого помещения маневренного фонда производится по основаниям и в порядке, установленным жилищным законодательством.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Pr="00314588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533BB1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E3B5F" w:rsidRDefault="003E3B5F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E3B5F" w:rsidRDefault="003E3B5F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E3B5F" w:rsidRDefault="003E3B5F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E3B5F" w:rsidRDefault="003E3B5F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E3B5F" w:rsidRDefault="003E3B5F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1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мещений маневренного фонда </w:t>
            </w:r>
            <w:r w:rsidR="00AE7C4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Яло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вского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временного проживания отдельных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2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          Главе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от 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_________________________________,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зарегистрированного (-ой) по адресу: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телефон: 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ЗАЯВЛЕНИЕ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В связи с 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   </w:t>
      </w:r>
      <w:r w:rsidRPr="00314588">
        <w:rPr>
          <w:rFonts w:ascii="Times New Roman" w:hAnsi="Times New Roman"/>
          <w:spacing w:val="2"/>
          <w:lang w:eastAsia="ru-RU"/>
        </w:rPr>
        <w:t>(указать основания предоставления жилого  помещения маневренного фонда)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прошу   Вас  рассмотреть  вопрос  о  предоставлении  мне  жилого  помещен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ия маневренного   фонда   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 сельского поселения.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Моя семья состоит из 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36"/>
        <w:gridCol w:w="2013"/>
        <w:gridCol w:w="1290"/>
        <w:gridCol w:w="2753"/>
        <w:gridCol w:w="2563"/>
      </w:tblGrid>
      <w:tr w:rsidR="006A46F0" w:rsidRPr="00314588" w:rsidTr="003E736D">
        <w:trPr>
          <w:trHeight w:val="15"/>
        </w:trPr>
        <w:tc>
          <w:tcPr>
            <w:tcW w:w="739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родственные отношения заявителя и членов его семьи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(серия и номер, дата выдачи, кем выдан)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(пребывания),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  <w:t>    К заявлению прилагаются следующие документы: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3) _______________________________________________________________________.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Подтверждаю  достоверность  представленных  документов  и  сведений. Об ответственности  за  предоставление  недостоверных  сведений  и  документов предупрежден (предупреждена).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Мое   согласие  и  членов  моей  семьи  на  обработку  и  представление персональных данных прилагаются.</w:t>
      </w:r>
    </w:p>
    <w:p w:rsidR="006A46F0" w:rsidRPr="00314588" w:rsidRDefault="006A46F0" w:rsidP="007802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     _____________      ________________________________</w:t>
      </w:r>
    </w:p>
    <w:p w:rsidR="006A46F0" w:rsidRPr="00314588" w:rsidRDefault="006A46F0" w:rsidP="00216005">
      <w:pPr>
        <w:shd w:val="clear" w:color="auto" w:fill="FFFFFF"/>
        <w:tabs>
          <w:tab w:val="left" w:pos="6345"/>
        </w:tabs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14588">
        <w:rPr>
          <w:rFonts w:ascii="Times New Roman" w:hAnsi="Times New Roman"/>
          <w:spacing w:val="2"/>
          <w:sz w:val="20"/>
          <w:szCs w:val="20"/>
          <w:lang w:eastAsia="ru-RU"/>
        </w:rPr>
        <w:t>(дата и время подачи заявления)       (подпись заявителя)                     (расшифровка подписи)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Pr="00314588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мещений маневренного фонда </w:t>
            </w:r>
            <w:r w:rsidR="00AE7C4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Яло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вского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временного проживания отдельных 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3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A468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КНИГА РЕГИСТРАЦИИ</w:t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заявлений граждан о предоставлении им жилых 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помещений маневренного фонда </w:t>
      </w:r>
      <w:r w:rsidR="00AE7C46">
        <w:rPr>
          <w:rFonts w:ascii="Times New Roman" w:hAnsi="Times New Roman"/>
          <w:spacing w:val="2"/>
          <w:sz w:val="24"/>
          <w:szCs w:val="24"/>
          <w:lang w:eastAsia="ru-RU"/>
        </w:rPr>
        <w:t>Яло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вского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Начата: ____________ 20__ г.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Окончена: __________ 20__ г.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32"/>
        <w:gridCol w:w="1468"/>
        <w:gridCol w:w="1640"/>
        <w:gridCol w:w="1834"/>
        <w:gridCol w:w="1467"/>
        <w:gridCol w:w="2214"/>
      </w:tblGrid>
      <w:tr w:rsidR="006A46F0" w:rsidRPr="00314588" w:rsidTr="004A6FD4">
        <w:trPr>
          <w:trHeight w:val="15"/>
        </w:trPr>
        <w:tc>
          <w:tcPr>
            <w:tcW w:w="73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принятия заявления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Адрес занимаемого заявителем жилого помещения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приказа о принятом решении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>
      <w:pPr>
        <w:rPr>
          <w:rFonts w:ascii="Times New Roman" w:hAnsi="Times New Roman"/>
          <w:sz w:val="24"/>
          <w:szCs w:val="24"/>
        </w:rPr>
      </w:pPr>
    </w:p>
    <w:sectPr w:rsidR="006A46F0" w:rsidRPr="00314588" w:rsidSect="0001203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B1" w:rsidRDefault="00222DB1" w:rsidP="006D5C22">
      <w:pPr>
        <w:spacing w:after="0" w:line="240" w:lineRule="auto"/>
      </w:pPr>
      <w:r>
        <w:separator/>
      </w:r>
    </w:p>
  </w:endnote>
  <w:endnote w:type="continuationSeparator" w:id="1">
    <w:p w:rsidR="00222DB1" w:rsidRDefault="00222DB1" w:rsidP="006D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F0" w:rsidRDefault="00322A1E">
    <w:pPr>
      <w:pStyle w:val="a5"/>
      <w:jc w:val="center"/>
    </w:pPr>
    <w:r>
      <w:fldChar w:fldCharType="begin"/>
    </w:r>
    <w:r w:rsidR="00B177E3">
      <w:instrText>PAGE   \* MERGEFORMAT</w:instrText>
    </w:r>
    <w:r>
      <w:fldChar w:fldCharType="separate"/>
    </w:r>
    <w:r w:rsidR="00E02886">
      <w:rPr>
        <w:noProof/>
      </w:rPr>
      <w:t>2</w:t>
    </w:r>
    <w:r>
      <w:rPr>
        <w:noProof/>
      </w:rPr>
      <w:fldChar w:fldCharType="end"/>
    </w:r>
  </w:p>
  <w:p w:rsidR="006A46F0" w:rsidRDefault="006A46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B1" w:rsidRDefault="00222DB1" w:rsidP="006D5C22">
      <w:pPr>
        <w:spacing w:after="0" w:line="240" w:lineRule="auto"/>
      </w:pPr>
      <w:r>
        <w:separator/>
      </w:r>
    </w:p>
  </w:footnote>
  <w:footnote w:type="continuationSeparator" w:id="1">
    <w:p w:rsidR="00222DB1" w:rsidRDefault="00222DB1" w:rsidP="006D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BC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60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E8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60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9AE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E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8E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0D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C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5C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37609"/>
    <w:multiLevelType w:val="hybridMultilevel"/>
    <w:tmpl w:val="0D9C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B9"/>
    <w:rsid w:val="00012035"/>
    <w:rsid w:val="0001290E"/>
    <w:rsid w:val="00016C76"/>
    <w:rsid w:val="00016F1C"/>
    <w:rsid w:val="00036675"/>
    <w:rsid w:val="00042F40"/>
    <w:rsid w:val="00045EFC"/>
    <w:rsid w:val="000A2A08"/>
    <w:rsid w:val="000B021D"/>
    <w:rsid w:val="000B37B9"/>
    <w:rsid w:val="000E08A1"/>
    <w:rsid w:val="00137982"/>
    <w:rsid w:val="001617A1"/>
    <w:rsid w:val="00195C39"/>
    <w:rsid w:val="001D44BE"/>
    <w:rsid w:val="001D4DE6"/>
    <w:rsid w:val="001E779E"/>
    <w:rsid w:val="001F2A0D"/>
    <w:rsid w:val="00216005"/>
    <w:rsid w:val="00222DB1"/>
    <w:rsid w:val="0024316B"/>
    <w:rsid w:val="0025795A"/>
    <w:rsid w:val="00293043"/>
    <w:rsid w:val="002A14CA"/>
    <w:rsid w:val="002B563B"/>
    <w:rsid w:val="00314588"/>
    <w:rsid w:val="00322A1E"/>
    <w:rsid w:val="00324945"/>
    <w:rsid w:val="003706DF"/>
    <w:rsid w:val="003754B6"/>
    <w:rsid w:val="003D2574"/>
    <w:rsid w:val="003E30BB"/>
    <w:rsid w:val="003E3B5F"/>
    <w:rsid w:val="003E736D"/>
    <w:rsid w:val="003F29DD"/>
    <w:rsid w:val="003F6A07"/>
    <w:rsid w:val="004218A0"/>
    <w:rsid w:val="00432AC9"/>
    <w:rsid w:val="004349AB"/>
    <w:rsid w:val="00482B74"/>
    <w:rsid w:val="004A027C"/>
    <w:rsid w:val="004A6FD4"/>
    <w:rsid w:val="004E4DE2"/>
    <w:rsid w:val="005030E4"/>
    <w:rsid w:val="00533BB1"/>
    <w:rsid w:val="00574284"/>
    <w:rsid w:val="0059679A"/>
    <w:rsid w:val="005B0E3D"/>
    <w:rsid w:val="005C1EA8"/>
    <w:rsid w:val="006013AF"/>
    <w:rsid w:val="0060196C"/>
    <w:rsid w:val="00602ECA"/>
    <w:rsid w:val="006714FE"/>
    <w:rsid w:val="00690ED4"/>
    <w:rsid w:val="00697523"/>
    <w:rsid w:val="006A39E5"/>
    <w:rsid w:val="006A46F0"/>
    <w:rsid w:val="006D5C22"/>
    <w:rsid w:val="006E0649"/>
    <w:rsid w:val="006F6713"/>
    <w:rsid w:val="00730F11"/>
    <w:rsid w:val="00740423"/>
    <w:rsid w:val="00744CF5"/>
    <w:rsid w:val="007568A0"/>
    <w:rsid w:val="00765FDE"/>
    <w:rsid w:val="0078022C"/>
    <w:rsid w:val="007B75D8"/>
    <w:rsid w:val="007D0B50"/>
    <w:rsid w:val="007D3F0C"/>
    <w:rsid w:val="00802852"/>
    <w:rsid w:val="0083267A"/>
    <w:rsid w:val="00841088"/>
    <w:rsid w:val="00850C81"/>
    <w:rsid w:val="0088056E"/>
    <w:rsid w:val="00894D5A"/>
    <w:rsid w:val="008A291D"/>
    <w:rsid w:val="008C5E52"/>
    <w:rsid w:val="0090126B"/>
    <w:rsid w:val="00902519"/>
    <w:rsid w:val="0091495A"/>
    <w:rsid w:val="009460C9"/>
    <w:rsid w:val="009C0B24"/>
    <w:rsid w:val="009E74AC"/>
    <w:rsid w:val="009F5217"/>
    <w:rsid w:val="009F7527"/>
    <w:rsid w:val="00A0221B"/>
    <w:rsid w:val="00A13607"/>
    <w:rsid w:val="00A16F95"/>
    <w:rsid w:val="00A23FE9"/>
    <w:rsid w:val="00A3311D"/>
    <w:rsid w:val="00A468D9"/>
    <w:rsid w:val="00A513A0"/>
    <w:rsid w:val="00A67DB3"/>
    <w:rsid w:val="00A73B65"/>
    <w:rsid w:val="00AC6A35"/>
    <w:rsid w:val="00AE7C46"/>
    <w:rsid w:val="00B177E3"/>
    <w:rsid w:val="00B245F4"/>
    <w:rsid w:val="00B82A58"/>
    <w:rsid w:val="00BB5435"/>
    <w:rsid w:val="00BF32DC"/>
    <w:rsid w:val="00C0023D"/>
    <w:rsid w:val="00C062F3"/>
    <w:rsid w:val="00C27937"/>
    <w:rsid w:val="00C60FD9"/>
    <w:rsid w:val="00C63829"/>
    <w:rsid w:val="00C65580"/>
    <w:rsid w:val="00C81EEE"/>
    <w:rsid w:val="00C934B9"/>
    <w:rsid w:val="00C97D8C"/>
    <w:rsid w:val="00CF4C9F"/>
    <w:rsid w:val="00D05EB9"/>
    <w:rsid w:val="00D25597"/>
    <w:rsid w:val="00D432FE"/>
    <w:rsid w:val="00D535C7"/>
    <w:rsid w:val="00D81229"/>
    <w:rsid w:val="00DA1E46"/>
    <w:rsid w:val="00DA51A2"/>
    <w:rsid w:val="00DF3AF3"/>
    <w:rsid w:val="00E0150F"/>
    <w:rsid w:val="00E0254C"/>
    <w:rsid w:val="00E02886"/>
    <w:rsid w:val="00E10573"/>
    <w:rsid w:val="00E23C52"/>
    <w:rsid w:val="00E46306"/>
    <w:rsid w:val="00E64168"/>
    <w:rsid w:val="00E6525A"/>
    <w:rsid w:val="00E93A08"/>
    <w:rsid w:val="00EE5818"/>
    <w:rsid w:val="00F012AB"/>
    <w:rsid w:val="00F019B3"/>
    <w:rsid w:val="00F3450B"/>
    <w:rsid w:val="00F511C5"/>
    <w:rsid w:val="00F705F7"/>
    <w:rsid w:val="00FA50ED"/>
    <w:rsid w:val="00FC3C47"/>
    <w:rsid w:val="00FC744F"/>
    <w:rsid w:val="00FE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5C22"/>
    <w:rPr>
      <w:rFonts w:cs="Times New Roman"/>
    </w:rPr>
  </w:style>
  <w:style w:type="paragraph" w:styleId="a5">
    <w:name w:val="footer"/>
    <w:basedOn w:val="a"/>
    <w:link w:val="a6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5C22"/>
    <w:rPr>
      <w:rFonts w:cs="Times New Roman"/>
    </w:rPr>
  </w:style>
  <w:style w:type="character" w:styleId="a7">
    <w:name w:val="Hyperlink"/>
    <w:uiPriority w:val="99"/>
    <w:rsid w:val="009F752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5795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A6FD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A6F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4A6FD4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4A6F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4A6FD4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B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661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66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2020-07-09T07:02:00Z</dcterms:created>
  <dcterms:modified xsi:type="dcterms:W3CDTF">2020-07-09T07:53:00Z</dcterms:modified>
</cp:coreProperties>
</file>