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E59" w:rsidRPr="00E43C1A" w:rsidRDefault="005D6E59" w:rsidP="005D6E59">
      <w:pPr>
        <w:spacing w:after="225" w:line="238" w:lineRule="atLeast"/>
        <w:jc w:val="center"/>
        <w:outlineLvl w:val="0"/>
        <w:rPr>
          <w:rFonts w:ascii="Georgia" w:eastAsia="Times New Roman" w:hAnsi="Georgia" w:cs="Arial"/>
          <w:color w:val="333333"/>
          <w:kern w:val="36"/>
          <w:sz w:val="28"/>
          <w:szCs w:val="28"/>
          <w:lang w:eastAsia="ru-RU"/>
        </w:rPr>
      </w:pPr>
      <w:r w:rsidRPr="00E43C1A">
        <w:rPr>
          <w:rFonts w:ascii="Georgia" w:eastAsia="Times New Roman" w:hAnsi="Georgia" w:cs="Arial"/>
          <w:color w:val="333333"/>
          <w:kern w:val="36"/>
          <w:sz w:val="28"/>
          <w:szCs w:val="28"/>
          <w:lang w:eastAsia="ru-RU"/>
        </w:rPr>
        <w:t>РОССИЙСКАЯ ФЕДЕРАЦИЯ</w:t>
      </w:r>
    </w:p>
    <w:p w:rsidR="005D6E59" w:rsidRPr="005D6E59" w:rsidRDefault="005D6E59" w:rsidP="005D6E59">
      <w:pPr>
        <w:spacing w:after="150" w:line="238" w:lineRule="atLeast"/>
        <w:jc w:val="center"/>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БРЯНСКАЯ ОБЛАСТЬ</w:t>
      </w:r>
    </w:p>
    <w:p w:rsidR="005D6E59" w:rsidRDefault="00253650" w:rsidP="00253650">
      <w:pPr>
        <w:spacing w:after="150" w:line="238" w:lineRule="atLeast"/>
        <w:rPr>
          <w:rFonts w:ascii="Arial" w:eastAsia="Times New Roman" w:hAnsi="Arial" w:cs="Arial"/>
          <w:color w:val="242424"/>
          <w:sz w:val="20"/>
          <w:szCs w:val="20"/>
          <w:lang w:eastAsia="ru-RU"/>
        </w:rPr>
      </w:pPr>
      <w:r>
        <w:rPr>
          <w:rFonts w:ascii="Arial" w:eastAsia="Times New Roman" w:hAnsi="Arial" w:cs="Arial"/>
          <w:color w:val="242424"/>
          <w:sz w:val="20"/>
          <w:szCs w:val="20"/>
          <w:lang w:eastAsia="ru-RU"/>
        </w:rPr>
        <w:t xml:space="preserve">                                                       КРАСНОГОРСКИЙ РАЙОН</w:t>
      </w:r>
    </w:p>
    <w:p w:rsidR="00253650" w:rsidRPr="005D6E59" w:rsidRDefault="00253650" w:rsidP="00253650">
      <w:pPr>
        <w:spacing w:after="150" w:line="238" w:lineRule="atLeast"/>
        <w:rPr>
          <w:rFonts w:ascii="Arial" w:eastAsia="Times New Roman" w:hAnsi="Arial" w:cs="Arial"/>
          <w:color w:val="242424"/>
          <w:sz w:val="20"/>
          <w:szCs w:val="20"/>
          <w:lang w:eastAsia="ru-RU"/>
        </w:rPr>
      </w:pPr>
      <w:r>
        <w:rPr>
          <w:rFonts w:ascii="Arial" w:eastAsia="Times New Roman" w:hAnsi="Arial" w:cs="Arial"/>
          <w:color w:val="242424"/>
          <w:sz w:val="20"/>
          <w:szCs w:val="20"/>
          <w:lang w:eastAsia="ru-RU"/>
        </w:rPr>
        <w:t xml:space="preserve">                                             КОЛЮДОВСКАЯ СЕЛЬСКАЯ АДМИНИСТРАЦИЯ</w:t>
      </w:r>
    </w:p>
    <w:p w:rsidR="00EB323D" w:rsidRDefault="00EB323D" w:rsidP="00EB323D">
      <w:pPr>
        <w:spacing w:after="150" w:line="238" w:lineRule="atLeast"/>
        <w:jc w:val="center"/>
        <w:rPr>
          <w:rFonts w:ascii="Arial" w:eastAsia="Times New Roman" w:hAnsi="Arial" w:cs="Arial"/>
          <w:color w:val="242424"/>
          <w:sz w:val="20"/>
          <w:szCs w:val="20"/>
          <w:lang w:eastAsia="ru-RU"/>
        </w:rPr>
      </w:pPr>
      <w:r>
        <w:rPr>
          <w:rFonts w:ascii="Arial" w:eastAsia="Times New Roman" w:hAnsi="Arial" w:cs="Arial"/>
          <w:color w:val="242424"/>
          <w:sz w:val="20"/>
          <w:szCs w:val="20"/>
          <w:lang w:eastAsia="ru-RU"/>
        </w:rPr>
        <w:t>ПОСТАНОВЛЕНИЕ</w:t>
      </w:r>
    </w:p>
    <w:p w:rsidR="00EB323D" w:rsidRPr="005D6E59" w:rsidRDefault="00EB323D" w:rsidP="00EB323D">
      <w:pPr>
        <w:spacing w:after="150" w:line="238" w:lineRule="atLeast"/>
        <w:jc w:val="center"/>
        <w:rPr>
          <w:rFonts w:ascii="Arial" w:eastAsia="Times New Roman" w:hAnsi="Arial" w:cs="Arial"/>
          <w:color w:val="242424"/>
          <w:sz w:val="20"/>
          <w:szCs w:val="20"/>
          <w:lang w:eastAsia="ru-RU"/>
        </w:rPr>
      </w:pPr>
      <w:r>
        <w:rPr>
          <w:rFonts w:ascii="Arial" w:eastAsia="Times New Roman" w:hAnsi="Arial" w:cs="Arial"/>
          <w:color w:val="242424"/>
          <w:sz w:val="20"/>
          <w:szCs w:val="20"/>
          <w:lang w:eastAsia="ru-RU"/>
        </w:rPr>
        <w:t>(ПРОЕКТ)</w:t>
      </w:r>
      <w:bookmarkStart w:id="0" w:name="_GoBack"/>
      <w:bookmarkEnd w:id="0"/>
    </w:p>
    <w:p w:rsidR="005D6E59" w:rsidRPr="005D6E59" w:rsidRDefault="00253650" w:rsidP="005D6E59">
      <w:pPr>
        <w:spacing w:after="150" w:line="238" w:lineRule="atLeast"/>
        <w:rPr>
          <w:rFonts w:ascii="Arial" w:eastAsia="Times New Roman" w:hAnsi="Arial" w:cs="Arial"/>
          <w:color w:val="242424"/>
          <w:sz w:val="20"/>
          <w:szCs w:val="20"/>
          <w:lang w:eastAsia="ru-RU"/>
        </w:rPr>
      </w:pPr>
      <w:r>
        <w:rPr>
          <w:rFonts w:ascii="Arial" w:eastAsia="Times New Roman" w:hAnsi="Arial" w:cs="Arial"/>
          <w:color w:val="242424"/>
          <w:sz w:val="20"/>
          <w:szCs w:val="20"/>
          <w:lang w:eastAsia="ru-RU"/>
        </w:rPr>
        <w:t xml:space="preserve">от </w:t>
      </w:r>
      <w:proofErr w:type="gramStart"/>
      <w:r>
        <w:rPr>
          <w:rFonts w:ascii="Arial" w:eastAsia="Times New Roman" w:hAnsi="Arial" w:cs="Arial"/>
          <w:color w:val="242424"/>
          <w:sz w:val="20"/>
          <w:szCs w:val="20"/>
          <w:lang w:eastAsia="ru-RU"/>
        </w:rPr>
        <w:t xml:space="preserve">  .</w:t>
      </w:r>
      <w:proofErr w:type="gramEnd"/>
      <w:r>
        <w:rPr>
          <w:rFonts w:ascii="Arial" w:eastAsia="Times New Roman" w:hAnsi="Arial" w:cs="Arial"/>
          <w:color w:val="242424"/>
          <w:sz w:val="20"/>
          <w:szCs w:val="20"/>
          <w:lang w:eastAsia="ru-RU"/>
        </w:rPr>
        <w:t xml:space="preserve">    .2020 г. №</w:t>
      </w:r>
    </w:p>
    <w:p w:rsidR="005D6E59" w:rsidRPr="005D6E59" w:rsidRDefault="00253650" w:rsidP="005D6E59">
      <w:pPr>
        <w:spacing w:after="150" w:line="238" w:lineRule="atLeast"/>
        <w:rPr>
          <w:rFonts w:ascii="Arial" w:eastAsia="Times New Roman" w:hAnsi="Arial" w:cs="Arial"/>
          <w:color w:val="242424"/>
          <w:sz w:val="20"/>
          <w:szCs w:val="20"/>
          <w:lang w:eastAsia="ru-RU"/>
        </w:rPr>
      </w:pPr>
      <w:proofErr w:type="spellStart"/>
      <w:r>
        <w:rPr>
          <w:rFonts w:ascii="Arial" w:eastAsia="Times New Roman" w:hAnsi="Arial" w:cs="Arial"/>
          <w:color w:val="242424"/>
          <w:sz w:val="20"/>
          <w:szCs w:val="20"/>
          <w:lang w:eastAsia="ru-RU"/>
        </w:rPr>
        <w:t>с.Колюды</w:t>
      </w:r>
      <w:proofErr w:type="spellEnd"/>
    </w:p>
    <w:tbl>
      <w:tblPr>
        <w:tblW w:w="0" w:type="auto"/>
        <w:jc w:val="center"/>
        <w:tblCellMar>
          <w:left w:w="0" w:type="dxa"/>
          <w:right w:w="0" w:type="dxa"/>
        </w:tblCellMar>
        <w:tblLook w:val="04A0" w:firstRow="1" w:lastRow="0" w:firstColumn="1" w:lastColumn="0" w:noHBand="0" w:noVBand="1"/>
      </w:tblPr>
      <w:tblGrid>
        <w:gridCol w:w="7604"/>
      </w:tblGrid>
      <w:tr w:rsidR="005D6E59" w:rsidRPr="005D6E59" w:rsidTr="005D6E59">
        <w:trPr>
          <w:jc w:val="center"/>
        </w:trPr>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5D6E59" w:rsidRPr="005D6E59" w:rsidRDefault="005D6E59" w:rsidP="005D6E59">
            <w:pPr>
              <w:spacing w:after="150" w:line="238" w:lineRule="atLeast"/>
              <w:rPr>
                <w:rFonts w:ascii="Times New Roman" w:eastAsia="Times New Roman" w:hAnsi="Times New Roman" w:cs="Times New Roman"/>
                <w:color w:val="242424"/>
                <w:sz w:val="24"/>
                <w:szCs w:val="24"/>
                <w:lang w:eastAsia="ru-RU"/>
              </w:rPr>
            </w:pPr>
            <w:r w:rsidRPr="005D6E59">
              <w:rPr>
                <w:rFonts w:ascii="Times New Roman" w:eastAsia="Times New Roman" w:hAnsi="Times New Roman" w:cs="Times New Roman"/>
                <w:color w:val="242424"/>
                <w:sz w:val="24"/>
                <w:szCs w:val="24"/>
                <w:lang w:eastAsia="ru-RU"/>
              </w:rPr>
              <w:t>Об утверждении административного регламента</w:t>
            </w:r>
          </w:p>
          <w:p w:rsidR="005D6E59" w:rsidRPr="005D6E59" w:rsidRDefault="005D6E59" w:rsidP="005D6E59">
            <w:pPr>
              <w:spacing w:after="150" w:line="238" w:lineRule="atLeast"/>
              <w:rPr>
                <w:rFonts w:ascii="Times New Roman" w:eastAsia="Times New Roman" w:hAnsi="Times New Roman" w:cs="Times New Roman"/>
                <w:color w:val="242424"/>
                <w:sz w:val="24"/>
                <w:szCs w:val="24"/>
                <w:lang w:eastAsia="ru-RU"/>
              </w:rPr>
            </w:pPr>
            <w:r w:rsidRPr="005D6E59">
              <w:rPr>
                <w:rFonts w:ascii="Times New Roman" w:eastAsia="Times New Roman" w:hAnsi="Times New Roman" w:cs="Times New Roman"/>
                <w:color w:val="242424"/>
                <w:sz w:val="24"/>
                <w:szCs w:val="24"/>
                <w:lang w:eastAsia="ru-RU"/>
              </w:rPr>
              <w:t>по предоставлению муниципальной услуги</w:t>
            </w:r>
          </w:p>
          <w:p w:rsidR="005D6E59" w:rsidRPr="005D6E59" w:rsidRDefault="005D6E59" w:rsidP="005D6E59">
            <w:pPr>
              <w:spacing w:after="150" w:line="238" w:lineRule="atLeast"/>
              <w:rPr>
                <w:rFonts w:ascii="Times New Roman" w:eastAsia="Times New Roman" w:hAnsi="Times New Roman" w:cs="Times New Roman"/>
                <w:color w:val="242424"/>
                <w:sz w:val="24"/>
                <w:szCs w:val="24"/>
                <w:lang w:eastAsia="ru-RU"/>
              </w:rPr>
            </w:pPr>
            <w:r w:rsidRPr="005D6E59">
              <w:rPr>
                <w:rFonts w:ascii="Times New Roman" w:eastAsia="Times New Roman" w:hAnsi="Times New Roman" w:cs="Times New Roman"/>
                <w:color w:val="242424"/>
                <w:sz w:val="24"/>
                <w:szCs w:val="24"/>
                <w:lang w:eastAsia="ru-RU"/>
              </w:rPr>
              <w:t>«Принятие решения о сносе самовольной постройки,</w:t>
            </w:r>
          </w:p>
          <w:p w:rsidR="005D6E59" w:rsidRPr="005D6E59" w:rsidRDefault="005D6E59" w:rsidP="005D6E59">
            <w:pPr>
              <w:spacing w:after="150" w:line="238" w:lineRule="atLeast"/>
              <w:rPr>
                <w:rFonts w:ascii="Times New Roman" w:eastAsia="Times New Roman" w:hAnsi="Times New Roman" w:cs="Times New Roman"/>
                <w:color w:val="242424"/>
                <w:sz w:val="24"/>
                <w:szCs w:val="24"/>
                <w:lang w:eastAsia="ru-RU"/>
              </w:rPr>
            </w:pPr>
            <w:r w:rsidRPr="005D6E59">
              <w:rPr>
                <w:rFonts w:ascii="Times New Roman" w:eastAsia="Times New Roman" w:hAnsi="Times New Roman" w:cs="Times New Roman"/>
                <w:color w:val="242424"/>
                <w:sz w:val="24"/>
                <w:szCs w:val="24"/>
                <w:lang w:eastAsia="ru-RU"/>
              </w:rPr>
              <w:t>решения о сносе самовольной постройки или ее приведении</w:t>
            </w:r>
          </w:p>
          <w:p w:rsidR="005D6E59" w:rsidRPr="005D6E59" w:rsidRDefault="005D6E59" w:rsidP="005D6E59">
            <w:pPr>
              <w:spacing w:after="150" w:line="238" w:lineRule="atLeast"/>
              <w:rPr>
                <w:rFonts w:ascii="Times New Roman" w:eastAsia="Times New Roman" w:hAnsi="Times New Roman" w:cs="Times New Roman"/>
                <w:color w:val="242424"/>
                <w:sz w:val="24"/>
                <w:szCs w:val="24"/>
                <w:lang w:eastAsia="ru-RU"/>
              </w:rPr>
            </w:pPr>
            <w:r w:rsidRPr="005D6E59">
              <w:rPr>
                <w:rFonts w:ascii="Times New Roman" w:eastAsia="Times New Roman" w:hAnsi="Times New Roman" w:cs="Times New Roman"/>
                <w:color w:val="242424"/>
                <w:sz w:val="24"/>
                <w:szCs w:val="24"/>
                <w:lang w:eastAsia="ru-RU"/>
              </w:rPr>
              <w:t>в соответствие с предельными параметрами разрешенного</w:t>
            </w:r>
          </w:p>
          <w:p w:rsidR="005D6E59" w:rsidRPr="005D6E59" w:rsidRDefault="005D6E59" w:rsidP="005D6E59">
            <w:pPr>
              <w:spacing w:after="150" w:line="238" w:lineRule="atLeast"/>
              <w:rPr>
                <w:rFonts w:ascii="Times New Roman" w:eastAsia="Times New Roman" w:hAnsi="Times New Roman" w:cs="Times New Roman"/>
                <w:color w:val="242424"/>
                <w:sz w:val="24"/>
                <w:szCs w:val="24"/>
                <w:lang w:eastAsia="ru-RU"/>
              </w:rPr>
            </w:pPr>
            <w:r w:rsidRPr="005D6E59">
              <w:rPr>
                <w:rFonts w:ascii="Times New Roman" w:eastAsia="Times New Roman" w:hAnsi="Times New Roman" w:cs="Times New Roman"/>
                <w:color w:val="242424"/>
                <w:sz w:val="24"/>
                <w:szCs w:val="24"/>
                <w:lang w:eastAsia="ru-RU"/>
              </w:rPr>
              <w:t>строительства, установленными правилами землепользования</w:t>
            </w:r>
          </w:p>
          <w:p w:rsidR="005D6E59" w:rsidRPr="005D6E59" w:rsidRDefault="005D6E59" w:rsidP="005D6E59">
            <w:pPr>
              <w:spacing w:after="150" w:line="238" w:lineRule="atLeast"/>
              <w:rPr>
                <w:rFonts w:ascii="Times New Roman" w:eastAsia="Times New Roman" w:hAnsi="Times New Roman" w:cs="Times New Roman"/>
                <w:color w:val="242424"/>
                <w:sz w:val="24"/>
                <w:szCs w:val="24"/>
                <w:lang w:eastAsia="ru-RU"/>
              </w:rPr>
            </w:pPr>
            <w:r w:rsidRPr="005D6E59">
              <w:rPr>
                <w:rFonts w:ascii="Times New Roman" w:eastAsia="Times New Roman" w:hAnsi="Times New Roman" w:cs="Times New Roman"/>
                <w:color w:val="242424"/>
                <w:sz w:val="24"/>
                <w:szCs w:val="24"/>
                <w:lang w:eastAsia="ru-RU"/>
              </w:rPr>
              <w:t>и застройки, документацией по планировке территории,</w:t>
            </w:r>
          </w:p>
          <w:p w:rsidR="005D6E59" w:rsidRPr="005D6E59" w:rsidRDefault="005D6E59" w:rsidP="005D6E59">
            <w:pPr>
              <w:spacing w:after="150" w:line="238" w:lineRule="atLeast"/>
              <w:rPr>
                <w:rFonts w:ascii="Times New Roman" w:eastAsia="Times New Roman" w:hAnsi="Times New Roman" w:cs="Times New Roman"/>
                <w:color w:val="242424"/>
                <w:sz w:val="24"/>
                <w:szCs w:val="24"/>
                <w:lang w:eastAsia="ru-RU"/>
              </w:rPr>
            </w:pPr>
            <w:r w:rsidRPr="005D6E59">
              <w:rPr>
                <w:rFonts w:ascii="Times New Roman" w:eastAsia="Times New Roman" w:hAnsi="Times New Roman" w:cs="Times New Roman"/>
                <w:color w:val="242424"/>
                <w:sz w:val="24"/>
                <w:szCs w:val="24"/>
                <w:lang w:eastAsia="ru-RU"/>
              </w:rPr>
              <w:t>или обязательными требованиями к параметрам объектов</w:t>
            </w:r>
          </w:p>
          <w:p w:rsidR="005D6E59" w:rsidRPr="005D6E59" w:rsidRDefault="005D6E59" w:rsidP="005D6E59">
            <w:pPr>
              <w:spacing w:after="150" w:line="238" w:lineRule="atLeast"/>
              <w:rPr>
                <w:rFonts w:ascii="Times New Roman" w:eastAsia="Times New Roman" w:hAnsi="Times New Roman" w:cs="Times New Roman"/>
                <w:color w:val="242424"/>
                <w:sz w:val="24"/>
                <w:szCs w:val="24"/>
                <w:lang w:eastAsia="ru-RU"/>
              </w:rPr>
            </w:pPr>
            <w:r w:rsidRPr="005D6E59">
              <w:rPr>
                <w:rFonts w:ascii="Times New Roman" w:eastAsia="Times New Roman" w:hAnsi="Times New Roman" w:cs="Times New Roman"/>
                <w:color w:val="242424"/>
                <w:sz w:val="24"/>
                <w:szCs w:val="24"/>
                <w:lang w:eastAsia="ru-RU"/>
              </w:rPr>
              <w:t>капитального строительства, установленными федеральными законами»</w:t>
            </w:r>
          </w:p>
        </w:tc>
      </w:tr>
    </w:tbl>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В соответствии с Градостроительным кодексом Российской Федерации Земельным кодексом Российской Федерации, статьей 222 Гражданского кодекса Российской Федерации в целях обеспечения принятия решений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установленными требованиями действующего законодательства)</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ПОСТАНОВЛЯЮ:</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1. Утвердить административный регламент по предоставлению муниципальной услуги «Принятие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регламент).</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 Разместить регламент на официальном сайте администрации Красногорского муниципального района в сети Интернет.</w:t>
      </w:r>
    </w:p>
    <w:p w:rsid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3. Контроль за исполнением настоящего постановл</w:t>
      </w:r>
      <w:r w:rsidR="00253650">
        <w:rPr>
          <w:rFonts w:ascii="Arial" w:eastAsia="Times New Roman" w:hAnsi="Arial" w:cs="Arial"/>
          <w:color w:val="242424"/>
          <w:sz w:val="20"/>
          <w:szCs w:val="20"/>
          <w:lang w:eastAsia="ru-RU"/>
        </w:rPr>
        <w:t>ения за собой.</w:t>
      </w:r>
    </w:p>
    <w:p w:rsidR="002B67BA" w:rsidRDefault="002B67BA" w:rsidP="005D6E59">
      <w:pPr>
        <w:spacing w:after="150" w:line="238" w:lineRule="atLeast"/>
        <w:rPr>
          <w:rFonts w:ascii="Arial" w:eastAsia="Times New Roman" w:hAnsi="Arial" w:cs="Arial"/>
          <w:color w:val="242424"/>
          <w:sz w:val="20"/>
          <w:szCs w:val="20"/>
          <w:lang w:eastAsia="ru-RU"/>
        </w:rPr>
      </w:pPr>
    </w:p>
    <w:p w:rsidR="002B67BA" w:rsidRPr="005D6E59" w:rsidRDefault="002B67BA" w:rsidP="005D6E59">
      <w:pPr>
        <w:spacing w:after="150" w:line="238" w:lineRule="atLeast"/>
        <w:rPr>
          <w:rFonts w:ascii="Arial" w:eastAsia="Times New Roman" w:hAnsi="Arial" w:cs="Arial"/>
          <w:color w:val="242424"/>
          <w:sz w:val="20"/>
          <w:szCs w:val="20"/>
          <w:lang w:eastAsia="ru-RU"/>
        </w:rPr>
      </w:pPr>
    </w:p>
    <w:p w:rsidR="005D6E59" w:rsidRDefault="005D6E59" w:rsidP="002B67BA">
      <w:pPr>
        <w:spacing w:after="0" w:line="240" w:lineRule="auto"/>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Глава адм</w:t>
      </w:r>
      <w:r w:rsidR="00253650">
        <w:rPr>
          <w:rFonts w:ascii="Arial" w:eastAsia="Times New Roman" w:hAnsi="Arial" w:cs="Arial"/>
          <w:color w:val="242424"/>
          <w:sz w:val="20"/>
          <w:szCs w:val="20"/>
          <w:lang w:eastAsia="ru-RU"/>
        </w:rPr>
        <w:t xml:space="preserve">инистрации </w:t>
      </w:r>
    </w:p>
    <w:p w:rsidR="00253650" w:rsidRPr="005D6E59" w:rsidRDefault="00253650" w:rsidP="002B67BA">
      <w:pPr>
        <w:spacing w:after="0" w:line="240" w:lineRule="auto"/>
        <w:rPr>
          <w:rFonts w:ascii="Arial" w:eastAsia="Times New Roman" w:hAnsi="Arial" w:cs="Arial"/>
          <w:color w:val="242424"/>
          <w:sz w:val="20"/>
          <w:szCs w:val="20"/>
          <w:lang w:eastAsia="ru-RU"/>
        </w:rPr>
      </w:pPr>
      <w:proofErr w:type="spellStart"/>
      <w:r>
        <w:rPr>
          <w:rFonts w:ascii="Arial" w:eastAsia="Times New Roman" w:hAnsi="Arial" w:cs="Arial"/>
          <w:color w:val="242424"/>
          <w:sz w:val="20"/>
          <w:szCs w:val="20"/>
          <w:lang w:eastAsia="ru-RU"/>
        </w:rPr>
        <w:t>Колюдовского</w:t>
      </w:r>
      <w:proofErr w:type="spellEnd"/>
      <w:r>
        <w:rPr>
          <w:rFonts w:ascii="Arial" w:eastAsia="Times New Roman" w:hAnsi="Arial" w:cs="Arial"/>
          <w:color w:val="242424"/>
          <w:sz w:val="20"/>
          <w:szCs w:val="20"/>
          <w:lang w:eastAsia="ru-RU"/>
        </w:rPr>
        <w:t xml:space="preserve"> сельского поселения                                          </w:t>
      </w:r>
      <w:proofErr w:type="spellStart"/>
      <w:r>
        <w:rPr>
          <w:rFonts w:ascii="Arial" w:eastAsia="Times New Roman" w:hAnsi="Arial" w:cs="Arial"/>
          <w:color w:val="242424"/>
          <w:sz w:val="20"/>
          <w:szCs w:val="20"/>
          <w:lang w:eastAsia="ru-RU"/>
        </w:rPr>
        <w:t>А.М.Пенчуков</w:t>
      </w:r>
      <w:proofErr w:type="spellEnd"/>
    </w:p>
    <w:p w:rsidR="005D6E59" w:rsidRPr="005D6E59" w:rsidRDefault="00253650" w:rsidP="005D6E59">
      <w:pPr>
        <w:spacing w:after="150" w:line="238" w:lineRule="atLeast"/>
        <w:rPr>
          <w:rFonts w:ascii="Arial" w:eastAsia="Times New Roman" w:hAnsi="Arial" w:cs="Arial"/>
          <w:color w:val="242424"/>
          <w:sz w:val="20"/>
          <w:szCs w:val="20"/>
          <w:lang w:eastAsia="ru-RU"/>
        </w:rPr>
      </w:pPr>
      <w:r>
        <w:rPr>
          <w:rFonts w:ascii="Arial" w:eastAsia="Times New Roman" w:hAnsi="Arial" w:cs="Arial"/>
          <w:color w:val="242424"/>
          <w:sz w:val="20"/>
          <w:szCs w:val="20"/>
          <w:lang w:eastAsia="ru-RU"/>
        </w:rPr>
        <w:t xml:space="preserve"> </w:t>
      </w:r>
    </w:p>
    <w:p w:rsidR="005D6E59" w:rsidRDefault="00253650" w:rsidP="005D6E59">
      <w:pPr>
        <w:spacing w:after="0" w:line="240" w:lineRule="auto"/>
        <w:rPr>
          <w:rFonts w:ascii="Arial" w:eastAsia="Times New Roman" w:hAnsi="Arial" w:cs="Arial"/>
          <w:color w:val="242424"/>
          <w:sz w:val="20"/>
          <w:szCs w:val="20"/>
          <w:lang w:eastAsia="ru-RU"/>
        </w:rPr>
      </w:pPr>
      <w:r>
        <w:rPr>
          <w:rFonts w:ascii="Arial" w:eastAsia="Times New Roman" w:hAnsi="Arial" w:cs="Arial"/>
          <w:color w:val="242424"/>
          <w:sz w:val="20"/>
          <w:szCs w:val="20"/>
          <w:lang w:eastAsia="ru-RU"/>
        </w:rPr>
        <w:t xml:space="preserve"> </w:t>
      </w:r>
    </w:p>
    <w:p w:rsidR="00253650" w:rsidRDefault="00253650" w:rsidP="005D6E59">
      <w:pPr>
        <w:spacing w:after="0" w:line="240" w:lineRule="auto"/>
        <w:rPr>
          <w:rFonts w:ascii="Arial" w:eastAsia="Times New Roman" w:hAnsi="Arial" w:cs="Arial"/>
          <w:color w:val="242424"/>
          <w:sz w:val="20"/>
          <w:szCs w:val="20"/>
          <w:lang w:eastAsia="ru-RU"/>
        </w:rPr>
      </w:pPr>
    </w:p>
    <w:p w:rsidR="00253650" w:rsidRDefault="00253650" w:rsidP="005D6E59">
      <w:pPr>
        <w:spacing w:after="0" w:line="240" w:lineRule="auto"/>
        <w:rPr>
          <w:rFonts w:ascii="Arial" w:eastAsia="Times New Roman" w:hAnsi="Arial" w:cs="Arial"/>
          <w:color w:val="242424"/>
          <w:sz w:val="20"/>
          <w:szCs w:val="20"/>
          <w:lang w:eastAsia="ru-RU"/>
        </w:rPr>
      </w:pPr>
    </w:p>
    <w:p w:rsidR="00253650" w:rsidRDefault="00253650" w:rsidP="005D6E59">
      <w:pPr>
        <w:spacing w:after="0" w:line="240" w:lineRule="auto"/>
        <w:rPr>
          <w:rFonts w:ascii="Arial" w:eastAsia="Times New Roman" w:hAnsi="Arial" w:cs="Arial"/>
          <w:color w:val="242424"/>
          <w:sz w:val="20"/>
          <w:szCs w:val="20"/>
          <w:lang w:eastAsia="ru-RU"/>
        </w:rPr>
      </w:pPr>
    </w:p>
    <w:p w:rsidR="00253650" w:rsidRPr="005D6E59" w:rsidRDefault="00253650" w:rsidP="005D6E59">
      <w:pPr>
        <w:spacing w:after="0" w:line="240" w:lineRule="auto"/>
        <w:rPr>
          <w:rFonts w:ascii="Times New Roman" w:eastAsia="Times New Roman" w:hAnsi="Times New Roman" w:cs="Times New Roman"/>
          <w:sz w:val="24"/>
          <w:szCs w:val="24"/>
          <w:lang w:eastAsia="ru-RU"/>
        </w:rPr>
      </w:pPr>
    </w:p>
    <w:tbl>
      <w:tblPr>
        <w:tblW w:w="0" w:type="auto"/>
        <w:tblCellMar>
          <w:left w:w="0" w:type="dxa"/>
          <w:right w:w="0" w:type="dxa"/>
        </w:tblCellMar>
        <w:tblLook w:val="04A0" w:firstRow="1" w:lastRow="0" w:firstColumn="1" w:lastColumn="0" w:noHBand="0" w:noVBand="1"/>
      </w:tblPr>
      <w:tblGrid>
        <w:gridCol w:w="156"/>
        <w:gridCol w:w="9040"/>
      </w:tblGrid>
      <w:tr w:rsidR="00253650" w:rsidRPr="005D6E59" w:rsidTr="005D6E59">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5D6E59" w:rsidRPr="005D6E59" w:rsidRDefault="005D6E59" w:rsidP="005D6E59">
            <w:pPr>
              <w:spacing w:after="0" w:line="240" w:lineRule="auto"/>
              <w:rPr>
                <w:rFonts w:ascii="Times New Roman" w:eastAsia="Times New Roman" w:hAnsi="Times New Roman" w:cs="Times New Roman"/>
                <w:sz w:val="24"/>
                <w:szCs w:val="24"/>
                <w:lang w:eastAsia="ru-RU"/>
              </w:rPr>
            </w:pP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253650" w:rsidRDefault="00253650" w:rsidP="005D6E59">
            <w:pPr>
              <w:spacing w:after="150" w:line="238" w:lineRule="atLeast"/>
              <w:rPr>
                <w:rFonts w:ascii="Arial" w:eastAsia="Times New Roman" w:hAnsi="Arial" w:cs="Arial"/>
                <w:color w:val="242424"/>
                <w:sz w:val="20"/>
                <w:szCs w:val="20"/>
                <w:lang w:eastAsia="ru-RU"/>
              </w:rPr>
            </w:pPr>
            <w:r>
              <w:rPr>
                <w:rFonts w:ascii="Arial" w:eastAsia="Times New Roman" w:hAnsi="Arial" w:cs="Arial"/>
                <w:color w:val="242424"/>
                <w:sz w:val="20"/>
                <w:szCs w:val="20"/>
                <w:lang w:eastAsia="ru-RU"/>
              </w:rPr>
              <w:t xml:space="preserve">                                                                                   </w:t>
            </w:r>
            <w:r w:rsidR="005D6E59" w:rsidRPr="005D6E59">
              <w:rPr>
                <w:rFonts w:ascii="Arial" w:eastAsia="Times New Roman" w:hAnsi="Arial" w:cs="Arial"/>
                <w:color w:val="242424"/>
                <w:sz w:val="20"/>
                <w:szCs w:val="20"/>
                <w:lang w:eastAsia="ru-RU"/>
              </w:rPr>
              <w:t>Утверждено Постановлением администрации</w:t>
            </w:r>
          </w:p>
          <w:p w:rsidR="005D6E59" w:rsidRDefault="00253650" w:rsidP="005D6E59">
            <w:pPr>
              <w:spacing w:after="150" w:line="238" w:lineRule="atLeast"/>
              <w:rPr>
                <w:rFonts w:ascii="Arial" w:eastAsia="Times New Roman" w:hAnsi="Arial" w:cs="Arial"/>
                <w:color w:val="242424"/>
                <w:sz w:val="20"/>
                <w:szCs w:val="20"/>
                <w:lang w:eastAsia="ru-RU"/>
              </w:rPr>
            </w:pPr>
            <w:r>
              <w:rPr>
                <w:rFonts w:ascii="Arial" w:eastAsia="Times New Roman" w:hAnsi="Arial" w:cs="Arial"/>
                <w:color w:val="242424"/>
                <w:sz w:val="20"/>
                <w:szCs w:val="20"/>
                <w:lang w:eastAsia="ru-RU"/>
              </w:rPr>
              <w:t xml:space="preserve">                                                                                  </w:t>
            </w:r>
            <w:proofErr w:type="spellStart"/>
            <w:r>
              <w:rPr>
                <w:rFonts w:ascii="Arial" w:eastAsia="Times New Roman" w:hAnsi="Arial" w:cs="Arial"/>
                <w:color w:val="242424"/>
                <w:sz w:val="20"/>
                <w:szCs w:val="20"/>
                <w:lang w:eastAsia="ru-RU"/>
              </w:rPr>
              <w:t>Колюдовского</w:t>
            </w:r>
            <w:proofErr w:type="spellEnd"/>
            <w:r>
              <w:rPr>
                <w:rFonts w:ascii="Arial" w:eastAsia="Times New Roman" w:hAnsi="Arial" w:cs="Arial"/>
                <w:color w:val="242424"/>
                <w:sz w:val="20"/>
                <w:szCs w:val="20"/>
                <w:lang w:eastAsia="ru-RU"/>
              </w:rPr>
              <w:t xml:space="preserve"> сельского поселения</w:t>
            </w:r>
          </w:p>
          <w:p w:rsidR="00253650" w:rsidRPr="005D6E59" w:rsidRDefault="00253650" w:rsidP="005D6E59">
            <w:pPr>
              <w:spacing w:after="150" w:line="238" w:lineRule="atLeast"/>
              <w:rPr>
                <w:rFonts w:ascii="Arial" w:eastAsia="Times New Roman" w:hAnsi="Arial" w:cs="Arial"/>
                <w:color w:val="242424"/>
                <w:sz w:val="20"/>
                <w:szCs w:val="20"/>
                <w:lang w:eastAsia="ru-RU"/>
              </w:rPr>
            </w:pPr>
            <w:r>
              <w:rPr>
                <w:rFonts w:ascii="Arial" w:eastAsia="Times New Roman" w:hAnsi="Arial" w:cs="Arial"/>
                <w:color w:val="242424"/>
                <w:sz w:val="20"/>
                <w:szCs w:val="20"/>
                <w:lang w:eastAsia="ru-RU"/>
              </w:rPr>
              <w:t xml:space="preserve">                                                                                  от             2020 г. №</w:t>
            </w:r>
          </w:p>
        </w:tc>
      </w:tr>
    </w:tbl>
    <w:p w:rsidR="005D6E59" w:rsidRPr="005D6E59" w:rsidRDefault="005D6E59" w:rsidP="005D6E59">
      <w:pPr>
        <w:spacing w:after="150" w:line="238" w:lineRule="atLeast"/>
        <w:jc w:val="center"/>
        <w:rPr>
          <w:rFonts w:ascii="Arial" w:eastAsia="Times New Roman" w:hAnsi="Arial" w:cs="Arial"/>
          <w:color w:val="242424"/>
          <w:sz w:val="20"/>
          <w:szCs w:val="20"/>
          <w:lang w:eastAsia="ru-RU"/>
        </w:rPr>
      </w:pPr>
      <w:r w:rsidRPr="005D6E59">
        <w:rPr>
          <w:rFonts w:ascii="Arial" w:eastAsia="Times New Roman" w:hAnsi="Arial" w:cs="Arial"/>
          <w:b/>
          <w:bCs/>
          <w:color w:val="242424"/>
          <w:sz w:val="20"/>
          <w:szCs w:val="20"/>
          <w:lang w:eastAsia="ru-RU"/>
        </w:rPr>
        <w:t>АДМИНИСТРАТИВНЫЙ РЕГЛАМЕНТ</w:t>
      </w:r>
    </w:p>
    <w:p w:rsidR="005D6E59" w:rsidRPr="005D6E59" w:rsidRDefault="005D6E59" w:rsidP="005D6E59">
      <w:pPr>
        <w:spacing w:after="150" w:line="238" w:lineRule="atLeast"/>
        <w:jc w:val="center"/>
        <w:rPr>
          <w:rFonts w:ascii="Arial" w:eastAsia="Times New Roman" w:hAnsi="Arial" w:cs="Arial"/>
          <w:color w:val="242424"/>
          <w:sz w:val="20"/>
          <w:szCs w:val="20"/>
          <w:lang w:eastAsia="ru-RU"/>
        </w:rPr>
      </w:pPr>
      <w:r w:rsidRPr="005D6E59">
        <w:rPr>
          <w:rFonts w:ascii="Arial" w:eastAsia="Times New Roman" w:hAnsi="Arial" w:cs="Arial"/>
          <w:b/>
          <w:bCs/>
          <w:color w:val="242424"/>
          <w:sz w:val="20"/>
          <w:szCs w:val="20"/>
          <w:lang w:eastAsia="ru-RU"/>
        </w:rPr>
        <w:t>по предоставлению муниципальной услуги «Принятие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5D6E59" w:rsidRPr="005D6E59" w:rsidRDefault="005D6E59" w:rsidP="005D6E59">
      <w:pPr>
        <w:spacing w:after="150" w:line="238" w:lineRule="atLeast"/>
        <w:jc w:val="center"/>
        <w:rPr>
          <w:rFonts w:ascii="Arial" w:eastAsia="Times New Roman" w:hAnsi="Arial" w:cs="Arial"/>
          <w:color w:val="242424"/>
          <w:sz w:val="20"/>
          <w:szCs w:val="20"/>
          <w:lang w:eastAsia="ru-RU"/>
        </w:rPr>
      </w:pPr>
      <w:r w:rsidRPr="005D6E59">
        <w:rPr>
          <w:rFonts w:ascii="Arial" w:eastAsia="Times New Roman" w:hAnsi="Arial" w:cs="Arial"/>
          <w:b/>
          <w:bCs/>
          <w:color w:val="242424"/>
          <w:sz w:val="20"/>
          <w:szCs w:val="20"/>
          <w:lang w:eastAsia="ru-RU"/>
        </w:rPr>
        <w:t>1. Общие положения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1.1. Предмет регулирования административного регламента.</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xml:space="preserve">Административный регламент по предоставлению муниципальной услуги «Принятие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Административный регламент) разработан в целях обеспечения принятия </w:t>
      </w:r>
      <w:r w:rsidR="00253650">
        <w:rPr>
          <w:rFonts w:ascii="Arial" w:eastAsia="Times New Roman" w:hAnsi="Arial" w:cs="Arial"/>
          <w:color w:val="242424"/>
          <w:sz w:val="20"/>
          <w:szCs w:val="20"/>
          <w:lang w:eastAsia="ru-RU"/>
        </w:rPr>
        <w:t xml:space="preserve">Администрацией </w:t>
      </w:r>
      <w:proofErr w:type="spellStart"/>
      <w:r w:rsidR="00253650">
        <w:rPr>
          <w:rFonts w:ascii="Arial" w:eastAsia="Times New Roman" w:hAnsi="Arial" w:cs="Arial"/>
          <w:color w:val="242424"/>
          <w:sz w:val="20"/>
          <w:szCs w:val="20"/>
          <w:lang w:eastAsia="ru-RU"/>
        </w:rPr>
        <w:t>Колюдовского</w:t>
      </w:r>
      <w:proofErr w:type="spellEnd"/>
      <w:r w:rsidR="00253650">
        <w:rPr>
          <w:rFonts w:ascii="Arial" w:eastAsia="Times New Roman" w:hAnsi="Arial" w:cs="Arial"/>
          <w:color w:val="242424"/>
          <w:sz w:val="20"/>
          <w:szCs w:val="20"/>
          <w:lang w:eastAsia="ru-RU"/>
        </w:rPr>
        <w:t xml:space="preserve"> сельского поселения</w:t>
      </w:r>
      <w:r w:rsidRPr="005D6E59">
        <w:rPr>
          <w:rFonts w:ascii="Arial" w:eastAsia="Times New Roman" w:hAnsi="Arial" w:cs="Arial"/>
          <w:color w:val="242424"/>
          <w:sz w:val="20"/>
          <w:szCs w:val="20"/>
          <w:lang w:eastAsia="ru-RU"/>
        </w:rPr>
        <w:t xml:space="preserve"> решений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установленными требованиями действующего законодательства) в случае, если самовольная постройка расположена на т</w:t>
      </w:r>
      <w:r w:rsidR="00253650">
        <w:rPr>
          <w:rFonts w:ascii="Arial" w:eastAsia="Times New Roman" w:hAnsi="Arial" w:cs="Arial"/>
          <w:color w:val="242424"/>
          <w:sz w:val="20"/>
          <w:szCs w:val="20"/>
          <w:lang w:eastAsia="ru-RU"/>
        </w:rPr>
        <w:t xml:space="preserve">ерритории </w:t>
      </w:r>
      <w:proofErr w:type="spellStart"/>
      <w:r w:rsidR="00253650">
        <w:rPr>
          <w:rFonts w:ascii="Arial" w:eastAsia="Times New Roman" w:hAnsi="Arial" w:cs="Arial"/>
          <w:color w:val="242424"/>
          <w:sz w:val="20"/>
          <w:szCs w:val="20"/>
          <w:lang w:eastAsia="ru-RU"/>
        </w:rPr>
        <w:t>Колюдовского</w:t>
      </w:r>
      <w:proofErr w:type="spellEnd"/>
      <w:r w:rsidR="00253650">
        <w:rPr>
          <w:rFonts w:ascii="Arial" w:eastAsia="Times New Roman" w:hAnsi="Arial" w:cs="Arial"/>
          <w:color w:val="242424"/>
          <w:sz w:val="20"/>
          <w:szCs w:val="20"/>
          <w:lang w:eastAsia="ru-RU"/>
        </w:rPr>
        <w:t xml:space="preserve"> сельского поселения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1.2. Круг заявителей</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Заявителями при предоставлении муниципальной услуги являются: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исполнительные органы государственной власти, уполномоченные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исполнительные органы государственной власти, уполномоченных на осуществление федерального государственного лесного надзора (лесной охраны), подведомственные им государственные учреждения, должностные лица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органы местного самоуправления, осуществляющие муниципальный земельный контроль или муниципальный контроль в области охраны и использования особо охраняемых природных территорий.</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1.3. Требования к порядку информирования о правилах предоставления муниципальной услуги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1.3.1. Информацию по вопросам предоставления муниципальной услуги можно получить:</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1.3.1.1. В адм</w:t>
      </w:r>
      <w:r w:rsidR="00253650">
        <w:rPr>
          <w:rFonts w:ascii="Arial" w:eastAsia="Times New Roman" w:hAnsi="Arial" w:cs="Arial"/>
          <w:color w:val="242424"/>
          <w:sz w:val="20"/>
          <w:szCs w:val="20"/>
          <w:lang w:eastAsia="ru-RU"/>
        </w:rPr>
        <w:t xml:space="preserve">инистрации </w:t>
      </w:r>
      <w:proofErr w:type="spellStart"/>
      <w:r w:rsidR="00253650">
        <w:rPr>
          <w:rFonts w:ascii="Arial" w:eastAsia="Times New Roman" w:hAnsi="Arial" w:cs="Arial"/>
          <w:color w:val="242424"/>
          <w:sz w:val="20"/>
          <w:szCs w:val="20"/>
          <w:lang w:eastAsia="ru-RU"/>
        </w:rPr>
        <w:t>Колюдовского</w:t>
      </w:r>
      <w:proofErr w:type="spellEnd"/>
      <w:r w:rsidR="00253650">
        <w:rPr>
          <w:rFonts w:ascii="Arial" w:eastAsia="Times New Roman" w:hAnsi="Arial" w:cs="Arial"/>
          <w:color w:val="242424"/>
          <w:sz w:val="20"/>
          <w:szCs w:val="20"/>
          <w:lang w:eastAsia="ru-RU"/>
        </w:rPr>
        <w:t xml:space="preserve"> сельского поселения</w:t>
      </w:r>
      <w:r w:rsidRPr="005D6E59">
        <w:rPr>
          <w:rFonts w:ascii="Arial" w:eastAsia="Times New Roman" w:hAnsi="Arial" w:cs="Arial"/>
          <w:color w:val="242424"/>
          <w:sz w:val="20"/>
          <w:szCs w:val="20"/>
          <w:lang w:eastAsia="ru-RU"/>
        </w:rPr>
        <w:t xml:space="preserve"> (далее – администрация). Место</w:t>
      </w:r>
      <w:r w:rsidR="00253650">
        <w:rPr>
          <w:rFonts w:ascii="Arial" w:eastAsia="Times New Roman" w:hAnsi="Arial" w:cs="Arial"/>
          <w:color w:val="242424"/>
          <w:sz w:val="20"/>
          <w:szCs w:val="20"/>
          <w:lang w:eastAsia="ru-RU"/>
        </w:rPr>
        <w:t>нахождение администрации: 243162</w:t>
      </w:r>
      <w:r w:rsidRPr="005D6E59">
        <w:rPr>
          <w:rFonts w:ascii="Arial" w:eastAsia="Times New Roman" w:hAnsi="Arial" w:cs="Arial"/>
          <w:color w:val="242424"/>
          <w:sz w:val="20"/>
          <w:szCs w:val="20"/>
          <w:lang w:eastAsia="ru-RU"/>
        </w:rPr>
        <w:t>, Бря</w:t>
      </w:r>
      <w:r w:rsidR="00253650">
        <w:rPr>
          <w:rFonts w:ascii="Arial" w:eastAsia="Times New Roman" w:hAnsi="Arial" w:cs="Arial"/>
          <w:color w:val="242424"/>
          <w:sz w:val="20"/>
          <w:szCs w:val="20"/>
          <w:lang w:eastAsia="ru-RU"/>
        </w:rPr>
        <w:t xml:space="preserve">нская область, Красногорский </w:t>
      </w:r>
      <w:proofErr w:type="gramStart"/>
      <w:r w:rsidR="00253650">
        <w:rPr>
          <w:rFonts w:ascii="Arial" w:eastAsia="Times New Roman" w:hAnsi="Arial" w:cs="Arial"/>
          <w:color w:val="242424"/>
          <w:sz w:val="20"/>
          <w:szCs w:val="20"/>
          <w:lang w:eastAsia="ru-RU"/>
        </w:rPr>
        <w:t>район ,</w:t>
      </w:r>
      <w:proofErr w:type="gramEnd"/>
      <w:r w:rsidR="00253650">
        <w:rPr>
          <w:rFonts w:ascii="Arial" w:eastAsia="Times New Roman" w:hAnsi="Arial" w:cs="Arial"/>
          <w:color w:val="242424"/>
          <w:sz w:val="20"/>
          <w:szCs w:val="20"/>
          <w:lang w:eastAsia="ru-RU"/>
        </w:rPr>
        <w:t xml:space="preserve"> </w:t>
      </w:r>
      <w:proofErr w:type="spellStart"/>
      <w:r w:rsidR="00253650">
        <w:rPr>
          <w:rFonts w:ascii="Arial" w:eastAsia="Times New Roman" w:hAnsi="Arial" w:cs="Arial"/>
          <w:color w:val="242424"/>
          <w:sz w:val="20"/>
          <w:szCs w:val="20"/>
          <w:lang w:eastAsia="ru-RU"/>
        </w:rPr>
        <w:t>с.Колюды</w:t>
      </w:r>
      <w:proofErr w:type="spellEnd"/>
      <w:r w:rsidR="00253650">
        <w:rPr>
          <w:rFonts w:ascii="Arial" w:eastAsia="Times New Roman" w:hAnsi="Arial" w:cs="Arial"/>
          <w:color w:val="242424"/>
          <w:sz w:val="20"/>
          <w:szCs w:val="20"/>
          <w:lang w:eastAsia="ru-RU"/>
        </w:rPr>
        <w:t>, ул. Первомайская, 1</w:t>
      </w:r>
      <w:r w:rsidRPr="005D6E59">
        <w:rPr>
          <w:rFonts w:ascii="Arial" w:eastAsia="Times New Roman" w:hAnsi="Arial" w:cs="Arial"/>
          <w:color w:val="242424"/>
          <w:sz w:val="20"/>
          <w:szCs w:val="20"/>
          <w:lang w:eastAsia="ru-RU"/>
        </w:rPr>
        <w:t>.;</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lastRenderedPageBreak/>
        <w:t>адрес электронной почты: </w:t>
      </w:r>
      <w:hyperlink r:id="rId4" w:history="1">
        <w:r w:rsidR="00253650" w:rsidRPr="001569B0">
          <w:rPr>
            <w:rStyle w:val="a3"/>
            <w:rFonts w:ascii="Arial" w:eastAsia="Times New Roman" w:hAnsi="Arial" w:cs="Arial"/>
            <w:sz w:val="23"/>
            <w:szCs w:val="23"/>
            <w:bdr w:val="none" w:sz="0" w:space="0" w:color="auto" w:frame="1"/>
            <w:lang w:val="en-US" w:eastAsia="ru-RU"/>
          </w:rPr>
          <w:t>penchuckov</w:t>
        </w:r>
        <w:r w:rsidR="00253650" w:rsidRPr="001569B0">
          <w:rPr>
            <w:rStyle w:val="a3"/>
            <w:rFonts w:ascii="Arial" w:eastAsia="Times New Roman" w:hAnsi="Arial" w:cs="Arial"/>
            <w:sz w:val="23"/>
            <w:szCs w:val="23"/>
            <w:bdr w:val="none" w:sz="0" w:space="0" w:color="auto" w:frame="1"/>
            <w:lang w:eastAsia="ru-RU"/>
          </w:rPr>
          <w:t>.</w:t>
        </w:r>
        <w:r w:rsidR="00253650" w:rsidRPr="001569B0">
          <w:rPr>
            <w:rStyle w:val="a3"/>
            <w:rFonts w:ascii="Arial" w:eastAsia="Times New Roman" w:hAnsi="Arial" w:cs="Arial"/>
            <w:sz w:val="23"/>
            <w:szCs w:val="23"/>
            <w:bdr w:val="none" w:sz="0" w:space="0" w:color="auto" w:frame="1"/>
            <w:lang w:val="en-US" w:eastAsia="ru-RU"/>
          </w:rPr>
          <w:t>alexander</w:t>
        </w:r>
        <w:r w:rsidR="00253650" w:rsidRPr="001569B0">
          <w:rPr>
            <w:rStyle w:val="a3"/>
            <w:rFonts w:ascii="Arial" w:eastAsia="Times New Roman" w:hAnsi="Arial" w:cs="Arial"/>
            <w:sz w:val="23"/>
            <w:szCs w:val="23"/>
            <w:bdr w:val="none" w:sz="0" w:space="0" w:color="auto" w:frame="1"/>
            <w:lang w:eastAsia="ru-RU"/>
          </w:rPr>
          <w:t>@yandex.ru</w:t>
        </w:r>
      </w:hyperlink>
      <w:r w:rsidRPr="005D6E59">
        <w:rPr>
          <w:rFonts w:ascii="Arial" w:eastAsia="Times New Roman" w:hAnsi="Arial" w:cs="Arial"/>
          <w:color w:val="242424"/>
          <w:sz w:val="20"/>
          <w:szCs w:val="20"/>
          <w:lang w:eastAsia="ru-RU"/>
        </w:rPr>
        <w:t>.;</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телеф</w:t>
      </w:r>
      <w:r w:rsidR="00253650">
        <w:rPr>
          <w:rFonts w:ascii="Arial" w:eastAsia="Times New Roman" w:hAnsi="Arial" w:cs="Arial"/>
          <w:color w:val="242424"/>
          <w:sz w:val="20"/>
          <w:szCs w:val="20"/>
          <w:lang w:eastAsia="ru-RU"/>
        </w:rPr>
        <w:t>оны: (848346) 9-46-47</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xml:space="preserve">официальный сайт администрации в информационно-телекоммуникационной сети «Интернет»: </w:t>
      </w:r>
      <w:hyperlink r:id="rId5" w:history="1">
        <w:r w:rsidR="00B66368" w:rsidRPr="00EF6E6F">
          <w:rPr>
            <w:rStyle w:val="a3"/>
            <w:rFonts w:ascii="Arial" w:eastAsia="Times New Roman" w:hAnsi="Arial" w:cs="Arial"/>
            <w:sz w:val="20"/>
            <w:szCs w:val="20"/>
            <w:lang w:eastAsia="ru-RU"/>
          </w:rPr>
          <w:t>http://www.krgadm.ru</w:t>
        </w:r>
      </w:hyperlink>
      <w:r w:rsidR="00B66368" w:rsidRPr="00B66368">
        <w:rPr>
          <w:rFonts w:ascii="Arial" w:eastAsia="Times New Roman" w:hAnsi="Arial" w:cs="Arial"/>
          <w:color w:val="242424"/>
          <w:sz w:val="20"/>
          <w:szCs w:val="20"/>
          <w:lang w:eastAsia="ru-RU"/>
        </w:rPr>
        <w:t>.</w:t>
      </w:r>
      <w:r w:rsidR="00B66368">
        <w:rPr>
          <w:rFonts w:ascii="Arial" w:eastAsia="Times New Roman" w:hAnsi="Arial" w:cs="Arial"/>
          <w:color w:val="242424"/>
          <w:sz w:val="20"/>
          <w:szCs w:val="20"/>
          <w:lang w:eastAsia="ru-RU"/>
        </w:rPr>
        <w:t>( раздел сельские поселения)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График (режим) работы администрации:</w:t>
      </w:r>
    </w:p>
    <w:tbl>
      <w:tblPr>
        <w:tblW w:w="0" w:type="auto"/>
        <w:tblCellMar>
          <w:left w:w="0" w:type="dxa"/>
          <w:right w:w="0" w:type="dxa"/>
        </w:tblCellMar>
        <w:tblLook w:val="04A0" w:firstRow="1" w:lastRow="0" w:firstColumn="1" w:lastColumn="0" w:noHBand="0" w:noVBand="1"/>
      </w:tblPr>
      <w:tblGrid>
        <w:gridCol w:w="2225"/>
        <w:gridCol w:w="3806"/>
      </w:tblGrid>
      <w:tr w:rsidR="005D6E59" w:rsidRPr="005D6E59" w:rsidTr="005D6E59">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понедельник:</w:t>
            </w: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5D6E59" w:rsidRPr="005D6E59" w:rsidRDefault="00253650" w:rsidP="005D6E59">
            <w:pPr>
              <w:spacing w:after="150" w:line="238" w:lineRule="atLeast"/>
              <w:rPr>
                <w:rFonts w:ascii="Arial" w:eastAsia="Times New Roman" w:hAnsi="Arial" w:cs="Arial"/>
                <w:color w:val="242424"/>
                <w:sz w:val="20"/>
                <w:szCs w:val="20"/>
                <w:lang w:eastAsia="ru-RU"/>
              </w:rPr>
            </w:pPr>
            <w:r>
              <w:rPr>
                <w:rFonts w:ascii="Arial" w:eastAsia="Times New Roman" w:hAnsi="Arial" w:cs="Arial"/>
                <w:color w:val="242424"/>
                <w:sz w:val="20"/>
                <w:szCs w:val="20"/>
                <w:lang w:eastAsia="ru-RU"/>
              </w:rPr>
              <w:t>9-00 - 17.</w:t>
            </w:r>
            <w:r>
              <w:rPr>
                <w:rFonts w:ascii="Arial" w:eastAsia="Times New Roman" w:hAnsi="Arial" w:cs="Arial"/>
                <w:color w:val="242424"/>
                <w:sz w:val="20"/>
                <w:szCs w:val="20"/>
                <w:lang w:val="en-US" w:eastAsia="ru-RU"/>
              </w:rPr>
              <w:t>00</w:t>
            </w:r>
            <w:r w:rsidR="005D6E59" w:rsidRPr="005D6E59">
              <w:rPr>
                <w:rFonts w:ascii="Arial" w:eastAsia="Times New Roman" w:hAnsi="Arial" w:cs="Arial"/>
                <w:color w:val="242424"/>
                <w:sz w:val="20"/>
                <w:szCs w:val="20"/>
                <w:lang w:eastAsia="ru-RU"/>
              </w:rPr>
              <w:t xml:space="preserve"> (перерыв с 13.00 до 14.00)</w:t>
            </w:r>
          </w:p>
        </w:tc>
      </w:tr>
      <w:tr w:rsidR="005D6E59" w:rsidRPr="005D6E59" w:rsidTr="005D6E59">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вторник:</w:t>
            </w: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5D6E59" w:rsidRPr="005D6E59" w:rsidRDefault="00253650" w:rsidP="005D6E59">
            <w:pPr>
              <w:spacing w:after="150" w:line="238" w:lineRule="atLeast"/>
              <w:rPr>
                <w:rFonts w:ascii="Arial" w:eastAsia="Times New Roman" w:hAnsi="Arial" w:cs="Arial"/>
                <w:color w:val="242424"/>
                <w:sz w:val="20"/>
                <w:szCs w:val="20"/>
                <w:lang w:eastAsia="ru-RU"/>
              </w:rPr>
            </w:pPr>
            <w:r>
              <w:rPr>
                <w:rFonts w:ascii="Arial" w:eastAsia="Times New Roman" w:hAnsi="Arial" w:cs="Arial"/>
                <w:color w:val="242424"/>
                <w:sz w:val="20"/>
                <w:szCs w:val="20"/>
                <w:lang w:eastAsia="ru-RU"/>
              </w:rPr>
              <w:t>9.00- 17.</w:t>
            </w:r>
            <w:r>
              <w:rPr>
                <w:rFonts w:ascii="Arial" w:eastAsia="Times New Roman" w:hAnsi="Arial" w:cs="Arial"/>
                <w:color w:val="242424"/>
                <w:sz w:val="20"/>
                <w:szCs w:val="20"/>
                <w:lang w:val="en-US" w:eastAsia="ru-RU"/>
              </w:rPr>
              <w:t>00</w:t>
            </w:r>
            <w:r w:rsidR="005D6E59" w:rsidRPr="005D6E59">
              <w:rPr>
                <w:rFonts w:ascii="Arial" w:eastAsia="Times New Roman" w:hAnsi="Arial" w:cs="Arial"/>
                <w:color w:val="242424"/>
                <w:sz w:val="20"/>
                <w:szCs w:val="20"/>
                <w:lang w:eastAsia="ru-RU"/>
              </w:rPr>
              <w:t xml:space="preserve"> (перерыв с 13.00 до 14.00)</w:t>
            </w:r>
          </w:p>
        </w:tc>
      </w:tr>
      <w:tr w:rsidR="005D6E59" w:rsidRPr="005D6E59" w:rsidTr="005D6E59">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среда:</w:t>
            </w: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5D6E59" w:rsidRPr="005D6E59" w:rsidRDefault="00253650" w:rsidP="005D6E59">
            <w:pPr>
              <w:spacing w:after="150" w:line="238" w:lineRule="atLeast"/>
              <w:rPr>
                <w:rFonts w:ascii="Arial" w:eastAsia="Times New Roman" w:hAnsi="Arial" w:cs="Arial"/>
                <w:color w:val="242424"/>
                <w:sz w:val="20"/>
                <w:szCs w:val="20"/>
                <w:lang w:eastAsia="ru-RU"/>
              </w:rPr>
            </w:pPr>
            <w:r>
              <w:rPr>
                <w:rFonts w:ascii="Arial" w:eastAsia="Times New Roman" w:hAnsi="Arial" w:cs="Arial"/>
                <w:color w:val="242424"/>
                <w:sz w:val="20"/>
                <w:szCs w:val="20"/>
                <w:lang w:eastAsia="ru-RU"/>
              </w:rPr>
              <w:t>9.00 – 17.00</w:t>
            </w:r>
            <w:r w:rsidR="005D6E59" w:rsidRPr="005D6E59">
              <w:rPr>
                <w:rFonts w:ascii="Arial" w:eastAsia="Times New Roman" w:hAnsi="Arial" w:cs="Arial"/>
                <w:color w:val="242424"/>
                <w:sz w:val="20"/>
                <w:szCs w:val="20"/>
                <w:lang w:eastAsia="ru-RU"/>
              </w:rPr>
              <w:t xml:space="preserve"> (перерыв с 13.00 до 14.00)</w:t>
            </w:r>
          </w:p>
        </w:tc>
      </w:tr>
      <w:tr w:rsidR="005D6E59" w:rsidRPr="005D6E59" w:rsidTr="005D6E59">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четверг:</w:t>
            </w: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5D6E59" w:rsidRPr="005D6E59" w:rsidRDefault="00253650" w:rsidP="005D6E59">
            <w:pPr>
              <w:spacing w:after="150" w:line="238" w:lineRule="atLeast"/>
              <w:rPr>
                <w:rFonts w:ascii="Arial" w:eastAsia="Times New Roman" w:hAnsi="Arial" w:cs="Arial"/>
                <w:color w:val="242424"/>
                <w:sz w:val="20"/>
                <w:szCs w:val="20"/>
                <w:lang w:eastAsia="ru-RU"/>
              </w:rPr>
            </w:pPr>
            <w:r>
              <w:rPr>
                <w:rFonts w:ascii="Arial" w:eastAsia="Times New Roman" w:hAnsi="Arial" w:cs="Arial"/>
                <w:color w:val="242424"/>
                <w:sz w:val="20"/>
                <w:szCs w:val="20"/>
                <w:lang w:eastAsia="ru-RU"/>
              </w:rPr>
              <w:t>9.00- 17.00</w:t>
            </w:r>
            <w:r w:rsidR="005D6E59" w:rsidRPr="005D6E59">
              <w:rPr>
                <w:rFonts w:ascii="Arial" w:eastAsia="Times New Roman" w:hAnsi="Arial" w:cs="Arial"/>
                <w:color w:val="242424"/>
                <w:sz w:val="20"/>
                <w:szCs w:val="20"/>
                <w:lang w:eastAsia="ru-RU"/>
              </w:rPr>
              <w:t xml:space="preserve"> (перерыв с 13.00 до 14.00)</w:t>
            </w:r>
          </w:p>
        </w:tc>
      </w:tr>
      <w:tr w:rsidR="005D6E59" w:rsidRPr="005D6E59" w:rsidTr="005D6E59">
        <w:tc>
          <w:tcPr>
            <w:tcW w:w="0" w:type="auto"/>
            <w:tcBorders>
              <w:top w:val="nil"/>
              <w:left w:val="nil"/>
              <w:bottom w:val="nil"/>
              <w:right w:val="single" w:sz="6" w:space="0" w:color="EDEDEC"/>
            </w:tcBorders>
            <w:shd w:val="clear" w:color="auto" w:fill="auto"/>
            <w:tcMar>
              <w:top w:w="150" w:type="dxa"/>
              <w:left w:w="75" w:type="dxa"/>
              <w:bottom w:w="150" w:type="dxa"/>
              <w:right w:w="75" w:type="dxa"/>
            </w:tcMar>
            <w:vAlign w:val="center"/>
            <w:hideMark/>
          </w:tcPr>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пятница:</w:t>
            </w:r>
          </w:p>
        </w:tc>
        <w:tc>
          <w:tcPr>
            <w:tcW w:w="0" w:type="auto"/>
            <w:tcBorders>
              <w:top w:val="nil"/>
              <w:left w:val="nil"/>
              <w:bottom w:val="nil"/>
              <w:right w:val="nil"/>
            </w:tcBorders>
            <w:shd w:val="clear" w:color="auto" w:fill="auto"/>
            <w:tcMar>
              <w:top w:w="150" w:type="dxa"/>
              <w:left w:w="75" w:type="dxa"/>
              <w:bottom w:w="150" w:type="dxa"/>
              <w:right w:w="75" w:type="dxa"/>
            </w:tcMar>
            <w:vAlign w:val="center"/>
            <w:hideMark/>
          </w:tcPr>
          <w:p w:rsidR="005D6E59" w:rsidRPr="005D6E59" w:rsidRDefault="00253650" w:rsidP="005D6E59">
            <w:pPr>
              <w:spacing w:after="150" w:line="238" w:lineRule="atLeast"/>
              <w:rPr>
                <w:rFonts w:ascii="Arial" w:eastAsia="Times New Roman" w:hAnsi="Arial" w:cs="Arial"/>
                <w:color w:val="242424"/>
                <w:sz w:val="20"/>
                <w:szCs w:val="20"/>
                <w:lang w:eastAsia="ru-RU"/>
              </w:rPr>
            </w:pPr>
            <w:r>
              <w:rPr>
                <w:rFonts w:ascii="Arial" w:eastAsia="Times New Roman" w:hAnsi="Arial" w:cs="Arial"/>
                <w:color w:val="242424"/>
                <w:sz w:val="20"/>
                <w:szCs w:val="20"/>
                <w:lang w:eastAsia="ru-RU"/>
              </w:rPr>
              <w:t>9.00 - 16.0</w:t>
            </w:r>
            <w:r w:rsidR="005D6E59" w:rsidRPr="005D6E59">
              <w:rPr>
                <w:rFonts w:ascii="Arial" w:eastAsia="Times New Roman" w:hAnsi="Arial" w:cs="Arial"/>
                <w:color w:val="242424"/>
                <w:sz w:val="20"/>
                <w:szCs w:val="20"/>
                <w:lang w:eastAsia="ru-RU"/>
              </w:rPr>
              <w:t>0 (перерыв с 13.00 до 14.00)</w:t>
            </w:r>
          </w:p>
        </w:tc>
      </w:tr>
      <w:tr w:rsidR="005D6E59" w:rsidRPr="005D6E59" w:rsidTr="005D6E59">
        <w:tc>
          <w:tcPr>
            <w:tcW w:w="0" w:type="auto"/>
            <w:tcBorders>
              <w:top w:val="nil"/>
              <w:left w:val="nil"/>
              <w:bottom w:val="nil"/>
              <w:right w:val="single" w:sz="6" w:space="0" w:color="EDEDEC"/>
            </w:tcBorders>
            <w:shd w:val="clear" w:color="auto" w:fill="F2FAFE"/>
            <w:tcMar>
              <w:top w:w="150" w:type="dxa"/>
              <w:left w:w="75" w:type="dxa"/>
              <w:bottom w:w="150" w:type="dxa"/>
              <w:right w:w="75" w:type="dxa"/>
            </w:tcMar>
            <w:vAlign w:val="center"/>
            <w:hideMark/>
          </w:tcPr>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суббота, воскресенье:</w:t>
            </w:r>
          </w:p>
        </w:tc>
        <w:tc>
          <w:tcPr>
            <w:tcW w:w="0" w:type="auto"/>
            <w:tcBorders>
              <w:top w:val="nil"/>
              <w:left w:val="nil"/>
              <w:bottom w:val="nil"/>
              <w:right w:val="nil"/>
            </w:tcBorders>
            <w:shd w:val="clear" w:color="auto" w:fill="F2FAFE"/>
            <w:tcMar>
              <w:top w:w="150" w:type="dxa"/>
              <w:left w:w="75" w:type="dxa"/>
              <w:bottom w:w="150" w:type="dxa"/>
              <w:right w:w="75" w:type="dxa"/>
            </w:tcMar>
            <w:vAlign w:val="center"/>
            <w:hideMark/>
          </w:tcPr>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выходной день;</w:t>
            </w:r>
          </w:p>
        </w:tc>
      </w:tr>
    </w:tbl>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В предпраздничные дни продолжительность рабочего времени сокращается на 1 час.</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1.3.2. Информирование по вопросам предоставления муниципальной услуги осуществляется: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сотрудниками администрации при личном контакте, по телефонам;</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посредством ответов на письменные обращения, поступившие в адрес</w:t>
      </w:r>
      <w:r w:rsidR="00253650">
        <w:rPr>
          <w:rFonts w:ascii="Arial" w:eastAsia="Times New Roman" w:hAnsi="Arial" w:cs="Arial"/>
          <w:color w:val="242424"/>
          <w:sz w:val="20"/>
          <w:szCs w:val="20"/>
          <w:lang w:eastAsia="ru-RU"/>
        </w:rPr>
        <w:t xml:space="preserve"> администрации по адресу: 243162</w:t>
      </w:r>
      <w:r w:rsidRPr="005D6E59">
        <w:rPr>
          <w:rFonts w:ascii="Arial" w:eastAsia="Times New Roman" w:hAnsi="Arial" w:cs="Arial"/>
          <w:color w:val="242424"/>
          <w:sz w:val="20"/>
          <w:szCs w:val="20"/>
          <w:lang w:eastAsia="ru-RU"/>
        </w:rPr>
        <w:t>, Бря</w:t>
      </w:r>
      <w:r w:rsidR="00253650">
        <w:rPr>
          <w:rFonts w:ascii="Arial" w:eastAsia="Times New Roman" w:hAnsi="Arial" w:cs="Arial"/>
          <w:color w:val="242424"/>
          <w:sz w:val="20"/>
          <w:szCs w:val="20"/>
          <w:lang w:eastAsia="ru-RU"/>
        </w:rPr>
        <w:t xml:space="preserve">нская область, Красногорский </w:t>
      </w:r>
      <w:proofErr w:type="gramStart"/>
      <w:r w:rsidR="00253650">
        <w:rPr>
          <w:rFonts w:ascii="Arial" w:eastAsia="Times New Roman" w:hAnsi="Arial" w:cs="Arial"/>
          <w:color w:val="242424"/>
          <w:sz w:val="20"/>
          <w:szCs w:val="20"/>
          <w:lang w:eastAsia="ru-RU"/>
        </w:rPr>
        <w:t>район ,</w:t>
      </w:r>
      <w:proofErr w:type="spellStart"/>
      <w:proofErr w:type="gramEnd"/>
      <w:r w:rsidR="00253650">
        <w:rPr>
          <w:rFonts w:ascii="Arial" w:eastAsia="Times New Roman" w:hAnsi="Arial" w:cs="Arial"/>
          <w:color w:val="242424"/>
          <w:sz w:val="20"/>
          <w:szCs w:val="20"/>
          <w:lang w:eastAsia="ru-RU"/>
        </w:rPr>
        <w:t>с.Колюды</w:t>
      </w:r>
      <w:proofErr w:type="spellEnd"/>
      <w:r w:rsidR="00253650">
        <w:rPr>
          <w:rFonts w:ascii="Arial" w:eastAsia="Times New Roman" w:hAnsi="Arial" w:cs="Arial"/>
          <w:color w:val="242424"/>
          <w:sz w:val="20"/>
          <w:szCs w:val="20"/>
          <w:lang w:eastAsia="ru-RU"/>
        </w:rPr>
        <w:t>, ул. Первомайская, 1</w:t>
      </w:r>
      <w:r w:rsidRPr="005D6E59">
        <w:rPr>
          <w:rFonts w:ascii="Arial" w:eastAsia="Times New Roman" w:hAnsi="Arial" w:cs="Arial"/>
          <w:color w:val="242424"/>
          <w:sz w:val="20"/>
          <w:szCs w:val="20"/>
          <w:lang w:eastAsia="ru-RU"/>
        </w:rPr>
        <w:t>;</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посредством информационно - телекоммуникационной сети «Интернет» на официальном сайте администрации (http://www.krgadm.ru), на Едином портале государственных и муниципальных услуг (www.gosuslugi.ru) либо Региональном портале государственных и муниципальных услуг Брянской области (http://www.bryanskobl.ru);</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путем публичного письменного информирования заявителей.</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1.3.3. При ответах на устные обращения, в том числе телефонные звонки, по вопросам предоставления муниципальной услуги специалист администрации, подробно и в вежливой (корректной) форме информирует обратившихся заявителей. Ответ на телефонный звонок должен начинаться с информации о наименовании органа, предоставляющего муниципальную услугу, фамилии, имени, отчества и должности специалиста, принявшего телефонный звонок. Информирование о муниципальной услуге должно проводиться с использованием официально-делового стиля речи.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должен быть сообщен телефонный номер, по которому можно получить необходимую информацию.</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Продолжительность индивидуального устного информирования каждого Заявителя не более 10 минут. В случае если подготовка ответа требует продолжительного времени, специалист, осуществляющий индивидуальное устное информирование, предлагает Заявителю обратиться в письменном виде, в том числе в форме электронного документа.</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Максимальное время ожидания заявителя при личном обращении для получения консультации не более 15 минут.</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1.3.4. На письменные обращения по вопросам предоставления муниципальной услуги ответ излагается в простой, четкой и понятной форме и направляется в виде почтового отправления в адрес Заявителя.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lastRenderedPageBreak/>
        <w:t>Срок предоставления ответа на письменное обращение не должен превышать 30 календарных дней со дня регистрации такого обращения в администрации.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1.3.5. Обращения по вопросам предоставления муниципальной услуги, поступающие по электронной почте, через информационно-телекоммуникационную сеть «Интернет» на официальный сайт, на Региональный портал государственных и муниципальных услуг исполняется аналогично документам на бумажных носителях.</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Подготовленный ответ направляется Заявителю в срок, не превышающий 30 календарных дней со дня регистрации такого обращения в администрации: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по указанному адресу электронной почты, если ответ должен быть направлен в форме электронного документа;</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по почтовому адресу, если ответ должен быть направлен в письменной форме.</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1.3.6. Информация о порядке предоставления муниципальной услуги также размещается на информационных стендах в помещении, где осуществляется предоставление муниципальной услуги.</w:t>
      </w:r>
    </w:p>
    <w:p w:rsidR="005D6E59" w:rsidRPr="005D6E59" w:rsidRDefault="005D6E59" w:rsidP="005D6E59">
      <w:pPr>
        <w:spacing w:after="150" w:line="238" w:lineRule="atLeast"/>
        <w:jc w:val="center"/>
        <w:rPr>
          <w:rFonts w:ascii="Arial" w:eastAsia="Times New Roman" w:hAnsi="Arial" w:cs="Arial"/>
          <w:color w:val="242424"/>
          <w:sz w:val="20"/>
          <w:szCs w:val="20"/>
          <w:lang w:eastAsia="ru-RU"/>
        </w:rPr>
      </w:pPr>
      <w:r w:rsidRPr="005D6E59">
        <w:rPr>
          <w:rFonts w:ascii="Arial" w:eastAsia="Times New Roman" w:hAnsi="Arial" w:cs="Arial"/>
          <w:b/>
          <w:bCs/>
          <w:color w:val="242424"/>
          <w:sz w:val="20"/>
          <w:szCs w:val="20"/>
          <w:lang w:eastAsia="ru-RU"/>
        </w:rPr>
        <w:t>2. Стандарт предоставления муниципальной услуги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2.1. Наименование муниципальной услуги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Полное наименование муниципальной услуги: принятие решений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Краткое наименование муниципальной услуги: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действующего законодательства.</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2.2. Наименование органа исполнительной власти, предоставляющей муниципальную услугу</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Муниципальная услуга предоставляется администрацией</w:t>
      </w:r>
      <w:r w:rsidR="00A64F15">
        <w:rPr>
          <w:rFonts w:ascii="Arial" w:eastAsia="Times New Roman" w:hAnsi="Arial" w:cs="Arial"/>
          <w:color w:val="242424"/>
          <w:sz w:val="20"/>
          <w:szCs w:val="20"/>
          <w:lang w:eastAsia="ru-RU"/>
        </w:rPr>
        <w:t xml:space="preserve"> </w:t>
      </w:r>
      <w:proofErr w:type="spellStart"/>
      <w:r w:rsidR="00A64F15">
        <w:rPr>
          <w:rFonts w:ascii="Arial" w:eastAsia="Times New Roman" w:hAnsi="Arial" w:cs="Arial"/>
          <w:color w:val="242424"/>
          <w:sz w:val="20"/>
          <w:szCs w:val="20"/>
          <w:lang w:eastAsia="ru-RU"/>
        </w:rPr>
        <w:t>Колюдовского</w:t>
      </w:r>
      <w:proofErr w:type="spellEnd"/>
      <w:r w:rsidR="00A64F15">
        <w:rPr>
          <w:rFonts w:ascii="Arial" w:eastAsia="Times New Roman" w:hAnsi="Arial" w:cs="Arial"/>
          <w:color w:val="242424"/>
          <w:sz w:val="20"/>
          <w:szCs w:val="20"/>
          <w:lang w:eastAsia="ru-RU"/>
        </w:rPr>
        <w:t xml:space="preserve"> сельского поселения</w:t>
      </w:r>
      <w:r w:rsidRPr="005D6E59">
        <w:rPr>
          <w:rFonts w:ascii="Arial" w:eastAsia="Times New Roman" w:hAnsi="Arial" w:cs="Arial"/>
          <w:color w:val="242424"/>
          <w:sz w:val="20"/>
          <w:szCs w:val="20"/>
          <w:lang w:eastAsia="ru-RU"/>
        </w:rPr>
        <w:t xml:space="preserve"> Красногорского муниципального района.</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2.3. Результат предоставления муниципальной услуги.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Результатом предоставления муниципальной услуги является 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действующего законодательства.</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2.4. Срок предоставления муниципальной услуги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Срок предоставления услуги составляет 37 рабочих дней.</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2.5. Перечень нормативно правовых актов Российской Федерации и нормативно правовых актов Брянской области, Красногорского муниципального района, регулирующих предоставление муниципальной услуги.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2.5.1. Перечень нормативных правовых актов Российской Федерации и нормативных правовых актов Брянской области, Красногорского района, регулирующих предоставление муниципальной услуги:</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w:t>
      </w:r>
      <w:hyperlink r:id="rId6"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 w:history="1">
        <w:r w:rsidRPr="005D6E59">
          <w:rPr>
            <w:rFonts w:ascii="Arial" w:eastAsia="Times New Roman" w:hAnsi="Arial" w:cs="Arial"/>
            <w:color w:val="014591"/>
            <w:sz w:val="23"/>
            <w:szCs w:val="23"/>
            <w:u w:val="single"/>
            <w:bdr w:val="none" w:sz="0" w:space="0" w:color="auto" w:frame="1"/>
            <w:lang w:eastAsia="ru-RU"/>
          </w:rPr>
          <w:t>Конституция</w:t>
        </w:r>
      </w:hyperlink>
      <w:r w:rsidRPr="005D6E59">
        <w:rPr>
          <w:rFonts w:ascii="Arial" w:eastAsia="Times New Roman" w:hAnsi="Arial" w:cs="Arial"/>
          <w:color w:val="242424"/>
          <w:sz w:val="20"/>
          <w:szCs w:val="20"/>
          <w:lang w:eastAsia="ru-RU"/>
        </w:rPr>
        <w:t> Российской Федерации от 12.12.1993 (опубликована на Официальном интернет-портале правовой информации http://www.pravo.gov.ru, 01.08.2014 в «Собрании законодательства РФ», 04.08.2014, № 31, ст. 4398);</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Градостроительный </w:t>
      </w:r>
      <w:hyperlink r:id="rId7" w:tooltip="&quot;Градостроительный кодекс Российской Федерации&quot; от 29.12.2004 N 190-ФЗ (ред. от 25.12.2018)------------ Недействующая редакция{КонсультантПлюс}" w:history="1">
        <w:r w:rsidRPr="005D6E59">
          <w:rPr>
            <w:rFonts w:ascii="Arial" w:eastAsia="Times New Roman" w:hAnsi="Arial" w:cs="Arial"/>
            <w:color w:val="014591"/>
            <w:sz w:val="23"/>
            <w:szCs w:val="23"/>
            <w:u w:val="single"/>
            <w:bdr w:val="none" w:sz="0" w:space="0" w:color="auto" w:frame="1"/>
            <w:lang w:eastAsia="ru-RU"/>
          </w:rPr>
          <w:t>кодекс</w:t>
        </w:r>
      </w:hyperlink>
      <w:r w:rsidRPr="005D6E59">
        <w:rPr>
          <w:rFonts w:ascii="Arial" w:eastAsia="Times New Roman" w:hAnsi="Arial" w:cs="Arial"/>
          <w:color w:val="242424"/>
          <w:sz w:val="20"/>
          <w:szCs w:val="20"/>
          <w:lang w:eastAsia="ru-RU"/>
        </w:rPr>
        <w:t> Российской Федерации от 29.12.2004 № 190-ФЗ («Российская газета», № 290, 30.12.2004, «Собрание законодательства РФ», 03.01.2005, № 1 (часть 1), ст. 16, «Парламентская газета», № 5 - 6, 14.01.2005);</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Федеральный </w:t>
      </w:r>
      <w:hyperlink r:id="rId8" w:tooltip="Федеральный закон от 06.10.2003 N 131-ФЗ (ред. от 01.05.2019) &quot;Об общих принципах организации местного самоуправления в Российской Федерации&quot;{КонсультантПлюс}" w:history="1">
        <w:r w:rsidRPr="005D6E59">
          <w:rPr>
            <w:rFonts w:ascii="Arial" w:eastAsia="Times New Roman" w:hAnsi="Arial" w:cs="Arial"/>
            <w:color w:val="014591"/>
            <w:sz w:val="23"/>
            <w:szCs w:val="23"/>
            <w:u w:val="single"/>
            <w:bdr w:val="none" w:sz="0" w:space="0" w:color="auto" w:frame="1"/>
            <w:lang w:eastAsia="ru-RU"/>
          </w:rPr>
          <w:t>закон</w:t>
        </w:r>
      </w:hyperlink>
      <w:r w:rsidRPr="005D6E59">
        <w:rPr>
          <w:rFonts w:ascii="Arial" w:eastAsia="Times New Roman" w:hAnsi="Arial" w:cs="Arial"/>
          <w:color w:val="242424"/>
          <w:sz w:val="20"/>
          <w:szCs w:val="20"/>
          <w:lang w:eastAsia="ru-RU"/>
        </w:rPr>
        <w:t>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lastRenderedPageBreak/>
        <w:t>- Федеральный </w:t>
      </w:r>
      <w:hyperlink r:id="rId9" w:tooltip="Федеральный закон от 27.07.2010 N 210-ФЗ (ред. от 01.04.2019) &quot;Об организации предоставления государственных и муниципальных услуг&quot;{КонсультантПлюс}" w:history="1">
        <w:r w:rsidRPr="005D6E59">
          <w:rPr>
            <w:rFonts w:ascii="Arial" w:eastAsia="Times New Roman" w:hAnsi="Arial" w:cs="Arial"/>
            <w:color w:val="014591"/>
            <w:sz w:val="23"/>
            <w:szCs w:val="23"/>
            <w:u w:val="single"/>
            <w:bdr w:val="none" w:sz="0" w:space="0" w:color="auto" w:frame="1"/>
            <w:lang w:eastAsia="ru-RU"/>
          </w:rPr>
          <w:t>закон</w:t>
        </w:r>
      </w:hyperlink>
      <w:r w:rsidRPr="005D6E59">
        <w:rPr>
          <w:rFonts w:ascii="Arial" w:eastAsia="Times New Roman" w:hAnsi="Arial" w:cs="Arial"/>
          <w:color w:val="242424"/>
          <w:sz w:val="20"/>
          <w:szCs w:val="20"/>
          <w:lang w:eastAsia="ru-RU"/>
        </w:rPr>
        <w:t> от 27.07.2010 №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Федеральный </w:t>
      </w:r>
      <w:hyperlink r:id="rId10" w:history="1">
        <w:r w:rsidRPr="005D6E59">
          <w:rPr>
            <w:rFonts w:ascii="Arial" w:eastAsia="Times New Roman" w:hAnsi="Arial" w:cs="Arial"/>
            <w:color w:val="014591"/>
            <w:sz w:val="23"/>
            <w:szCs w:val="23"/>
            <w:u w:val="single"/>
            <w:bdr w:val="none" w:sz="0" w:space="0" w:color="auto" w:frame="1"/>
            <w:lang w:eastAsia="ru-RU"/>
          </w:rPr>
          <w:t>закон</w:t>
        </w:r>
      </w:hyperlink>
      <w:r w:rsidRPr="005D6E59">
        <w:rPr>
          <w:rFonts w:ascii="Arial" w:eastAsia="Times New Roman" w:hAnsi="Arial" w:cs="Arial"/>
          <w:color w:val="242424"/>
          <w:sz w:val="20"/>
          <w:szCs w:val="20"/>
          <w:lang w:eastAsia="ru-RU"/>
        </w:rPr>
        <w:t> от 06.04.2011 № 63-ФЗ «Об электронной подписи» («Российская газета», № 75, 08.04.2011);</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Федеральный </w:t>
      </w:r>
      <w:hyperlink r:id="rId11" w:tooltip="Федеральный закон от 27.07.2006 N 152-ФЗ (ред. от 31.12.2017) &quot;О персональных данных&quot;{КонсультантПлюс}" w:history="1">
        <w:r w:rsidRPr="005D6E59">
          <w:rPr>
            <w:rFonts w:ascii="Arial" w:eastAsia="Times New Roman" w:hAnsi="Arial" w:cs="Arial"/>
            <w:color w:val="014591"/>
            <w:sz w:val="23"/>
            <w:szCs w:val="23"/>
            <w:u w:val="single"/>
            <w:bdr w:val="none" w:sz="0" w:space="0" w:color="auto" w:frame="1"/>
            <w:lang w:eastAsia="ru-RU"/>
          </w:rPr>
          <w:t>закон</w:t>
        </w:r>
      </w:hyperlink>
      <w:r w:rsidRPr="005D6E59">
        <w:rPr>
          <w:rFonts w:ascii="Arial" w:eastAsia="Times New Roman" w:hAnsi="Arial" w:cs="Arial"/>
          <w:color w:val="242424"/>
          <w:sz w:val="20"/>
          <w:szCs w:val="20"/>
          <w:lang w:eastAsia="ru-RU"/>
        </w:rPr>
        <w:t> от 27.07.2006 № 152-ФЗ «О персональных данных» («Российская газета», № 165, 29.07.2006);</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w:t>
      </w:r>
      <w:hyperlink r:id="rId12" w:history="1">
        <w:r w:rsidRPr="005D6E59">
          <w:rPr>
            <w:rFonts w:ascii="Arial" w:eastAsia="Times New Roman" w:hAnsi="Arial" w:cs="Arial"/>
            <w:color w:val="014591"/>
            <w:sz w:val="23"/>
            <w:szCs w:val="23"/>
            <w:u w:val="single"/>
            <w:bdr w:val="none" w:sz="0" w:space="0" w:color="auto" w:frame="1"/>
            <w:lang w:eastAsia="ru-RU"/>
          </w:rPr>
          <w:t>Постановление</w:t>
        </w:r>
      </w:hyperlink>
      <w:r w:rsidRPr="005D6E59">
        <w:rPr>
          <w:rFonts w:ascii="Arial" w:eastAsia="Times New Roman" w:hAnsi="Arial" w:cs="Arial"/>
          <w:color w:val="242424"/>
          <w:sz w:val="20"/>
          <w:szCs w:val="20"/>
          <w:lang w:eastAsia="ru-RU"/>
        </w:rPr>
        <w:t>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РФ», 02.07.2012 № 27, ст. 3744);</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w:t>
      </w:r>
      <w:hyperlink r:id="rId13" w:tooltip="Приказ Минстроя России от 24.01.2019 N 34/пр &quot;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quot; (Зарегистрировано в Минюсте России 21.02.2019 N 53866" w:history="1">
        <w:r w:rsidRPr="005D6E59">
          <w:rPr>
            <w:rFonts w:ascii="Arial" w:eastAsia="Times New Roman" w:hAnsi="Arial" w:cs="Arial"/>
            <w:color w:val="014591"/>
            <w:sz w:val="23"/>
            <w:szCs w:val="23"/>
            <w:u w:val="single"/>
            <w:bdr w:val="none" w:sz="0" w:space="0" w:color="auto" w:frame="1"/>
            <w:lang w:eastAsia="ru-RU"/>
          </w:rPr>
          <w:t>Приказ</w:t>
        </w:r>
      </w:hyperlink>
      <w:r w:rsidRPr="005D6E59">
        <w:rPr>
          <w:rFonts w:ascii="Arial" w:eastAsia="Times New Roman" w:hAnsi="Arial" w:cs="Arial"/>
          <w:color w:val="242424"/>
          <w:sz w:val="20"/>
          <w:szCs w:val="20"/>
          <w:lang w:eastAsia="ru-RU"/>
        </w:rPr>
        <w:t> Минстроя России от 24.01.2019 № 34/</w:t>
      </w:r>
      <w:proofErr w:type="spellStart"/>
      <w:r w:rsidRPr="005D6E59">
        <w:rPr>
          <w:rFonts w:ascii="Arial" w:eastAsia="Times New Roman" w:hAnsi="Arial" w:cs="Arial"/>
          <w:color w:val="242424"/>
          <w:sz w:val="20"/>
          <w:szCs w:val="20"/>
          <w:lang w:eastAsia="ru-RU"/>
        </w:rPr>
        <w:t>пр</w:t>
      </w:r>
      <w:proofErr w:type="spellEnd"/>
      <w:r w:rsidRPr="005D6E59">
        <w:rPr>
          <w:rFonts w:ascii="Arial" w:eastAsia="Times New Roman" w:hAnsi="Arial" w:cs="Arial"/>
          <w:color w:val="242424"/>
          <w:sz w:val="20"/>
          <w:szCs w:val="20"/>
          <w:lang w:eastAsia="ru-RU"/>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 (далее – приказ Минстроя);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Федеральным законом от 24.11.1995 № 181-ФЗ «О социальной защите инвалидов Российской Федерации» («Российская газета», 02.12.1995, № 234);</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2014, № 42, ст. 5615; 2015, № 14, ст. 2022, N 29, ст. 4389).</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2.6. 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которые являются необходимыми и обязательными для предоставления муниципальной услуги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xml:space="preserve">В целях получения муниципальной услуги заявителем направляется в администрацию </w:t>
      </w:r>
      <w:proofErr w:type="spellStart"/>
      <w:r w:rsidR="00A64F15">
        <w:rPr>
          <w:rFonts w:ascii="Arial" w:eastAsia="Times New Roman" w:hAnsi="Arial" w:cs="Arial"/>
          <w:color w:val="242424"/>
          <w:sz w:val="20"/>
          <w:szCs w:val="20"/>
          <w:lang w:eastAsia="ru-RU"/>
        </w:rPr>
        <w:t>Колюдовского</w:t>
      </w:r>
      <w:proofErr w:type="spellEnd"/>
      <w:r w:rsidR="00A64F15">
        <w:rPr>
          <w:rFonts w:ascii="Arial" w:eastAsia="Times New Roman" w:hAnsi="Arial" w:cs="Arial"/>
          <w:color w:val="242424"/>
          <w:sz w:val="20"/>
          <w:szCs w:val="20"/>
          <w:lang w:eastAsia="ru-RU"/>
        </w:rPr>
        <w:t xml:space="preserve"> сельского поселения </w:t>
      </w:r>
      <w:r w:rsidRPr="005D6E59">
        <w:rPr>
          <w:rFonts w:ascii="Arial" w:eastAsia="Times New Roman" w:hAnsi="Arial" w:cs="Arial"/>
          <w:color w:val="242424"/>
          <w:sz w:val="20"/>
          <w:szCs w:val="20"/>
          <w:lang w:eastAsia="ru-RU"/>
        </w:rPr>
        <w:t>Красногорского муниципального района уведомление о выявлении самовольной постройки (приложение 1).</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К уведомлению прилагаются:</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1) Акт проверки, составленный в порядке, определенном </w:t>
      </w:r>
      <w:hyperlink r:id="rId14" w:history="1">
        <w:r w:rsidRPr="005D6E59">
          <w:rPr>
            <w:rFonts w:ascii="Arial" w:eastAsia="Times New Roman" w:hAnsi="Arial" w:cs="Arial"/>
            <w:color w:val="014591"/>
            <w:sz w:val="23"/>
            <w:szCs w:val="23"/>
            <w:u w:val="single"/>
            <w:bdr w:val="none" w:sz="0" w:space="0" w:color="auto" w:frame="1"/>
            <w:lang w:eastAsia="ru-RU"/>
          </w:rPr>
          <w:t>статьей 16</w:t>
        </w:r>
      </w:hyperlink>
      <w:r w:rsidRPr="005D6E59">
        <w:rPr>
          <w:rFonts w:ascii="Arial" w:eastAsia="Times New Roman" w:hAnsi="Arial" w:cs="Arial"/>
          <w:color w:val="242424"/>
          <w:sz w:val="20"/>
          <w:szCs w:val="20"/>
          <w:lang w:eastAsia="ru-RU"/>
        </w:rPr>
        <w:t>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2014, № 42, ст. 5615; 2015, № 14, ст. 2022, № 29, ст. 4389), по </w:t>
      </w:r>
      <w:hyperlink r:id="rId15" w:history="1">
        <w:r w:rsidRPr="005D6E59">
          <w:rPr>
            <w:rFonts w:ascii="Arial" w:eastAsia="Times New Roman" w:hAnsi="Arial" w:cs="Arial"/>
            <w:color w:val="014591"/>
            <w:sz w:val="23"/>
            <w:szCs w:val="23"/>
            <w:u w:val="single"/>
            <w:bdr w:val="none" w:sz="0" w:space="0" w:color="auto" w:frame="1"/>
            <w:lang w:eastAsia="ru-RU"/>
          </w:rPr>
          <w:t>форме</w:t>
        </w:r>
      </w:hyperlink>
      <w:r w:rsidRPr="005D6E59">
        <w:rPr>
          <w:rFonts w:ascii="Arial" w:eastAsia="Times New Roman" w:hAnsi="Arial" w:cs="Arial"/>
          <w:color w:val="242424"/>
          <w:sz w:val="20"/>
          <w:szCs w:val="20"/>
          <w:lang w:eastAsia="ru-RU"/>
        </w:rPr>
        <w:t>, установленной </w:t>
      </w:r>
      <w:hyperlink r:id="rId16" w:history="1">
        <w:r w:rsidRPr="005D6E59">
          <w:rPr>
            <w:rFonts w:ascii="Arial" w:eastAsia="Times New Roman" w:hAnsi="Arial" w:cs="Arial"/>
            <w:color w:val="014591"/>
            <w:sz w:val="23"/>
            <w:szCs w:val="23"/>
            <w:u w:val="single"/>
            <w:bdr w:val="none" w:sz="0" w:space="0" w:color="auto" w:frame="1"/>
            <w:lang w:eastAsia="ru-RU"/>
          </w:rPr>
          <w:t>приказом</w:t>
        </w:r>
      </w:hyperlink>
      <w:r w:rsidRPr="005D6E59">
        <w:rPr>
          <w:rFonts w:ascii="Arial" w:eastAsia="Times New Roman" w:hAnsi="Arial" w:cs="Arial"/>
          <w:color w:val="242424"/>
          <w:sz w:val="20"/>
          <w:szCs w:val="20"/>
          <w:lang w:eastAsia="ru-RU"/>
        </w:rPr>
        <w:t>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13.05.2009, регистрационный № 13915), с изменениями, внесенными приказами Министерства экономического развития Российской Федерации </w:t>
      </w:r>
      <w:hyperlink r:id="rId17" w:history="1">
        <w:r w:rsidRPr="005D6E59">
          <w:rPr>
            <w:rFonts w:ascii="Arial" w:eastAsia="Times New Roman" w:hAnsi="Arial" w:cs="Arial"/>
            <w:color w:val="014591"/>
            <w:sz w:val="23"/>
            <w:szCs w:val="23"/>
            <w:u w:val="single"/>
            <w:bdr w:val="none" w:sz="0" w:space="0" w:color="auto" w:frame="1"/>
            <w:lang w:eastAsia="ru-RU"/>
          </w:rPr>
          <w:t>от 24.05.2010 № 199</w:t>
        </w:r>
      </w:hyperlink>
      <w:r w:rsidRPr="005D6E59">
        <w:rPr>
          <w:rFonts w:ascii="Arial" w:eastAsia="Times New Roman" w:hAnsi="Arial" w:cs="Arial"/>
          <w:color w:val="242424"/>
          <w:sz w:val="20"/>
          <w:szCs w:val="20"/>
          <w:lang w:eastAsia="ru-RU"/>
        </w:rPr>
        <w:t> (зарегистрирован Министерством юстиции Российской Федерации 06.07.2010, регистрационный № 17702), </w:t>
      </w:r>
      <w:hyperlink r:id="rId18" w:history="1">
        <w:r w:rsidRPr="005D6E59">
          <w:rPr>
            <w:rFonts w:ascii="Arial" w:eastAsia="Times New Roman" w:hAnsi="Arial" w:cs="Arial"/>
            <w:color w:val="014591"/>
            <w:sz w:val="23"/>
            <w:szCs w:val="23"/>
            <w:u w:val="single"/>
            <w:bdr w:val="none" w:sz="0" w:space="0" w:color="auto" w:frame="1"/>
            <w:lang w:eastAsia="ru-RU"/>
          </w:rPr>
          <w:t>от 30.09.2011 № 532</w:t>
        </w:r>
      </w:hyperlink>
      <w:r w:rsidRPr="005D6E59">
        <w:rPr>
          <w:rFonts w:ascii="Arial" w:eastAsia="Times New Roman" w:hAnsi="Arial" w:cs="Arial"/>
          <w:color w:val="242424"/>
          <w:sz w:val="20"/>
          <w:szCs w:val="20"/>
          <w:lang w:eastAsia="ru-RU"/>
        </w:rPr>
        <w:t> (зарегистрирован Министерством юстиции Российской Федерации 10.11.2011, регистрационный № 22264), </w:t>
      </w:r>
      <w:hyperlink r:id="rId19" w:history="1">
        <w:r w:rsidRPr="005D6E59">
          <w:rPr>
            <w:rFonts w:ascii="Arial" w:eastAsia="Times New Roman" w:hAnsi="Arial" w:cs="Arial"/>
            <w:color w:val="014591"/>
            <w:sz w:val="23"/>
            <w:szCs w:val="23"/>
            <w:u w:val="single"/>
            <w:bdr w:val="none" w:sz="0" w:space="0" w:color="auto" w:frame="1"/>
            <w:lang w:eastAsia="ru-RU"/>
          </w:rPr>
          <w:t>от 30.09.2016 № 620</w:t>
        </w:r>
      </w:hyperlink>
      <w:r w:rsidRPr="005D6E59">
        <w:rPr>
          <w:rFonts w:ascii="Arial" w:eastAsia="Times New Roman" w:hAnsi="Arial" w:cs="Arial"/>
          <w:color w:val="242424"/>
          <w:sz w:val="20"/>
          <w:szCs w:val="20"/>
          <w:lang w:eastAsia="ru-RU"/>
        </w:rPr>
        <w:t> (зарегистрирован Министерством юстиции Российской Федерации 24.10.2016, регистрационный № 44118).</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 Акт проверки, указанный в </w:t>
      </w:r>
      <w:hyperlink r:id="rId20" w:history="1">
        <w:r w:rsidRPr="005D6E59">
          <w:rPr>
            <w:rFonts w:ascii="Arial" w:eastAsia="Times New Roman" w:hAnsi="Arial" w:cs="Arial"/>
            <w:color w:val="014591"/>
            <w:sz w:val="23"/>
            <w:szCs w:val="23"/>
            <w:u w:val="single"/>
            <w:bdr w:val="none" w:sz="0" w:space="0" w:color="auto" w:frame="1"/>
            <w:lang w:eastAsia="ru-RU"/>
          </w:rPr>
          <w:t>пункте 7 статьи 71</w:t>
        </w:r>
      </w:hyperlink>
      <w:r w:rsidRPr="005D6E59">
        <w:rPr>
          <w:rFonts w:ascii="Arial" w:eastAsia="Times New Roman" w:hAnsi="Arial" w:cs="Arial"/>
          <w:color w:val="242424"/>
          <w:sz w:val="20"/>
          <w:szCs w:val="20"/>
          <w:lang w:eastAsia="ru-RU"/>
        </w:rPr>
        <w:t> Земельного кодекса Российской Федерации (Собрание законодательства Российской Федерации, 2001, № 44, ст. 4147; 2014, № 30, ст. 4235).</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3) Акт проверки, указанный в </w:t>
      </w:r>
      <w:hyperlink r:id="rId21" w:history="1">
        <w:r w:rsidRPr="005D6E59">
          <w:rPr>
            <w:rFonts w:ascii="Arial" w:eastAsia="Times New Roman" w:hAnsi="Arial" w:cs="Arial"/>
            <w:color w:val="014591"/>
            <w:sz w:val="23"/>
            <w:szCs w:val="23"/>
            <w:u w:val="single"/>
            <w:bdr w:val="none" w:sz="0" w:space="0" w:color="auto" w:frame="1"/>
            <w:lang w:eastAsia="ru-RU"/>
          </w:rPr>
          <w:t>пункте 5 статьи 72</w:t>
        </w:r>
      </w:hyperlink>
      <w:r w:rsidRPr="005D6E59">
        <w:rPr>
          <w:rFonts w:ascii="Arial" w:eastAsia="Times New Roman" w:hAnsi="Arial" w:cs="Arial"/>
          <w:color w:val="242424"/>
          <w:sz w:val="20"/>
          <w:szCs w:val="20"/>
          <w:lang w:eastAsia="ru-RU"/>
        </w:rPr>
        <w:t> Земельного кодекса Российской Федерации (Собрание законодательства Российской Федерации, 2001, № 44, ст. 4147; 2014, № 30, ст. 4235).</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4) Сведения, содержащиеся в Едином государственном реестре недвижимости, предоставленные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в соответствии со </w:t>
      </w:r>
      <w:hyperlink r:id="rId22" w:history="1">
        <w:r w:rsidRPr="005D6E59">
          <w:rPr>
            <w:rFonts w:ascii="Arial" w:eastAsia="Times New Roman" w:hAnsi="Arial" w:cs="Arial"/>
            <w:color w:val="014591"/>
            <w:sz w:val="23"/>
            <w:szCs w:val="23"/>
            <w:u w:val="single"/>
            <w:bdr w:val="none" w:sz="0" w:space="0" w:color="auto" w:frame="1"/>
            <w:lang w:eastAsia="ru-RU"/>
          </w:rPr>
          <w:t>статьей 62</w:t>
        </w:r>
      </w:hyperlink>
      <w:r w:rsidRPr="005D6E59">
        <w:rPr>
          <w:rFonts w:ascii="Arial" w:eastAsia="Times New Roman" w:hAnsi="Arial" w:cs="Arial"/>
          <w:color w:val="242424"/>
          <w:sz w:val="20"/>
          <w:szCs w:val="20"/>
          <w:lang w:eastAsia="ru-RU"/>
        </w:rPr>
        <w:t> Федерального закона от 13.07.2015 № 218-ФЗ «О государственной регистрации недвижимости» (Собрание законодательства Российской Федерации, 2015, № 29, ст. 4344; 2016, № 26, ст. 3890, № 27, ст. 4237, ст. 4294; 2017, № 31, ст. 4767, № 48, ст. 7052; 2018, № 28, ст. 4139, № 32, ст. 5131, № 53, ст. 8404).</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xml:space="preserve">2.7. Исчерпывающий перечень документов, необходимых в соответствии с нормативными правовыми актами Российской Федерации для предоставления государственной услуги, которые </w:t>
      </w:r>
      <w:r w:rsidRPr="005D6E59">
        <w:rPr>
          <w:rFonts w:ascii="Arial" w:eastAsia="Times New Roman" w:hAnsi="Arial" w:cs="Arial"/>
          <w:color w:val="242424"/>
          <w:sz w:val="20"/>
          <w:szCs w:val="20"/>
          <w:lang w:eastAsia="ru-RU"/>
        </w:rPr>
        <w:lastRenderedPageBreak/>
        <w:t>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В целях получения муниципальной услуги заявитель вправе направить в администрацию</w:t>
      </w:r>
      <w:r w:rsidR="00A64F15">
        <w:rPr>
          <w:rFonts w:ascii="Arial" w:eastAsia="Times New Roman" w:hAnsi="Arial" w:cs="Arial"/>
          <w:color w:val="242424"/>
          <w:sz w:val="20"/>
          <w:szCs w:val="20"/>
          <w:lang w:eastAsia="ru-RU"/>
        </w:rPr>
        <w:t xml:space="preserve"> </w:t>
      </w:r>
      <w:proofErr w:type="spellStart"/>
      <w:r w:rsidR="00A64F15">
        <w:rPr>
          <w:rFonts w:ascii="Arial" w:eastAsia="Times New Roman" w:hAnsi="Arial" w:cs="Arial"/>
          <w:color w:val="242424"/>
          <w:sz w:val="20"/>
          <w:szCs w:val="20"/>
          <w:lang w:eastAsia="ru-RU"/>
        </w:rPr>
        <w:t>Колюдовского</w:t>
      </w:r>
      <w:proofErr w:type="spellEnd"/>
      <w:r w:rsidR="00A64F15">
        <w:rPr>
          <w:rFonts w:ascii="Arial" w:eastAsia="Times New Roman" w:hAnsi="Arial" w:cs="Arial"/>
          <w:color w:val="242424"/>
          <w:sz w:val="20"/>
          <w:szCs w:val="20"/>
          <w:lang w:eastAsia="ru-RU"/>
        </w:rPr>
        <w:t xml:space="preserve"> сельского </w:t>
      </w:r>
      <w:proofErr w:type="gramStart"/>
      <w:r w:rsidR="00A64F15">
        <w:rPr>
          <w:rFonts w:ascii="Arial" w:eastAsia="Times New Roman" w:hAnsi="Arial" w:cs="Arial"/>
          <w:color w:val="242424"/>
          <w:sz w:val="20"/>
          <w:szCs w:val="20"/>
          <w:lang w:eastAsia="ru-RU"/>
        </w:rPr>
        <w:t xml:space="preserve">поселения </w:t>
      </w:r>
      <w:r w:rsidRPr="005D6E59">
        <w:rPr>
          <w:rFonts w:ascii="Arial" w:eastAsia="Times New Roman" w:hAnsi="Arial" w:cs="Arial"/>
          <w:color w:val="242424"/>
          <w:sz w:val="20"/>
          <w:szCs w:val="20"/>
          <w:lang w:eastAsia="ru-RU"/>
        </w:rPr>
        <w:t xml:space="preserve"> Красногорского</w:t>
      </w:r>
      <w:proofErr w:type="gramEnd"/>
      <w:r w:rsidRPr="005D6E59">
        <w:rPr>
          <w:rFonts w:ascii="Arial" w:eastAsia="Times New Roman" w:hAnsi="Arial" w:cs="Arial"/>
          <w:color w:val="242424"/>
          <w:sz w:val="20"/>
          <w:szCs w:val="20"/>
          <w:lang w:eastAsia="ru-RU"/>
        </w:rPr>
        <w:t xml:space="preserve"> муниципального района:</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Сведения, содержащиеся в Едином государственном реестре недвижимости, предоставленные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в соответствии со </w:t>
      </w:r>
      <w:hyperlink r:id="rId23" w:history="1">
        <w:r w:rsidRPr="005D6E59">
          <w:rPr>
            <w:rFonts w:ascii="Arial" w:eastAsia="Times New Roman" w:hAnsi="Arial" w:cs="Arial"/>
            <w:color w:val="014591"/>
            <w:sz w:val="23"/>
            <w:szCs w:val="23"/>
            <w:u w:val="single"/>
            <w:bdr w:val="none" w:sz="0" w:space="0" w:color="auto" w:frame="1"/>
            <w:lang w:eastAsia="ru-RU"/>
          </w:rPr>
          <w:t>статьей 62</w:t>
        </w:r>
      </w:hyperlink>
      <w:r w:rsidRPr="005D6E59">
        <w:rPr>
          <w:rFonts w:ascii="Arial" w:eastAsia="Times New Roman" w:hAnsi="Arial" w:cs="Arial"/>
          <w:color w:val="242424"/>
          <w:sz w:val="20"/>
          <w:szCs w:val="20"/>
          <w:lang w:eastAsia="ru-RU"/>
        </w:rPr>
        <w:t> Федерального закона от 13.07.2015 № 218-ФЗ «О государственной регистрации недвижимости» (Собрание законодательства Российской Федерации, 2015, № 29, ст. 4344; 2016, № 26, ст. 3890, № 27, ст. 4237, ст. 4294; 2017, № 31, ст. 4767, № 48, ст. 7052; 2018, № 28, ст. 4139, № 32, ст. 5131, № 53, ст. 8404).</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2.8. Запрет требования от заявителя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При предоставлении муниципальной услуги орган местного самоуправления не вправе требовать от заявителя: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 представления документов и информации, в том числе подтверждающих внесение заявителем платы за предоставление государственных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муниципальными правовыми актами, за исключением документов, включенных в определенный частью 6 статьи 7 Федерального закона перечень документов. Заявитель вправе представить указанные документы в орган исполнительной власти, предоставляющий государственную услугу, по собственной инициативе;</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 предусмотренных пунктом 4 части 1 статьи 7 Федерального закона</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2.9. Основания для отказа в приеме документов, необходимых для предоставления муниципальной услуги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Оснований для отказа в приеме документов, необходимых для предоставления муниципальной услуги, не предусмотрено.</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2.10. Исчерпывающий перечень оснований для приостановления предоставления муниципальной услуги или отказа в предоставлении государственной услуги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Основаниями для отказа в предоставлении муниципальной услуги является отсутствие документов, перечисленных в пункте 2.6., 2.7. Административного регламента, необходимых для предоставления муниципальной услуги.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1) Акт проверки, составленный в порядке, определенном </w:t>
      </w:r>
      <w:hyperlink r:id="rId24" w:history="1">
        <w:r w:rsidRPr="005D6E59">
          <w:rPr>
            <w:rFonts w:ascii="Arial" w:eastAsia="Times New Roman" w:hAnsi="Arial" w:cs="Arial"/>
            <w:color w:val="014591"/>
            <w:sz w:val="23"/>
            <w:szCs w:val="23"/>
            <w:u w:val="single"/>
            <w:bdr w:val="none" w:sz="0" w:space="0" w:color="auto" w:frame="1"/>
            <w:lang w:eastAsia="ru-RU"/>
          </w:rPr>
          <w:t>статьей 16</w:t>
        </w:r>
      </w:hyperlink>
      <w:r w:rsidRPr="005D6E59">
        <w:rPr>
          <w:rFonts w:ascii="Arial" w:eastAsia="Times New Roman" w:hAnsi="Arial" w:cs="Arial"/>
          <w:color w:val="242424"/>
          <w:sz w:val="20"/>
          <w:szCs w:val="20"/>
          <w:lang w:eastAsia="ru-RU"/>
        </w:rPr>
        <w:t>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2014, № 42, ст. 5615; 2015, № 14, ст. 2022, № 29, ст. 4389), по </w:t>
      </w:r>
      <w:hyperlink r:id="rId25" w:history="1">
        <w:r w:rsidRPr="005D6E59">
          <w:rPr>
            <w:rFonts w:ascii="Arial" w:eastAsia="Times New Roman" w:hAnsi="Arial" w:cs="Arial"/>
            <w:color w:val="014591"/>
            <w:sz w:val="23"/>
            <w:szCs w:val="23"/>
            <w:u w:val="single"/>
            <w:bdr w:val="none" w:sz="0" w:space="0" w:color="auto" w:frame="1"/>
            <w:lang w:eastAsia="ru-RU"/>
          </w:rPr>
          <w:t>форме</w:t>
        </w:r>
      </w:hyperlink>
      <w:r w:rsidRPr="005D6E59">
        <w:rPr>
          <w:rFonts w:ascii="Arial" w:eastAsia="Times New Roman" w:hAnsi="Arial" w:cs="Arial"/>
          <w:color w:val="242424"/>
          <w:sz w:val="20"/>
          <w:szCs w:val="20"/>
          <w:lang w:eastAsia="ru-RU"/>
        </w:rPr>
        <w:t>, установленной </w:t>
      </w:r>
      <w:hyperlink r:id="rId26" w:history="1">
        <w:r w:rsidRPr="005D6E59">
          <w:rPr>
            <w:rFonts w:ascii="Arial" w:eastAsia="Times New Roman" w:hAnsi="Arial" w:cs="Arial"/>
            <w:color w:val="014591"/>
            <w:sz w:val="23"/>
            <w:szCs w:val="23"/>
            <w:u w:val="single"/>
            <w:bdr w:val="none" w:sz="0" w:space="0" w:color="auto" w:frame="1"/>
            <w:lang w:eastAsia="ru-RU"/>
          </w:rPr>
          <w:t>приказом</w:t>
        </w:r>
      </w:hyperlink>
      <w:r w:rsidRPr="005D6E59">
        <w:rPr>
          <w:rFonts w:ascii="Arial" w:eastAsia="Times New Roman" w:hAnsi="Arial" w:cs="Arial"/>
          <w:color w:val="242424"/>
          <w:sz w:val="20"/>
          <w:szCs w:val="20"/>
          <w:lang w:eastAsia="ru-RU"/>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5D6E59">
        <w:rPr>
          <w:rFonts w:ascii="Arial" w:eastAsia="Times New Roman" w:hAnsi="Arial" w:cs="Arial"/>
          <w:color w:val="242424"/>
          <w:sz w:val="20"/>
          <w:szCs w:val="20"/>
          <w:lang w:eastAsia="ru-RU"/>
        </w:rPr>
        <w:lastRenderedPageBreak/>
        <w:t>(зарегистрирован Министерством юстиции Российской Федерации 13.05.2009, регистрационный № 13915), с изменениями, внесенными приказами Министерства экономического развития Российской Федерации </w:t>
      </w:r>
      <w:hyperlink r:id="rId27" w:history="1">
        <w:r w:rsidRPr="005D6E59">
          <w:rPr>
            <w:rFonts w:ascii="Arial" w:eastAsia="Times New Roman" w:hAnsi="Arial" w:cs="Arial"/>
            <w:color w:val="014591"/>
            <w:sz w:val="23"/>
            <w:szCs w:val="23"/>
            <w:u w:val="single"/>
            <w:bdr w:val="none" w:sz="0" w:space="0" w:color="auto" w:frame="1"/>
            <w:lang w:eastAsia="ru-RU"/>
          </w:rPr>
          <w:t>от 24.05.2010 № 199</w:t>
        </w:r>
      </w:hyperlink>
      <w:r w:rsidRPr="005D6E59">
        <w:rPr>
          <w:rFonts w:ascii="Arial" w:eastAsia="Times New Roman" w:hAnsi="Arial" w:cs="Arial"/>
          <w:color w:val="242424"/>
          <w:sz w:val="20"/>
          <w:szCs w:val="20"/>
          <w:lang w:eastAsia="ru-RU"/>
        </w:rPr>
        <w:t> (зарегистрирован Министерством юстиции Российской Федерации 06.07.2010, регистрационный № 17702), </w:t>
      </w:r>
      <w:hyperlink r:id="rId28" w:history="1">
        <w:r w:rsidRPr="005D6E59">
          <w:rPr>
            <w:rFonts w:ascii="Arial" w:eastAsia="Times New Roman" w:hAnsi="Arial" w:cs="Arial"/>
            <w:color w:val="014591"/>
            <w:sz w:val="23"/>
            <w:szCs w:val="23"/>
            <w:u w:val="single"/>
            <w:bdr w:val="none" w:sz="0" w:space="0" w:color="auto" w:frame="1"/>
            <w:lang w:eastAsia="ru-RU"/>
          </w:rPr>
          <w:t>от 30.09.2011 № 532</w:t>
        </w:r>
      </w:hyperlink>
      <w:r w:rsidRPr="005D6E59">
        <w:rPr>
          <w:rFonts w:ascii="Arial" w:eastAsia="Times New Roman" w:hAnsi="Arial" w:cs="Arial"/>
          <w:color w:val="242424"/>
          <w:sz w:val="20"/>
          <w:szCs w:val="20"/>
          <w:lang w:eastAsia="ru-RU"/>
        </w:rPr>
        <w:t> (зарегистрирован Министерством юстиции Российской Федерации 10.11.2011, регистрационный № 22264), </w:t>
      </w:r>
      <w:hyperlink r:id="rId29" w:history="1">
        <w:r w:rsidRPr="005D6E59">
          <w:rPr>
            <w:rFonts w:ascii="Arial" w:eastAsia="Times New Roman" w:hAnsi="Arial" w:cs="Arial"/>
            <w:color w:val="014591"/>
            <w:sz w:val="23"/>
            <w:szCs w:val="23"/>
            <w:u w:val="single"/>
            <w:bdr w:val="none" w:sz="0" w:space="0" w:color="auto" w:frame="1"/>
            <w:lang w:eastAsia="ru-RU"/>
          </w:rPr>
          <w:t>от 30.09.2016 № 620</w:t>
        </w:r>
      </w:hyperlink>
      <w:r w:rsidRPr="005D6E59">
        <w:rPr>
          <w:rFonts w:ascii="Arial" w:eastAsia="Times New Roman" w:hAnsi="Arial" w:cs="Arial"/>
          <w:color w:val="242424"/>
          <w:sz w:val="20"/>
          <w:szCs w:val="20"/>
          <w:lang w:eastAsia="ru-RU"/>
        </w:rPr>
        <w:t> (зарегистрирован Министерством юстиции Российской Федерации 24.10.2016, регистрационный № 44118).</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 Акт проверки, указанный в </w:t>
      </w:r>
      <w:hyperlink r:id="rId30" w:history="1">
        <w:r w:rsidRPr="005D6E59">
          <w:rPr>
            <w:rFonts w:ascii="Arial" w:eastAsia="Times New Roman" w:hAnsi="Arial" w:cs="Arial"/>
            <w:color w:val="014591"/>
            <w:sz w:val="23"/>
            <w:szCs w:val="23"/>
            <w:u w:val="single"/>
            <w:bdr w:val="none" w:sz="0" w:space="0" w:color="auto" w:frame="1"/>
            <w:lang w:eastAsia="ru-RU"/>
          </w:rPr>
          <w:t>пункте 7 статьи 71</w:t>
        </w:r>
      </w:hyperlink>
      <w:r w:rsidRPr="005D6E59">
        <w:rPr>
          <w:rFonts w:ascii="Arial" w:eastAsia="Times New Roman" w:hAnsi="Arial" w:cs="Arial"/>
          <w:color w:val="242424"/>
          <w:sz w:val="20"/>
          <w:szCs w:val="20"/>
          <w:lang w:eastAsia="ru-RU"/>
        </w:rPr>
        <w:t> Земельного кодекса Российской Федерации (Собрание законодательства Российской Федерации, 2001, № 44, ст. 4147; 2014, № 30, ст. 4235).</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3) Акт проверки, указанный в </w:t>
      </w:r>
      <w:hyperlink r:id="rId31" w:history="1">
        <w:r w:rsidRPr="005D6E59">
          <w:rPr>
            <w:rFonts w:ascii="Arial" w:eastAsia="Times New Roman" w:hAnsi="Arial" w:cs="Arial"/>
            <w:color w:val="014591"/>
            <w:sz w:val="23"/>
            <w:szCs w:val="23"/>
            <w:u w:val="single"/>
            <w:bdr w:val="none" w:sz="0" w:space="0" w:color="auto" w:frame="1"/>
            <w:lang w:eastAsia="ru-RU"/>
          </w:rPr>
          <w:t>пункте 5 статьи 72</w:t>
        </w:r>
      </w:hyperlink>
      <w:r w:rsidRPr="005D6E59">
        <w:rPr>
          <w:rFonts w:ascii="Arial" w:eastAsia="Times New Roman" w:hAnsi="Arial" w:cs="Arial"/>
          <w:color w:val="242424"/>
          <w:sz w:val="20"/>
          <w:szCs w:val="20"/>
          <w:lang w:eastAsia="ru-RU"/>
        </w:rPr>
        <w:t> Земельного кодекса Российской Федерации (Собрание законодательства Российской Федерации, 2001, № 44, ст. 4147; 2014, № 30, ст. 4235).</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4) Сведения, содержащиеся в Едином государственном реестре недвижимости, предоставленные в форме электронного документа или в форме документа на бумажном носителе в виде копии документа, на основании которого сведения внесены в Единый государственный реестр недвижимости, выписки из Единого государственного реестра недвижимости или ином виде, установленном в соответствии со </w:t>
      </w:r>
      <w:hyperlink r:id="rId32" w:history="1">
        <w:r w:rsidRPr="005D6E59">
          <w:rPr>
            <w:rFonts w:ascii="Arial" w:eastAsia="Times New Roman" w:hAnsi="Arial" w:cs="Arial"/>
            <w:color w:val="014591"/>
            <w:sz w:val="23"/>
            <w:szCs w:val="23"/>
            <w:u w:val="single"/>
            <w:bdr w:val="none" w:sz="0" w:space="0" w:color="auto" w:frame="1"/>
            <w:lang w:eastAsia="ru-RU"/>
          </w:rPr>
          <w:t>статьей 62</w:t>
        </w:r>
      </w:hyperlink>
      <w:r w:rsidRPr="005D6E59">
        <w:rPr>
          <w:rFonts w:ascii="Arial" w:eastAsia="Times New Roman" w:hAnsi="Arial" w:cs="Arial"/>
          <w:color w:val="242424"/>
          <w:sz w:val="20"/>
          <w:szCs w:val="20"/>
          <w:lang w:eastAsia="ru-RU"/>
        </w:rPr>
        <w:t> Федерального закона от 13.07.2015 № 218-ФЗ «О государственной регистрации недвижимости» (Собрание законодательства Российской Федерации, 2015, № 29, ст. 4344; 2016, № 26, ст. 3890, № 27, ст. 4237, ст. 4294; 2017, № 31, ст. 4767, № 48, ст. 7052; 2018, № 28, ст. 4139, № 32, ст. 5131, № 53, ст. 8404).</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2.12. Порядок, размер и основания взимания платы за предоставление муниципальной услуги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Муниципальная услуга предоставляется на безвозмездной основе.</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2.13. 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Муниципальная услуга предоставляется на безвозмездной основе.</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2.14. Максимальный срок ожидания в очереди при подаче заявления о предоставлении муниципальной услуги и при получении результата предоставления таких услуг</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Максимальный срок ожидания в очереди при подаче заявления о предоставлении муниципальной услуги составляет 15 минут.</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2.15. Срок и порядок регистрации запроса заявителя о предоставлении государственной услуги, в том числе в электронной форме</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Запрос заявителя, в том числе в электронной форме о предоставлении муниципальной услуги подлежит регистрации в течение трех дней с момента поступления.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2.16. Требования к помещениям, в которых предоставляются муниципальные услуги,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предоставлении муниципальной услуги.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2.16.1. Помещения, в которых предоставляется муниципальная услуга, должны отвечать следующим условиям:</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беспрепятственный доступ к объектам и предоставляемым в них услугам;</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xml:space="preserve">- возможность самостоятельного передвижения людей с ограниченными возможностями здоровья по территории объектов, на которых предоставляется муниципальная услуга, входа в такие объекты и выхода из них, посадки в транспортное средство и высадки из него, в том числе с помощью должностных лиц учреждения, предоставляющего муниципальную услугу, </w:t>
      </w:r>
      <w:proofErr w:type="spellStart"/>
      <w:r w:rsidRPr="005D6E59">
        <w:rPr>
          <w:rFonts w:ascii="Arial" w:eastAsia="Times New Roman" w:hAnsi="Arial" w:cs="Arial"/>
          <w:color w:val="242424"/>
          <w:sz w:val="20"/>
          <w:szCs w:val="20"/>
          <w:lang w:eastAsia="ru-RU"/>
        </w:rPr>
        <w:t>ассистивных</w:t>
      </w:r>
      <w:proofErr w:type="spellEnd"/>
      <w:r w:rsidRPr="005D6E59">
        <w:rPr>
          <w:rFonts w:ascii="Arial" w:eastAsia="Times New Roman" w:hAnsi="Arial" w:cs="Arial"/>
          <w:color w:val="242424"/>
          <w:sz w:val="20"/>
          <w:szCs w:val="20"/>
          <w:lang w:eastAsia="ru-RU"/>
        </w:rPr>
        <w:t xml:space="preserve"> и вспомогательных технологий, а также сменного кресла-коляски;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надлежащее размещение оборудования и носителей информации, необходимых для обеспечения беспрепятственного доступа людей с ограниченными возможностями здоровья к объектам, в которых предоставляется муниципальная услуга, и к услугам с учетом ограничений их жизнедеятельности;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дублирование необходимой для людей с ограниченными возможностями здоровья звуковой и зрительной информации, а также надписей, знаков и иной текстовой и графической информации, необходимой для получения муниципальной услуги, выполненными рельефно-точечным шрифтом Брайля.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lastRenderedPageBreak/>
        <w:t>2.16.1.1. Помещения, в которых предоставляется муниципальная услуга, должны быть расположены с учетом пешеходной доступности для заявителей от остановок общественного транспорта.</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2.16.1.2. Путь от остановок общественного транспорта до места предоставления муниципальной услуги должен быть оборудован соответствующими информационными указателями.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2.16.2. Здание должно быть оборудовано входом для свободного доступа заявителей в помещение, в том числе и для людей с ограниченными возможностями здоровья, включая людей с ограниченными возможностями здоровья, использующих кресла-коляски.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2.16.2.1. Входная группа в здание, в котором предоставляется муниципальная услуга, должна быть оборудована кнопкой вызова персонала, навесом, пандусом с поручнем.</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2.16.2.2. Лестничный марш (при наличии) должен быть оборудован пандусом с поручнем, либо специальным подъемным устройством для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людей с ограниченными возможностями здоровья, использующих кресла-коляски.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2.16.2.3. Вход в здание должен быть оборудован информационной табличкой (вывеской), содержащей информацию об организации, осуществляющей предоставление муниципальной услуги: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наименование;</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режим работы.</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2.16.3. Прием заявителей осуществляется в специально выделенных для этих целей помещениях (присутственных местах).</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Присутственные места включают места для ожидания, информирования, приема заявителей.</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2.16.3.1. Присутственные места оборудуются: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противопожарной системой и средствами пожаротушения;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системой оповещения о возникновении чрезвычайной ситуации.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Вход и выход из помещений оборудуются соответствующими указателями.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2.16.3.2. Места информирования, предназначенные для ознакомления Заявителей с информационными материалами, оборудуются: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информационными стендами, в том числе мультимедийными средствами информирования;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стульями и столами для возможности оформления документов;</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образцами заявлений.</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2.16.3.3. Места ожидания в очереди на предоставление документов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2.16.3.4. Места для заполнения документов оборудуются стульями, столами и обеспечиваются образцами заполнения документов.</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В здании органа, осуществляющего предоставление муниципальной услуги, организуются помещения для специалиста, ведущего прием заявителей.</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Прием всего комплекта документов, необходимых для предоставления муниципальной услуги, и выдача документов (информации) по окончании предоставления муниципальной услуги осуществляется в одном кабинете. Кабинет приема заявителей должен быть оборудован информационными табличками (вывесками) с указанием:</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-номера кабинета;</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наименования муниципальной услуги.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lastRenderedPageBreak/>
        <w:t>Каждое рабочее место специалистов органа исполнительной власти должно быть оборудовано персональным компьютером с возможностью доступа к необходимым информационным базам данных, печатающим</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устройствам.</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При организации рабочих мест должна быть предусмотрена возможность свободного входа и выхода специалистов из помещения при необходимости.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2.17. Показатели доступности и качества муниципальной услуги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Показателями доступности муниципальной услуги являются: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и Портале);</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обеспечение свободного доступа в здание администрации;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организация предоставления муниципальной услуги через МФЦ.</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Показателями качества муниципальной услуги являются: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компетентность специалистов, предоставляющих муниципальную услугу, в вопросах предоставления муниципальной услуги;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строгое соблюдение стандарта и порядка предоставления муниципальной услуги;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эффективность и своевременность рассмотрения поступивших обращений по вопросам предоставления муниципальной услуги;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отсутствие жалоб.</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Специалист администрации, предоставляющий муниципальную услугу:</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обеспечивает объективное, всестороннее и своевременное рассмотрение заявления;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принимает меры, направленные на восстановление или защиту нарушенных прав, свобод и законных интересов гражданина.</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При рассмотрении заявления специалист отдела, предоставляющий муниципальную услугу, не вправе:</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искажать положения нормативных правовых актов;</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вносить изменения и дополнения в любые представленные заявителем документы;</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lastRenderedPageBreak/>
        <w:t xml:space="preserve">- 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w:t>
      </w:r>
      <w:proofErr w:type="gramStart"/>
      <w:r w:rsidRPr="005D6E59">
        <w:rPr>
          <w:rFonts w:ascii="Arial" w:eastAsia="Times New Roman" w:hAnsi="Arial" w:cs="Arial"/>
          <w:color w:val="242424"/>
          <w:sz w:val="20"/>
          <w:szCs w:val="20"/>
          <w:lang w:eastAsia="ru-RU"/>
        </w:rPr>
        <w:t>лицам</w:t>
      </w:r>
      <w:proofErr w:type="gramEnd"/>
      <w:r w:rsidRPr="005D6E59">
        <w:rPr>
          <w:rFonts w:ascii="Arial" w:eastAsia="Times New Roman" w:hAnsi="Arial" w:cs="Arial"/>
          <w:color w:val="242424"/>
          <w:sz w:val="20"/>
          <w:szCs w:val="20"/>
          <w:lang w:eastAsia="ru-RU"/>
        </w:rPr>
        <w:t xml:space="preserve">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государственной услуги в электронной форме</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Предоставление муниципальной услуги в электронной форме не предусмотрено.</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администрации.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5D6E59" w:rsidRPr="005D6E59" w:rsidRDefault="005D6E59" w:rsidP="005D6E59">
      <w:pPr>
        <w:spacing w:after="150" w:line="238" w:lineRule="atLeast"/>
        <w:jc w:val="center"/>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электронном виде, а также особенности выполнения административных процедур в МФЦ</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Перечень административных процедур, необходимых для предоставления муниципальной услуги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Для предоставления муниципальной услуги осуществляются следующие административные процедуры:</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1) прием и регистрация документов;</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3) рассмотрение документов,</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4) принятие решения о сносе самовольной постройки, решения о сносе самовольной постройки или ее приведении в соответствие с установленными требованиями в случаях, предусмотренных пунктом 4 статьи 222 </w:t>
      </w:r>
      <w:hyperlink r:id="rId33" w:tgtFrame="_blank" w:history="1">
        <w:r w:rsidRPr="005D6E59">
          <w:rPr>
            <w:rFonts w:ascii="Arial" w:eastAsia="Times New Roman" w:hAnsi="Arial" w:cs="Arial"/>
            <w:color w:val="014591"/>
            <w:sz w:val="23"/>
            <w:szCs w:val="23"/>
            <w:u w:val="single"/>
            <w:bdr w:val="none" w:sz="0" w:space="0" w:color="auto" w:frame="1"/>
            <w:lang w:eastAsia="ru-RU"/>
          </w:rPr>
          <w:t>Гражданского кодекса Российской Федерации</w:t>
        </w:r>
      </w:hyperlink>
      <w:r w:rsidRPr="005D6E59">
        <w:rPr>
          <w:rFonts w:ascii="Arial" w:eastAsia="Times New Roman" w:hAnsi="Arial" w:cs="Arial"/>
          <w:color w:val="242424"/>
          <w:sz w:val="20"/>
          <w:szCs w:val="20"/>
          <w:lang w:eastAsia="ru-RU"/>
        </w:rPr>
        <w:t>.</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3.1. Прием и регистрация документов</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xml:space="preserve">1) в администрации </w:t>
      </w:r>
      <w:proofErr w:type="spellStart"/>
      <w:r w:rsidR="00B66368">
        <w:rPr>
          <w:rFonts w:ascii="Arial" w:eastAsia="Times New Roman" w:hAnsi="Arial" w:cs="Arial"/>
          <w:color w:val="242424"/>
          <w:sz w:val="20"/>
          <w:szCs w:val="20"/>
          <w:lang w:eastAsia="ru-RU"/>
        </w:rPr>
        <w:t>Колюдовского</w:t>
      </w:r>
      <w:proofErr w:type="spellEnd"/>
      <w:r w:rsidR="00B66368">
        <w:rPr>
          <w:rFonts w:ascii="Arial" w:eastAsia="Times New Roman" w:hAnsi="Arial" w:cs="Arial"/>
          <w:color w:val="242424"/>
          <w:sz w:val="20"/>
          <w:szCs w:val="20"/>
          <w:lang w:eastAsia="ru-RU"/>
        </w:rPr>
        <w:t xml:space="preserve"> сельского поселения </w:t>
      </w:r>
      <w:r w:rsidRPr="005D6E59">
        <w:rPr>
          <w:rFonts w:ascii="Arial" w:eastAsia="Times New Roman" w:hAnsi="Arial" w:cs="Arial"/>
          <w:color w:val="242424"/>
          <w:sz w:val="20"/>
          <w:szCs w:val="20"/>
          <w:lang w:eastAsia="ru-RU"/>
        </w:rPr>
        <w:t>Красногорского района</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Основанием для получения муниципальной услуги является представление уведомления о выявлении самовольной постройки с приложением документов, предусмотренных пунктом 2.6 настоящего Административного регламента, в администрацию заявителем лично либо его уполномоченным лицом при наличии надлежаще оформленных документов.</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Заявитель при предоставлении заявления и документов, необходимых для получения услуги, предъявляет документ, удостоверяющий личность.</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В течение 2 рабочих дней уведомление регистрируется и в порядке делопроизводства поступает специалисту администрации.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Специалист проверяет срок действия документа,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документах, представленных для получения услуги.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В ходе приема специалист администрации производит проверку представленных документов: наличие необходимых документов, проверяет правильность заполнения уведомления, полноту и достоверность содержащихся в них сведений. Специалист проверяет также документы на наличие подчисток, приписок, зачеркнутых слов; на наличие повреждений, которые могут повлечь к неправильному истолкованию содержания документов.</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lastRenderedPageBreak/>
        <w:t>При приеме документов на подлиннике уведомления проставляется дата входящей корреспонденции с указанием номера регистрации согласно реестру учета входящей корреспонденции.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При подготовке уведомления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муниципальной услуги.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В случае если уведомление и документы поступили после 16.00 часов, срок предоставления муниципальной услуги начинает исчисляться с рабочего дня, следующего за днем приема заявления и документов.</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Результатом административной процедуры является зарегистрированное и принятое к рассмотрению уведомление с приложенными документами с резолюцией руководства.</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 При обращении заявителя через Единый портал государственных и муниципальных услуг электронное заявление передается в информационную систему «Процессинг предоставления услуг» (далее - ППУ) по системе межведомственного электронного взаимодействия. Специалист, ответственный за работу в ППУ, при обработке поступившего в ППУ электронного заявления: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1) устанавливает предмет обращения, личность Заявителя (полномочия представителя Заявителя);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 проверяет правильность оформления заявления и комплектность представленных документов, указанных в заявлении, на предмет соответствия требованиям к предоставляемым документам;</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r w:rsidRPr="005D6E59">
        <w:rPr>
          <w:rFonts w:ascii="Arial" w:eastAsia="Times New Roman" w:hAnsi="Arial" w:cs="Arial"/>
          <w:color w:val="242424"/>
          <w:sz w:val="20"/>
          <w:szCs w:val="20"/>
          <w:lang w:eastAsia="ru-RU"/>
        </w:rPr>
        <w:br/>
        <w:t>ППУ автоматически формирует подтверждение о регистрации заявления (уведомление о статусе заявления) и направляет уведомление в «Личный кабинет» Заявителя на Едином портале государственных и муниципальных услуг.</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3) При обращении Заявителя через МФЦ специалист МФЦ принимает документы от Заявителя и передает в Администрацию в порядке и сроки, установленные заключенным между ними соглашением о взаимодействии. Специалист Администрации, ответственный за осуществление регистрации запроса и документов, принимает заявление и пакет документов из МФЦ и регистрирует их в журнале регистрации не позднее одного дня получения заявления.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После регистрации заявления Специалист, ответственный за осуществление регистрации запросов и документов, передает заявление с документами в администрацию. Глава администрации в день регистрации заявления назначает Специалиста, ответственного за рассмотрение заявления и приложенных к нему документов в соответствии с его должностной инструкцией.</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При обращении Заявителя за получением муниципальной услуги в Администрацию на личном приеме или направлении документов почтой, Заявитель дает согласие на обработку своих персональных данных в соответствии с требованиями Федерального закона от 27. 07.2006 № 152-ФЗ «О персональных данных». В случае подачи заявления и документов через МФЦ заявитель дополнительно дает согласие МФЦ на обработку его персональных данных.</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4) При обращении Заявителя через Единый портал государственных и муниципальных услуг в электронной форме заявления ставится соответствующая отметка о согласии на обработку его персональных данных.</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3.3. Рассмотрение принятых документов</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Основанием для начала административной процедуры является принятое к рассмотрению зарегистрированное уведомление с приложенными документами с резолюцией руководства.</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Специалист в течение двенадцати рабочих дней со дня получения администрацией уведомления о выявлении самовольной постройки и документов, подтверждающих наличие признаков самовольной постройки, в рамках проведения их проверки: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lastRenderedPageBreak/>
        <w:t>- осуществляет внешний осмотр и фиксирует на фото с указанием даты съемки земельный участок с расположенным на ним объектом, обладающим признаками самовольной постройки (далее - объект);</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составляет акт осмотра объекта;</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осуществляет в отношении земельного участка и расположенного на нем объекта сбор следующих документов и сведений:</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о правообладателе земельного участка и целях предоставления земельного участка;</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о необходимости получения разрешения на строительство;</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о наличии разрешения на строительство (реконструкцию) объекта и акта ввода объекта в эксплуатацию в случае, если такое разрешение или акт требуются;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о правообладателе (застройщике) объекта;</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о расположении объекта относительно зон с особыми условиями использования территории или территории общего пользования;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о соответствии объекта виду разрешенного использования земельного участка.</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По результатам проведения проверки уведомления о выявлении самовольной постройки и документов, подтверждающих наличие признаков самовольной постройки, рассматривает имеющиеся материалы и составляет в течение трех рабочих дней заключение с указанием каждого проверенного объекта, а также предлагаемых к совершению администрацией поселения действий в соответствии с частью 2 статьи 55.32 </w:t>
      </w:r>
      <w:hyperlink r:id="rId34" w:tgtFrame="_blank" w:history="1">
        <w:r w:rsidRPr="005D6E59">
          <w:rPr>
            <w:rFonts w:ascii="Arial" w:eastAsia="Times New Roman" w:hAnsi="Arial" w:cs="Arial"/>
            <w:color w:val="014591"/>
            <w:sz w:val="23"/>
            <w:szCs w:val="23"/>
            <w:u w:val="single"/>
            <w:bdr w:val="none" w:sz="0" w:space="0" w:color="auto" w:frame="1"/>
            <w:lang w:eastAsia="ru-RU"/>
          </w:rPr>
          <w:t>Градостроительного кодекса Российской Федерации</w:t>
        </w:r>
      </w:hyperlink>
      <w:r w:rsidRPr="005D6E59">
        <w:rPr>
          <w:rFonts w:ascii="Arial" w:eastAsia="Times New Roman" w:hAnsi="Arial" w:cs="Arial"/>
          <w:color w:val="242424"/>
          <w:sz w:val="20"/>
          <w:szCs w:val="20"/>
          <w:lang w:eastAsia="ru-RU"/>
        </w:rPr>
        <w:t>. Заключение подписывается строительства и развития общественной инфраструктуры. К заключению приобщаются материалы фотосъемки и документы, полученные в результате проверки.</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Результатом процедуры является подписанное заключение с указанием каждого проверенного объекта, а также предлагаемых к совершению администрацией действий в соответствии с частью 2 статьи 55.32 </w:t>
      </w:r>
      <w:hyperlink r:id="rId35" w:tgtFrame="_blank" w:history="1">
        <w:r w:rsidRPr="005D6E59">
          <w:rPr>
            <w:rFonts w:ascii="Arial" w:eastAsia="Times New Roman" w:hAnsi="Arial" w:cs="Arial"/>
            <w:color w:val="014591"/>
            <w:sz w:val="23"/>
            <w:szCs w:val="23"/>
            <w:u w:val="single"/>
            <w:bdr w:val="none" w:sz="0" w:space="0" w:color="auto" w:frame="1"/>
            <w:lang w:eastAsia="ru-RU"/>
          </w:rPr>
          <w:t>Градостроительного кодекса Российской Федерации</w:t>
        </w:r>
      </w:hyperlink>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3.4. Принятие решения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w:t>
      </w:r>
      <w:hyperlink r:id="rId36" w:tgtFrame="_blank" w:history="1">
        <w:r w:rsidRPr="005D6E59">
          <w:rPr>
            <w:rFonts w:ascii="Arial" w:eastAsia="Times New Roman" w:hAnsi="Arial" w:cs="Arial"/>
            <w:color w:val="014591"/>
            <w:sz w:val="23"/>
            <w:szCs w:val="23"/>
            <w:u w:val="single"/>
            <w:bdr w:val="none" w:sz="0" w:space="0" w:color="auto" w:frame="1"/>
            <w:lang w:eastAsia="ru-RU"/>
          </w:rPr>
          <w:t>Гражданского кодекса Российской Федерации</w:t>
        </w:r>
      </w:hyperlink>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На основании сведений, содержащихся в заключении, строительства и развития общественной инфраструктуры обеспечивает совершение администрацией действий в соответствии с пунктом 3.4.1 Административного регламента.</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xml:space="preserve">3.4.1. Администрация </w:t>
      </w:r>
      <w:proofErr w:type="spellStart"/>
      <w:r w:rsidR="00B66368">
        <w:rPr>
          <w:rFonts w:ascii="Arial" w:eastAsia="Times New Roman" w:hAnsi="Arial" w:cs="Arial"/>
          <w:color w:val="242424"/>
          <w:sz w:val="20"/>
          <w:szCs w:val="20"/>
          <w:lang w:eastAsia="ru-RU"/>
        </w:rPr>
        <w:t>Колюдовского</w:t>
      </w:r>
      <w:proofErr w:type="spellEnd"/>
      <w:r w:rsidR="00B66368">
        <w:rPr>
          <w:rFonts w:ascii="Arial" w:eastAsia="Times New Roman" w:hAnsi="Arial" w:cs="Arial"/>
          <w:color w:val="242424"/>
          <w:sz w:val="20"/>
          <w:szCs w:val="20"/>
          <w:lang w:eastAsia="ru-RU"/>
        </w:rPr>
        <w:t xml:space="preserve"> сельского поселения </w:t>
      </w:r>
      <w:r w:rsidRPr="005D6E59">
        <w:rPr>
          <w:rFonts w:ascii="Arial" w:eastAsia="Times New Roman" w:hAnsi="Arial" w:cs="Arial"/>
          <w:color w:val="242424"/>
          <w:sz w:val="20"/>
          <w:szCs w:val="20"/>
          <w:lang w:eastAsia="ru-RU"/>
        </w:rPr>
        <w:t>Красногорского района в срок, не превышающий двадцати рабочих дней со дня получения от заявителя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w:t>
      </w:r>
      <w:hyperlink r:id="rId37" w:tgtFrame="_blank" w:history="1">
        <w:r w:rsidRPr="005D6E59">
          <w:rPr>
            <w:rFonts w:ascii="Arial" w:eastAsia="Times New Roman" w:hAnsi="Arial" w:cs="Arial"/>
            <w:color w:val="014591"/>
            <w:sz w:val="23"/>
            <w:szCs w:val="23"/>
            <w:u w:val="single"/>
            <w:bdr w:val="none" w:sz="0" w:space="0" w:color="auto" w:frame="1"/>
            <w:lang w:eastAsia="ru-RU"/>
          </w:rPr>
          <w:t>Гражданского кодекса Российской Федерации</w:t>
        </w:r>
      </w:hyperlink>
      <w:r w:rsidRPr="005D6E59">
        <w:rPr>
          <w:rFonts w:ascii="Arial" w:eastAsia="Times New Roman" w:hAnsi="Arial" w:cs="Arial"/>
          <w:color w:val="242424"/>
          <w:sz w:val="20"/>
          <w:szCs w:val="20"/>
          <w:lang w:eastAsia="ru-RU"/>
        </w:rPr>
        <w:t>, обязана рассмотреть указанные уведомление и документы и по результатам такого рассмотрения совершить одно из следующих действий:</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w:t>
      </w:r>
      <w:hyperlink r:id="rId38" w:tgtFrame="_blank" w:history="1">
        <w:r w:rsidRPr="005D6E59">
          <w:rPr>
            <w:rFonts w:ascii="Arial" w:eastAsia="Times New Roman" w:hAnsi="Arial" w:cs="Arial"/>
            <w:color w:val="014591"/>
            <w:sz w:val="23"/>
            <w:szCs w:val="23"/>
            <w:u w:val="single"/>
            <w:bdr w:val="none" w:sz="0" w:space="0" w:color="auto" w:frame="1"/>
            <w:lang w:eastAsia="ru-RU"/>
          </w:rPr>
          <w:t>Гражданского кодекса Российской Федерации</w:t>
        </w:r>
      </w:hyperlink>
      <w:r w:rsidRPr="005D6E59">
        <w:rPr>
          <w:rFonts w:ascii="Arial" w:eastAsia="Times New Roman" w:hAnsi="Arial" w:cs="Arial"/>
          <w:color w:val="242424"/>
          <w:sz w:val="20"/>
          <w:szCs w:val="20"/>
          <w:lang w:eastAsia="ru-RU"/>
        </w:rPr>
        <w:t>;</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заявителю о том, что наличие признаков самовольной постройки не усматривается.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3.4.2. Администрация</w:t>
      </w:r>
      <w:r w:rsidR="00A64F15">
        <w:rPr>
          <w:rFonts w:ascii="Arial" w:eastAsia="Times New Roman" w:hAnsi="Arial" w:cs="Arial"/>
          <w:color w:val="242424"/>
          <w:sz w:val="20"/>
          <w:szCs w:val="20"/>
          <w:lang w:eastAsia="ru-RU"/>
        </w:rPr>
        <w:t xml:space="preserve"> </w:t>
      </w:r>
      <w:proofErr w:type="spellStart"/>
      <w:r w:rsidR="00A64F15">
        <w:rPr>
          <w:rFonts w:ascii="Arial" w:eastAsia="Times New Roman" w:hAnsi="Arial" w:cs="Arial"/>
          <w:color w:val="242424"/>
          <w:sz w:val="20"/>
          <w:szCs w:val="20"/>
          <w:lang w:eastAsia="ru-RU"/>
        </w:rPr>
        <w:t>Колюдовского</w:t>
      </w:r>
      <w:proofErr w:type="spellEnd"/>
      <w:r w:rsidR="00A64F15">
        <w:rPr>
          <w:rFonts w:ascii="Arial" w:eastAsia="Times New Roman" w:hAnsi="Arial" w:cs="Arial"/>
          <w:color w:val="242424"/>
          <w:sz w:val="20"/>
          <w:szCs w:val="20"/>
          <w:lang w:eastAsia="ru-RU"/>
        </w:rPr>
        <w:t xml:space="preserve"> сельского поселения</w:t>
      </w:r>
      <w:r w:rsidRPr="005D6E59">
        <w:rPr>
          <w:rFonts w:ascii="Arial" w:eastAsia="Times New Roman" w:hAnsi="Arial" w:cs="Arial"/>
          <w:color w:val="242424"/>
          <w:sz w:val="20"/>
          <w:szCs w:val="20"/>
          <w:lang w:eastAsia="ru-RU"/>
        </w:rPr>
        <w:t xml:space="preserve"> Красногорского района принимает в порядке, установленном законом:</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lastRenderedPageBreak/>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3.4.3. Администрация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пунктом 3 статьи 222 </w:t>
      </w:r>
      <w:hyperlink r:id="rId39" w:tgtFrame="_blank" w:history="1">
        <w:r w:rsidRPr="005D6E59">
          <w:rPr>
            <w:rFonts w:ascii="Arial" w:eastAsia="Times New Roman" w:hAnsi="Arial" w:cs="Arial"/>
            <w:color w:val="014591"/>
            <w:sz w:val="23"/>
            <w:szCs w:val="23"/>
            <w:u w:val="single"/>
            <w:bdr w:val="none" w:sz="0" w:space="0" w:color="auto" w:frame="1"/>
            <w:lang w:eastAsia="ru-RU"/>
          </w:rPr>
          <w:t>Гражданского кодекса Российской Федерации</w:t>
        </w:r>
      </w:hyperlink>
      <w:r w:rsidRPr="005D6E59">
        <w:rPr>
          <w:rFonts w:ascii="Arial" w:eastAsia="Times New Roman" w:hAnsi="Arial" w:cs="Arial"/>
          <w:color w:val="242424"/>
          <w:sz w:val="20"/>
          <w:szCs w:val="20"/>
          <w:lang w:eastAsia="ru-RU"/>
        </w:rPr>
        <w:t>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3.4.4. Решение о сносе самовольной постройки либо решение о сносе самовольной постройки или ее приведении в соответствие с установленными требованиями не может быть принято в соответствии со статьей 222 </w:t>
      </w:r>
      <w:hyperlink r:id="rId40" w:tgtFrame="_blank" w:history="1">
        <w:r w:rsidRPr="005D6E59">
          <w:rPr>
            <w:rFonts w:ascii="Arial" w:eastAsia="Times New Roman" w:hAnsi="Arial" w:cs="Arial"/>
            <w:color w:val="014591"/>
            <w:sz w:val="23"/>
            <w:szCs w:val="23"/>
            <w:u w:val="single"/>
            <w:bdr w:val="none" w:sz="0" w:space="0" w:color="auto" w:frame="1"/>
            <w:lang w:eastAsia="ru-RU"/>
          </w:rPr>
          <w:t>Гражданского кодекса Российской Федерации</w:t>
        </w:r>
      </w:hyperlink>
      <w:r w:rsidRPr="005D6E59">
        <w:rPr>
          <w:rFonts w:ascii="Arial" w:eastAsia="Times New Roman" w:hAnsi="Arial" w:cs="Arial"/>
          <w:color w:val="242424"/>
          <w:sz w:val="20"/>
          <w:szCs w:val="20"/>
          <w:lang w:eastAsia="ru-RU"/>
        </w:rPr>
        <w:t> в отношении объектов индивидуального жилищного строительства, построенных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и в отношении жилых домов и жилых строений, созданных соответственно на дачных и садовых земельных участках, при наличии одновременно следующих условий:</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1) права на эти объекты, жилые дома, жилые строения зарегистрированы до 01.09.2018;</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 параметры этих объектов, жилых домов, жилых строений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и (или) предельным параметрам таких объектов, жилых домов, жилых строений, установленным федеральным законом;</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3) эти объекты, жилые дома, жилые строения расположены на земельных участках, принадлежащих на праве собственности или на ином законном основании собственникам этих объектов, жилых домов, жилых строений.</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3.4.5. Положения пункта 3.4.4 Административного регламента применяются также в случае перехода прав на объекты индивидуального жилищного строительства, построенные на земельных участках, предназначенных для индивидуального жилищного строительства или расположенных в границах населенных пунктов и предназначенных для ведения личного подсобного хозяйства, жилые дома и жилые строения, созданные соответственно на дачных и садовых земельных участках, после 01.09.2018.</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xml:space="preserve">3.4.6. Администрация </w:t>
      </w:r>
      <w:proofErr w:type="spellStart"/>
      <w:r w:rsidR="00A64F15">
        <w:rPr>
          <w:rFonts w:ascii="Arial" w:eastAsia="Times New Roman" w:hAnsi="Arial" w:cs="Arial"/>
          <w:color w:val="242424"/>
          <w:sz w:val="20"/>
          <w:szCs w:val="20"/>
          <w:lang w:eastAsia="ru-RU"/>
        </w:rPr>
        <w:t>Колюдовского</w:t>
      </w:r>
      <w:proofErr w:type="spellEnd"/>
      <w:r w:rsidR="00A64F15">
        <w:rPr>
          <w:rFonts w:ascii="Arial" w:eastAsia="Times New Roman" w:hAnsi="Arial" w:cs="Arial"/>
          <w:color w:val="242424"/>
          <w:sz w:val="20"/>
          <w:szCs w:val="20"/>
          <w:lang w:eastAsia="ru-RU"/>
        </w:rPr>
        <w:t xml:space="preserve"> сельского поселения </w:t>
      </w:r>
      <w:r w:rsidRPr="005D6E59">
        <w:rPr>
          <w:rFonts w:ascii="Arial" w:eastAsia="Times New Roman" w:hAnsi="Arial" w:cs="Arial"/>
          <w:color w:val="242424"/>
          <w:sz w:val="20"/>
          <w:szCs w:val="20"/>
          <w:lang w:eastAsia="ru-RU"/>
        </w:rPr>
        <w:t>Красногорского района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соответствии со статьей 222 </w:t>
      </w:r>
      <w:hyperlink r:id="rId41" w:tgtFrame="_blank" w:history="1">
        <w:r w:rsidRPr="005D6E59">
          <w:rPr>
            <w:rFonts w:ascii="Arial" w:eastAsia="Times New Roman" w:hAnsi="Arial" w:cs="Arial"/>
            <w:color w:val="014591"/>
            <w:sz w:val="23"/>
            <w:szCs w:val="23"/>
            <w:u w:val="single"/>
            <w:bdr w:val="none" w:sz="0" w:space="0" w:color="auto" w:frame="1"/>
            <w:lang w:eastAsia="ru-RU"/>
          </w:rPr>
          <w:t>Гражданского кодекса Российской Федерации</w:t>
        </w:r>
      </w:hyperlink>
      <w:r w:rsidRPr="005D6E59">
        <w:rPr>
          <w:rFonts w:ascii="Arial" w:eastAsia="Times New Roman" w:hAnsi="Arial" w:cs="Arial"/>
          <w:color w:val="242424"/>
          <w:sz w:val="20"/>
          <w:szCs w:val="20"/>
          <w:lang w:eastAsia="ru-RU"/>
        </w:rPr>
        <w:t>:</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1) в связи с отсутствием правоустанавливающих документов на земельный участок в отношении здания, сооружения или другого строения, созданных на земельном участке до дня вступления в силу </w:t>
      </w:r>
      <w:hyperlink r:id="rId42" w:tgtFrame="_blank" w:history="1">
        <w:r w:rsidRPr="005D6E59">
          <w:rPr>
            <w:rFonts w:ascii="Arial" w:eastAsia="Times New Roman" w:hAnsi="Arial" w:cs="Arial"/>
            <w:color w:val="014591"/>
            <w:sz w:val="23"/>
            <w:szCs w:val="23"/>
            <w:u w:val="single"/>
            <w:bdr w:val="none" w:sz="0" w:space="0" w:color="auto" w:frame="1"/>
            <w:lang w:eastAsia="ru-RU"/>
          </w:rPr>
          <w:t>Земельного кодекса Российской Федерации</w:t>
        </w:r>
      </w:hyperlink>
      <w:r w:rsidRPr="005D6E59">
        <w:rPr>
          <w:rFonts w:ascii="Arial" w:eastAsia="Times New Roman" w:hAnsi="Arial" w:cs="Arial"/>
          <w:color w:val="242424"/>
          <w:sz w:val="20"/>
          <w:szCs w:val="20"/>
          <w:lang w:eastAsia="ru-RU"/>
        </w:rPr>
        <w:t>;</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 в связи с отсутствием разрешения на строительство в отношении здания, сооружения или другого строения, построенных до 14.05.1998.</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В случаях, предусмотренных настоящим пунктом Административного регламента, решение о сносе самовольной постройки либо решение о сносе самовольной постройки или ее приведении в соответствие с установленными требованиями, может быть принято только судом.</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lastRenderedPageBreak/>
        <w:t>3.4.7.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w:t>
      </w:r>
      <w:hyperlink r:id="rId43" w:tgtFrame="_blank" w:history="1">
        <w:r w:rsidRPr="005D6E59">
          <w:rPr>
            <w:rFonts w:ascii="Arial" w:eastAsia="Times New Roman" w:hAnsi="Arial" w:cs="Arial"/>
            <w:color w:val="014591"/>
            <w:sz w:val="23"/>
            <w:szCs w:val="23"/>
            <w:u w:val="single"/>
            <w:bdr w:val="none" w:sz="0" w:space="0" w:color="auto" w:frame="1"/>
            <w:lang w:eastAsia="ru-RU"/>
          </w:rPr>
          <w:t>Гражданского кодекса Российской Федерации</w:t>
        </w:r>
      </w:hyperlink>
      <w:r w:rsidRPr="005D6E59">
        <w:rPr>
          <w:rFonts w:ascii="Arial" w:eastAsia="Times New Roman" w:hAnsi="Arial" w:cs="Arial"/>
          <w:color w:val="242424"/>
          <w:sz w:val="20"/>
          <w:szCs w:val="20"/>
          <w:lang w:eastAsia="ru-RU"/>
        </w:rPr>
        <w:t>, принимается администрацией сельского поселения путем издания правового акта в форме постановления (далее - Постановление).</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3.4.8. Порядок исправления допущенных опечаток и ошибок в выданных в результате предоставления муниципальной услуги документах</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При обращении об исправлении технической ошибки заявитель представляет:</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заявление об исправлении технической ошибки;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документы, подтверждающие наличие в выданном в результате предоставления муниципальной услуги документе технической ошибки.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Заявление об исправлении технической ошибки подается заявителем в администрацию, регистрируется, рассматривается Главой и направляется с резолюцией исполнителю.</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Специалист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Критерием принятия решения по исправлению технической ошибки в выданном в результате предоставления муниципальной услуги документе является наличие опечатки и (или) ошибки.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В случае выявления наличия технической ошибки в выданном в результате предоставления муниципальной услуги документе специалист устраняет техническую ошибку путем подготовки проекта внесения изменения в решение о сносе самовольной постройки, решение о сносе самовольной постройки или ее приведении в соответствие с установленными требованиями.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В случае отсутствия технической ошибки в выданном в результате предоставления муниципальной услуги документе специалист готовит уведомление об отсутствии технической ошибки в выданном в результате предоставления муниципальной услуги документе.</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xml:space="preserve">Специалист передает уведомление об отсутствии технической ошибки в выданном в результате предоставления муниципальной услуги документе на подпись главе администрации </w:t>
      </w:r>
      <w:proofErr w:type="spellStart"/>
      <w:r w:rsidR="00A64F15">
        <w:rPr>
          <w:rFonts w:ascii="Arial" w:eastAsia="Times New Roman" w:hAnsi="Arial" w:cs="Arial"/>
          <w:color w:val="242424"/>
          <w:sz w:val="20"/>
          <w:szCs w:val="20"/>
          <w:lang w:eastAsia="ru-RU"/>
        </w:rPr>
        <w:t>Колюдовского</w:t>
      </w:r>
      <w:proofErr w:type="spellEnd"/>
      <w:r w:rsidR="00A64F15">
        <w:rPr>
          <w:rFonts w:ascii="Arial" w:eastAsia="Times New Roman" w:hAnsi="Arial" w:cs="Arial"/>
          <w:color w:val="242424"/>
          <w:sz w:val="20"/>
          <w:szCs w:val="20"/>
          <w:lang w:eastAsia="ru-RU"/>
        </w:rPr>
        <w:t xml:space="preserve"> сельского поселения </w:t>
      </w:r>
      <w:r w:rsidRPr="005D6E59">
        <w:rPr>
          <w:rFonts w:ascii="Arial" w:eastAsia="Times New Roman" w:hAnsi="Arial" w:cs="Arial"/>
          <w:color w:val="242424"/>
          <w:sz w:val="20"/>
          <w:szCs w:val="20"/>
          <w:lang w:eastAsia="ru-RU"/>
        </w:rPr>
        <w:t>Красногорского района.</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Глава администрации подписывает уведомление об отсутствии технической ошибки в выданном в результате предоставления муниципальной услуги документе.</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Специалист регистрирует подписанное главой уведомление об отсутствии технической ошибки в выданном в результате предоставления муниципальной услуги документе и направляет заявителю.</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Максимальный срок выполнения действия по исправлению технической ошибки в выданном в результате предоставления муниципальной услуги документе либо подготовки уведомления об отсутствии технической ошибки в выданном в результате предоставления муниципальной услуги документе не может превышать трех рабочих дней с даты регистрации в администрации заявления об исправлении технической ошибки.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а) в случае наличия технической ошибки в выданном в результате предоставления муниципальной услуги документе - подготовка проекта внесения изменения в решение о сносе самовольной постройки, решение о сносе самовольной постройки или ее приведении в соответствие с установленными требованиями либо уведомления о не</w:t>
      </w:r>
      <w:r w:rsidR="00A64F15">
        <w:rPr>
          <w:rFonts w:ascii="Arial" w:eastAsia="Times New Roman" w:hAnsi="Arial" w:cs="Arial"/>
          <w:color w:val="242424"/>
          <w:sz w:val="20"/>
          <w:szCs w:val="20"/>
          <w:lang w:eastAsia="ru-RU"/>
        </w:rPr>
        <w:t xml:space="preserve"> </w:t>
      </w:r>
      <w:r w:rsidRPr="005D6E59">
        <w:rPr>
          <w:rFonts w:ascii="Arial" w:eastAsia="Times New Roman" w:hAnsi="Arial" w:cs="Arial"/>
          <w:color w:val="242424"/>
          <w:sz w:val="20"/>
          <w:szCs w:val="20"/>
          <w:lang w:eastAsia="ru-RU"/>
        </w:rPr>
        <w:t>предоставлении муниципальной услуги;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б)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Способом фиксации результата административной процедуры по исправлению технической ошибки в выданном в результате предоставления муниципальной услуги документе, является регистрация в администрации: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lastRenderedPageBreak/>
        <w:t>а) в случае наличия технической ошибки в выданном в результате предоставления муниципальной услуги документе - подготовка проекта внесения изменения в решение о сносе самовольной постройки, решение о сносе самовольной постройки или ее приведении в соответствие с установленными требованиями либо уведомления о не</w:t>
      </w:r>
      <w:r w:rsidR="00A64F15">
        <w:rPr>
          <w:rFonts w:ascii="Arial" w:eastAsia="Times New Roman" w:hAnsi="Arial" w:cs="Arial"/>
          <w:color w:val="242424"/>
          <w:sz w:val="20"/>
          <w:szCs w:val="20"/>
          <w:lang w:eastAsia="ru-RU"/>
        </w:rPr>
        <w:t xml:space="preserve"> </w:t>
      </w:r>
      <w:r w:rsidRPr="005D6E59">
        <w:rPr>
          <w:rFonts w:ascii="Arial" w:eastAsia="Times New Roman" w:hAnsi="Arial" w:cs="Arial"/>
          <w:color w:val="242424"/>
          <w:sz w:val="20"/>
          <w:szCs w:val="20"/>
          <w:lang w:eastAsia="ru-RU"/>
        </w:rPr>
        <w:t>предоставлении муниципальной услуги;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б) в случае отсутствия технической ошибки в выданном в результате предоставления муниципальной услуги документе - уведомления об отсутствии технической ошибки в выданном в результате предоставления муниципальной услуги документе.</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3.4.9 Порядок осуществления административных процедур в электронной форме, в том числе с использованием Единого портала.</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1) Информирование о порядке предоставления муниципальной услуги осуществляется посредством размещения сведений на Едином портале, официальном сайте администрации в сети «Интернет».</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Заявитель имеет возможность получения информации по вопросам, входящим в компетенцию администрации, посредством размещения вопроса в разделе «Интерактивная приемная» на официальном сайте администрации в сети «Интернет».</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Поступившие обращения рассматриваются в срок не более 30 календарных дней со дня их регистрации в администрации.</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закона </w:t>
      </w:r>
      <w:hyperlink r:id="rId44" w:tgtFrame="_blank" w:history="1">
        <w:r w:rsidRPr="005D6E59">
          <w:rPr>
            <w:rFonts w:ascii="Arial" w:eastAsia="Times New Roman" w:hAnsi="Arial" w:cs="Arial"/>
            <w:color w:val="014591"/>
            <w:sz w:val="23"/>
            <w:szCs w:val="23"/>
            <w:u w:val="single"/>
            <w:bdr w:val="none" w:sz="0" w:space="0" w:color="auto" w:frame="1"/>
            <w:lang w:eastAsia="ru-RU"/>
          </w:rPr>
          <w:t>от 06.04.2011 № 63-ФЗ</w:t>
        </w:r>
      </w:hyperlink>
      <w:r w:rsidRPr="005D6E59">
        <w:rPr>
          <w:rFonts w:ascii="Arial" w:eastAsia="Times New Roman" w:hAnsi="Arial" w:cs="Arial"/>
          <w:color w:val="242424"/>
          <w:sz w:val="20"/>
          <w:szCs w:val="20"/>
          <w:lang w:eastAsia="ru-RU"/>
        </w:rPr>
        <w:t> «Об электронной подписи» и требованиями Федерального закона </w:t>
      </w:r>
      <w:hyperlink r:id="rId45" w:tgtFrame="_blank" w:history="1">
        <w:r w:rsidRPr="005D6E59">
          <w:rPr>
            <w:rFonts w:ascii="Arial" w:eastAsia="Times New Roman" w:hAnsi="Arial" w:cs="Arial"/>
            <w:color w:val="014591"/>
            <w:sz w:val="23"/>
            <w:szCs w:val="23"/>
            <w:u w:val="single"/>
            <w:bdr w:val="none" w:sz="0" w:space="0" w:color="auto" w:frame="1"/>
            <w:lang w:eastAsia="ru-RU"/>
          </w:rPr>
          <w:t>от 27.07.2010 № 210-ФЗ</w:t>
        </w:r>
      </w:hyperlink>
      <w:r w:rsidRPr="005D6E59">
        <w:rPr>
          <w:rFonts w:ascii="Arial" w:eastAsia="Times New Roman" w:hAnsi="Arial" w:cs="Arial"/>
          <w:color w:val="242424"/>
          <w:sz w:val="20"/>
          <w:szCs w:val="20"/>
          <w:lang w:eastAsia="ru-RU"/>
        </w:rPr>
        <w:t>.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w:t>
      </w:r>
      <w:hyperlink r:id="rId46" w:tgtFrame="_blank" w:history="1">
        <w:r w:rsidRPr="005D6E59">
          <w:rPr>
            <w:rFonts w:ascii="Arial" w:eastAsia="Times New Roman" w:hAnsi="Arial" w:cs="Arial"/>
            <w:color w:val="014591"/>
            <w:sz w:val="23"/>
            <w:szCs w:val="23"/>
            <w:u w:val="single"/>
            <w:bdr w:val="none" w:sz="0" w:space="0" w:color="auto" w:frame="1"/>
            <w:lang w:eastAsia="ru-RU"/>
          </w:rPr>
          <w:t>от 25.08.2012 № 852</w:t>
        </w:r>
      </w:hyperlink>
      <w:r w:rsidRPr="005D6E59">
        <w:rPr>
          <w:rFonts w:ascii="Arial" w:eastAsia="Times New Roman" w:hAnsi="Arial" w:cs="Arial"/>
          <w:color w:val="242424"/>
          <w:sz w:val="20"/>
          <w:szCs w:val="20"/>
          <w:lang w:eastAsia="ru-RU"/>
        </w:rPr>
        <w:t>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D6E59" w:rsidRPr="005D6E59" w:rsidRDefault="005D6E59" w:rsidP="005D6E59">
      <w:pPr>
        <w:spacing w:after="150" w:line="238" w:lineRule="atLeast"/>
        <w:jc w:val="center"/>
        <w:rPr>
          <w:rFonts w:ascii="Arial" w:eastAsia="Times New Roman" w:hAnsi="Arial" w:cs="Arial"/>
          <w:color w:val="242424"/>
          <w:sz w:val="20"/>
          <w:szCs w:val="20"/>
          <w:lang w:eastAsia="ru-RU"/>
        </w:rPr>
      </w:pPr>
      <w:r w:rsidRPr="005D6E59">
        <w:rPr>
          <w:rFonts w:ascii="Arial" w:eastAsia="Times New Roman" w:hAnsi="Arial" w:cs="Arial"/>
          <w:b/>
          <w:bCs/>
          <w:color w:val="242424"/>
          <w:sz w:val="20"/>
          <w:szCs w:val="20"/>
          <w:lang w:eastAsia="ru-RU"/>
        </w:rPr>
        <w:t>4. Формы контроля за предоставлением услуги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4.1. Текущий контроль за соблюдением последовательности действий, определенных настоящим Регламентом, осуществляется в форме регулярного мониторинга соблюдения лицами, ответственными за предоставление услуги, положений настоящего административного регламента и нормативных правовых актов, устанавливающих требования к предоставлению услуги.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4.2. Текущий к</w:t>
      </w:r>
      <w:r w:rsidR="00A64F15">
        <w:rPr>
          <w:rFonts w:ascii="Arial" w:eastAsia="Times New Roman" w:hAnsi="Arial" w:cs="Arial"/>
          <w:color w:val="242424"/>
          <w:sz w:val="20"/>
          <w:szCs w:val="20"/>
          <w:lang w:eastAsia="ru-RU"/>
        </w:rPr>
        <w:t>онтроль проводится главой</w:t>
      </w:r>
      <w:r w:rsidRPr="005D6E59">
        <w:rPr>
          <w:rFonts w:ascii="Arial" w:eastAsia="Times New Roman" w:hAnsi="Arial" w:cs="Arial"/>
          <w:color w:val="242424"/>
          <w:sz w:val="20"/>
          <w:szCs w:val="20"/>
          <w:lang w:eastAsia="ru-RU"/>
        </w:rPr>
        <w:t xml:space="preserve"> администрации</w:t>
      </w:r>
      <w:r w:rsidR="00A64F15">
        <w:rPr>
          <w:rFonts w:ascii="Arial" w:eastAsia="Times New Roman" w:hAnsi="Arial" w:cs="Arial"/>
          <w:color w:val="242424"/>
          <w:sz w:val="20"/>
          <w:szCs w:val="20"/>
          <w:lang w:eastAsia="ru-RU"/>
        </w:rPr>
        <w:t xml:space="preserve"> </w:t>
      </w:r>
      <w:proofErr w:type="spellStart"/>
      <w:r w:rsidR="00A64F15">
        <w:rPr>
          <w:rFonts w:ascii="Arial" w:eastAsia="Times New Roman" w:hAnsi="Arial" w:cs="Arial"/>
          <w:color w:val="242424"/>
          <w:sz w:val="20"/>
          <w:szCs w:val="20"/>
          <w:lang w:eastAsia="ru-RU"/>
        </w:rPr>
        <w:t>Колюдовского</w:t>
      </w:r>
      <w:proofErr w:type="spellEnd"/>
      <w:r w:rsidR="00A64F15">
        <w:rPr>
          <w:rFonts w:ascii="Arial" w:eastAsia="Times New Roman" w:hAnsi="Arial" w:cs="Arial"/>
          <w:color w:val="242424"/>
          <w:sz w:val="20"/>
          <w:szCs w:val="20"/>
          <w:lang w:eastAsia="ru-RU"/>
        </w:rPr>
        <w:t xml:space="preserve"> сельского поселения</w:t>
      </w:r>
      <w:r w:rsidRPr="005D6E59">
        <w:rPr>
          <w:rFonts w:ascii="Arial" w:eastAsia="Times New Roman" w:hAnsi="Arial" w:cs="Arial"/>
          <w:color w:val="242424"/>
          <w:sz w:val="20"/>
          <w:szCs w:val="20"/>
          <w:lang w:eastAsia="ru-RU"/>
        </w:rPr>
        <w:t xml:space="preserve"> Красногорского района.</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4.3. Порядок и периодичность осуществления текущего контроля устанавливается лицами, указанными в пункте 4.2 административного регламента.</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В ходе текущего контроля проверяется: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соблюдение сроков исполнения административных процедур;</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последовательность исполнения административных процедур;</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иные действия, связанные с предоставлением услуги.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lastRenderedPageBreak/>
        <w:t>4.4. По результатам текущего контроля лицами, указанными в пункте 4.2. административного регламента, даются указания по устранению выявленных нарушений, и контролируется их устранение.</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4.5. Контроль за исполнением положений настоящего регламента включает в себя, помимо текущего контроля, проведение плановых и внеплановых проверок.</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Плановые проверки полноты и качества предоставления услуги проводятся уполномоченными должностными лицами администрации поселения не реже одного раза в год.</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Внеплановые проверки полноты и качества предоставления услуги проводятся главой поселения на основании жалоб (претензий) Заявителя.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4.6. Должностные лица администрации несут персональную ответственность за исполнение административных процедур и соблюдение сроков, установленных настоящим регламентом.</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4.7. В случае выявления в результате осуществления контроля за исполнением настоящего регламента нарушений прав заявителя, привлечение виновных лиц к ответственности осуществляется в соответствии с законодательством Российской Федерации.</w:t>
      </w:r>
    </w:p>
    <w:p w:rsidR="005D6E59" w:rsidRPr="005D6E59" w:rsidRDefault="005D6E59" w:rsidP="005D6E59">
      <w:pPr>
        <w:spacing w:after="150" w:line="238" w:lineRule="atLeast"/>
        <w:jc w:val="center"/>
        <w:rPr>
          <w:rFonts w:ascii="Arial" w:eastAsia="Times New Roman" w:hAnsi="Arial" w:cs="Arial"/>
          <w:color w:val="242424"/>
          <w:sz w:val="20"/>
          <w:szCs w:val="20"/>
          <w:lang w:eastAsia="ru-RU"/>
        </w:rPr>
      </w:pPr>
      <w:r w:rsidRPr="005D6E59">
        <w:rPr>
          <w:rFonts w:ascii="Arial" w:eastAsia="Times New Roman" w:hAnsi="Arial" w:cs="Arial"/>
          <w:b/>
          <w:bCs/>
          <w:color w:val="242424"/>
          <w:sz w:val="20"/>
          <w:szCs w:val="20"/>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Заявитель может обратиться с жалобой, в том числе в следующих случаях:</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нарушение срока регистрации запроса о предоставлении муниципальной услуги, комплексного запроса в соответствии со ст.15.1 Федерального закона от 27.07.2010 № 210-ФЗ «Об организации предоставления государственных и муниципальных услуг» (далее 210-ФЗ);</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Федеральным законом № 210-ФЗ;</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Федеральным законом № 210-ФЗ;</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отказ администрации</w:t>
      </w:r>
      <w:r w:rsidR="00A64F15">
        <w:rPr>
          <w:rFonts w:ascii="Arial" w:eastAsia="Times New Roman" w:hAnsi="Arial" w:cs="Arial"/>
          <w:color w:val="242424"/>
          <w:sz w:val="20"/>
          <w:szCs w:val="20"/>
          <w:lang w:eastAsia="ru-RU"/>
        </w:rPr>
        <w:t xml:space="preserve"> </w:t>
      </w:r>
      <w:proofErr w:type="spellStart"/>
      <w:r w:rsidR="00A64F15">
        <w:rPr>
          <w:rFonts w:ascii="Arial" w:eastAsia="Times New Roman" w:hAnsi="Arial" w:cs="Arial"/>
          <w:color w:val="242424"/>
          <w:sz w:val="20"/>
          <w:szCs w:val="20"/>
          <w:lang w:eastAsia="ru-RU"/>
        </w:rPr>
        <w:t>Колюдовского</w:t>
      </w:r>
      <w:proofErr w:type="spellEnd"/>
      <w:r w:rsidR="00A64F15">
        <w:rPr>
          <w:rFonts w:ascii="Arial" w:eastAsia="Times New Roman" w:hAnsi="Arial" w:cs="Arial"/>
          <w:color w:val="242424"/>
          <w:sz w:val="20"/>
          <w:szCs w:val="20"/>
          <w:lang w:eastAsia="ru-RU"/>
        </w:rPr>
        <w:t xml:space="preserve"> сельского поселения</w:t>
      </w:r>
      <w:r w:rsidRPr="005D6E59">
        <w:rPr>
          <w:rFonts w:ascii="Arial" w:eastAsia="Times New Roman" w:hAnsi="Arial" w:cs="Arial"/>
          <w:color w:val="242424"/>
          <w:sz w:val="20"/>
          <w:szCs w:val="20"/>
          <w:lang w:eastAsia="ru-RU"/>
        </w:rPr>
        <w:t xml:space="preserve"> Красно</w:t>
      </w:r>
      <w:r w:rsidR="00B66368">
        <w:rPr>
          <w:rFonts w:ascii="Arial" w:eastAsia="Times New Roman" w:hAnsi="Arial" w:cs="Arial"/>
          <w:color w:val="242424"/>
          <w:sz w:val="20"/>
          <w:szCs w:val="20"/>
          <w:lang w:eastAsia="ru-RU"/>
        </w:rPr>
        <w:t>горского района, предоставляющей</w:t>
      </w:r>
      <w:r w:rsidRPr="005D6E59">
        <w:rPr>
          <w:rFonts w:ascii="Arial" w:eastAsia="Times New Roman" w:hAnsi="Arial" w:cs="Arial"/>
          <w:color w:val="242424"/>
          <w:sz w:val="20"/>
          <w:szCs w:val="20"/>
          <w:lang w:eastAsia="ru-RU"/>
        </w:rPr>
        <w:t xml:space="preserve">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организаций, предусмотренных </w:t>
      </w:r>
      <w:hyperlink r:id="rId47" w:history="1">
        <w:r w:rsidRPr="005D6E59">
          <w:rPr>
            <w:rFonts w:ascii="Arial" w:eastAsia="Times New Roman" w:hAnsi="Arial" w:cs="Arial"/>
            <w:color w:val="014591"/>
            <w:sz w:val="23"/>
            <w:szCs w:val="23"/>
            <w:u w:val="single"/>
            <w:bdr w:val="none" w:sz="0" w:space="0" w:color="auto" w:frame="1"/>
            <w:lang w:eastAsia="ru-RU"/>
          </w:rPr>
          <w:t>частью 1.1 статьи 16</w:t>
        </w:r>
      </w:hyperlink>
      <w:r w:rsidRPr="005D6E59">
        <w:rPr>
          <w:rFonts w:ascii="Arial" w:eastAsia="Times New Roman" w:hAnsi="Arial" w:cs="Arial"/>
          <w:color w:val="242424"/>
          <w:sz w:val="20"/>
          <w:szCs w:val="20"/>
          <w:lang w:eastAsia="ru-RU"/>
        </w:rPr>
        <w:t xml:space="preserve"> Федерального закона № 210-ФЗ, или их работников в исправлении допущенных ими опечаток и ошибок в выданных в результате </w:t>
      </w:r>
      <w:r w:rsidRPr="005D6E59">
        <w:rPr>
          <w:rFonts w:ascii="Arial" w:eastAsia="Times New Roman" w:hAnsi="Arial" w:cs="Arial"/>
          <w:color w:val="242424"/>
          <w:sz w:val="20"/>
          <w:szCs w:val="20"/>
          <w:lang w:eastAsia="ru-RU"/>
        </w:rPr>
        <w:lastRenderedPageBreak/>
        <w:t>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8" w:history="1">
        <w:r w:rsidRPr="005D6E59">
          <w:rPr>
            <w:rFonts w:ascii="Arial" w:eastAsia="Times New Roman" w:hAnsi="Arial" w:cs="Arial"/>
            <w:color w:val="014591"/>
            <w:sz w:val="23"/>
            <w:szCs w:val="23"/>
            <w:u w:val="single"/>
            <w:bdr w:val="none" w:sz="0" w:space="0" w:color="auto" w:frame="1"/>
            <w:lang w:eastAsia="ru-RU"/>
          </w:rPr>
          <w:t>частью 1.3 статьи 16</w:t>
        </w:r>
      </w:hyperlink>
      <w:r w:rsidRPr="005D6E59">
        <w:rPr>
          <w:rFonts w:ascii="Arial" w:eastAsia="Times New Roman" w:hAnsi="Arial" w:cs="Arial"/>
          <w:color w:val="242424"/>
          <w:sz w:val="20"/>
          <w:szCs w:val="20"/>
          <w:lang w:eastAsia="ru-RU"/>
        </w:rPr>
        <w:t> Федерального закона № 210-ФЗ;</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нарушение срока или порядка выдачи документов по результатам предоставления муниципальной услуги;</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49" w:history="1">
        <w:r w:rsidRPr="005D6E59">
          <w:rPr>
            <w:rFonts w:ascii="Arial" w:eastAsia="Times New Roman" w:hAnsi="Arial" w:cs="Arial"/>
            <w:color w:val="014591"/>
            <w:sz w:val="23"/>
            <w:szCs w:val="23"/>
            <w:u w:val="single"/>
            <w:bdr w:val="none" w:sz="0" w:space="0" w:color="auto" w:frame="1"/>
            <w:lang w:eastAsia="ru-RU"/>
          </w:rPr>
          <w:t>частью 1.3 статьи 16</w:t>
        </w:r>
      </w:hyperlink>
      <w:r w:rsidRPr="005D6E59">
        <w:rPr>
          <w:rFonts w:ascii="Arial" w:eastAsia="Times New Roman" w:hAnsi="Arial" w:cs="Arial"/>
          <w:color w:val="242424"/>
          <w:sz w:val="20"/>
          <w:szCs w:val="20"/>
          <w:lang w:eastAsia="ru-RU"/>
        </w:rPr>
        <w:t> Федерального закона № 210-ФЗ;</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0" w:history="1">
        <w:r w:rsidRPr="005D6E59">
          <w:rPr>
            <w:rFonts w:ascii="Arial" w:eastAsia="Times New Roman" w:hAnsi="Arial" w:cs="Arial"/>
            <w:color w:val="014591"/>
            <w:sz w:val="23"/>
            <w:szCs w:val="23"/>
            <w:u w:val="single"/>
            <w:bdr w:val="none" w:sz="0" w:space="0" w:color="auto" w:frame="1"/>
            <w:lang w:eastAsia="ru-RU"/>
          </w:rPr>
          <w:t>пунктом 4 части 1 статьи 7</w:t>
        </w:r>
      </w:hyperlink>
      <w:r w:rsidRPr="005D6E59">
        <w:rPr>
          <w:rFonts w:ascii="Arial" w:eastAsia="Times New Roman" w:hAnsi="Arial" w:cs="Arial"/>
          <w:color w:val="242424"/>
          <w:sz w:val="20"/>
          <w:szCs w:val="20"/>
          <w:lang w:eastAsia="ru-RU"/>
        </w:rPr>
        <w:t>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1" w:history="1">
        <w:r w:rsidRPr="005D6E59">
          <w:rPr>
            <w:rFonts w:ascii="Arial" w:eastAsia="Times New Roman" w:hAnsi="Arial" w:cs="Arial"/>
            <w:color w:val="014591"/>
            <w:sz w:val="23"/>
            <w:szCs w:val="23"/>
            <w:u w:val="single"/>
            <w:bdr w:val="none" w:sz="0" w:space="0" w:color="auto" w:frame="1"/>
            <w:lang w:eastAsia="ru-RU"/>
          </w:rPr>
          <w:t>частью 1.3 статьи 16</w:t>
        </w:r>
      </w:hyperlink>
      <w:r w:rsidRPr="005D6E59">
        <w:rPr>
          <w:rFonts w:ascii="Arial" w:eastAsia="Times New Roman" w:hAnsi="Arial" w:cs="Arial"/>
          <w:color w:val="242424"/>
          <w:sz w:val="20"/>
          <w:szCs w:val="20"/>
          <w:lang w:eastAsia="ru-RU"/>
        </w:rPr>
        <w:t> Федерального закона от 27.07.2010 № 210-ФЗ «Об организации предоставления государственных и муниципальных услуг»</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5.2. Исчерпывающий перечень случаев, в которых ответ на жалобу не дается: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если в жалобе не указана фамилия Заявителя – физического лица, на</w:t>
      </w:r>
      <w:r w:rsidRPr="005D6E59">
        <w:rPr>
          <w:rFonts w:ascii="Arial" w:eastAsia="Times New Roman" w:hAnsi="Arial" w:cs="Arial"/>
          <w:color w:val="242424"/>
          <w:sz w:val="20"/>
          <w:szCs w:val="20"/>
          <w:lang w:eastAsia="ru-RU"/>
        </w:rPr>
        <w:softHyphen/>
        <w:t>именование Заявителя - юридического лица, направившего жалобу, и (или) почто</w:t>
      </w:r>
      <w:r w:rsidRPr="005D6E59">
        <w:rPr>
          <w:rFonts w:ascii="Arial" w:eastAsia="Times New Roman" w:hAnsi="Arial" w:cs="Arial"/>
          <w:color w:val="242424"/>
          <w:sz w:val="20"/>
          <w:szCs w:val="20"/>
          <w:lang w:eastAsia="ru-RU"/>
        </w:rPr>
        <w:softHyphen/>
        <w:t>вый адрес, по которому должен быть направлен ответ;</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если текст письменной жалобы не поддается прочтению;</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если в жалобе содержатся нецензурные либо оскорбительные выражения, угрозы жизни, здоровью и имуществу должностного лица органа местного самоуправления, предоставляющего муниципальную услугу, а также членов его семьи;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в случае если в жалобе Заявителя содержится вопрос, на который ему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администрации сельского поселения принимает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адрес администрации сельского поселения. О данном решении уведомляется Заявитель, направивший жалобу;</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w:t>
      </w:r>
      <w:hyperlink r:id="rId52" w:history="1">
        <w:r w:rsidRPr="005D6E59">
          <w:rPr>
            <w:rFonts w:ascii="Arial" w:eastAsia="Times New Roman" w:hAnsi="Arial" w:cs="Arial"/>
            <w:color w:val="014591"/>
            <w:sz w:val="23"/>
            <w:szCs w:val="23"/>
            <w:u w:val="single"/>
            <w:bdr w:val="none" w:sz="0" w:space="0" w:color="auto" w:frame="1"/>
            <w:lang w:eastAsia="ru-RU"/>
          </w:rPr>
          <w:t>тайну</w:t>
        </w:r>
      </w:hyperlink>
      <w:r w:rsidRPr="005D6E59">
        <w:rPr>
          <w:rFonts w:ascii="Arial" w:eastAsia="Times New Roman" w:hAnsi="Arial" w:cs="Arial"/>
          <w:color w:val="242424"/>
          <w:sz w:val="20"/>
          <w:szCs w:val="20"/>
          <w:lang w:eastAsia="ru-RU"/>
        </w:rPr>
        <w:t>,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в случае если текст жалобы не позволяет определить суть предложения, заявления или жалобы;</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в случае поступления жалобы, содержащей вопрос, ответ на который размещен на официальном сайте администрации сельского поселения в информационно-телекоммуникационной сети «Интернет». В этом случае гражданину, направившему жалобу, в течение семи дней со дня регистрации обращения сообщается электронный адрес официального сайта в информационно-</w:t>
      </w:r>
      <w:r w:rsidRPr="005D6E59">
        <w:rPr>
          <w:rFonts w:ascii="Arial" w:eastAsia="Times New Roman" w:hAnsi="Arial" w:cs="Arial"/>
          <w:color w:val="242424"/>
          <w:sz w:val="20"/>
          <w:szCs w:val="20"/>
          <w:lang w:eastAsia="ru-RU"/>
        </w:rPr>
        <w:lastRenderedPageBreak/>
        <w:t>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адрес Администрации или на имя главы администрации</w:t>
      </w:r>
      <w:r w:rsidR="00A64F15">
        <w:rPr>
          <w:rFonts w:ascii="Arial" w:eastAsia="Times New Roman" w:hAnsi="Arial" w:cs="Arial"/>
          <w:color w:val="242424"/>
          <w:sz w:val="20"/>
          <w:szCs w:val="20"/>
          <w:lang w:eastAsia="ru-RU"/>
        </w:rPr>
        <w:t xml:space="preserve"> </w:t>
      </w:r>
      <w:proofErr w:type="spellStart"/>
      <w:r w:rsidR="00A64F15">
        <w:rPr>
          <w:rFonts w:ascii="Arial" w:eastAsia="Times New Roman" w:hAnsi="Arial" w:cs="Arial"/>
          <w:color w:val="242424"/>
          <w:sz w:val="20"/>
          <w:szCs w:val="20"/>
          <w:lang w:eastAsia="ru-RU"/>
        </w:rPr>
        <w:t>Колюдовского</w:t>
      </w:r>
      <w:proofErr w:type="spellEnd"/>
      <w:r w:rsidR="00A64F15">
        <w:rPr>
          <w:rFonts w:ascii="Arial" w:eastAsia="Times New Roman" w:hAnsi="Arial" w:cs="Arial"/>
          <w:color w:val="242424"/>
          <w:sz w:val="20"/>
          <w:szCs w:val="20"/>
          <w:lang w:eastAsia="ru-RU"/>
        </w:rPr>
        <w:t xml:space="preserve"> сельского поселения</w:t>
      </w:r>
      <w:r w:rsidRPr="005D6E59">
        <w:rPr>
          <w:rFonts w:ascii="Arial" w:eastAsia="Times New Roman" w:hAnsi="Arial" w:cs="Arial"/>
          <w:color w:val="242424"/>
          <w:sz w:val="20"/>
          <w:szCs w:val="20"/>
          <w:lang w:eastAsia="ru-RU"/>
        </w:rPr>
        <w:t xml:space="preserve"> Красногорского района;</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5.3.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3" w:history="1">
        <w:r w:rsidRPr="005D6E59">
          <w:rPr>
            <w:rFonts w:ascii="Arial" w:eastAsia="Times New Roman" w:hAnsi="Arial" w:cs="Arial"/>
            <w:color w:val="014591"/>
            <w:sz w:val="23"/>
            <w:szCs w:val="23"/>
            <w:u w:val="single"/>
            <w:bdr w:val="none" w:sz="0" w:space="0" w:color="auto" w:frame="1"/>
            <w:lang w:eastAsia="ru-RU"/>
          </w:rPr>
          <w:t>частью 1.1 статьи 16</w:t>
        </w:r>
      </w:hyperlink>
      <w:r w:rsidRPr="005D6E59">
        <w:rPr>
          <w:rFonts w:ascii="Arial" w:eastAsia="Times New Roman" w:hAnsi="Arial" w:cs="Arial"/>
          <w:color w:val="242424"/>
          <w:sz w:val="20"/>
          <w:szCs w:val="20"/>
          <w:lang w:eastAsia="ru-RU"/>
        </w:rPr>
        <w:t>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54" w:history="1">
        <w:r w:rsidRPr="005D6E59">
          <w:rPr>
            <w:rFonts w:ascii="Arial" w:eastAsia="Times New Roman" w:hAnsi="Arial" w:cs="Arial"/>
            <w:color w:val="014591"/>
            <w:sz w:val="23"/>
            <w:szCs w:val="23"/>
            <w:u w:val="single"/>
            <w:bdr w:val="none" w:sz="0" w:space="0" w:color="auto" w:frame="1"/>
            <w:lang w:eastAsia="ru-RU"/>
          </w:rPr>
          <w:t>частью 1.1 статьи 16</w:t>
        </w:r>
      </w:hyperlink>
      <w:r w:rsidRPr="005D6E59">
        <w:rPr>
          <w:rFonts w:ascii="Arial" w:eastAsia="Times New Roman" w:hAnsi="Arial" w:cs="Arial"/>
          <w:color w:val="242424"/>
          <w:sz w:val="20"/>
          <w:szCs w:val="20"/>
          <w:lang w:eastAsia="ru-RU"/>
        </w:rPr>
        <w:t> Федерального закона № 210-ФЗ, подаются руководителям этих организаций.</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Жалоба на решения и действия (бездействие) администрации района , предоставляющую муниципальную услугу, должностного лица администрации района, предоставляющего муниципальную услугу, муниципального служащего, главы администрации района,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55" w:history="1">
        <w:r w:rsidRPr="005D6E59">
          <w:rPr>
            <w:rFonts w:ascii="Arial" w:eastAsia="Times New Roman" w:hAnsi="Arial" w:cs="Arial"/>
            <w:color w:val="014591"/>
            <w:sz w:val="23"/>
            <w:szCs w:val="23"/>
            <w:u w:val="single"/>
            <w:bdr w:val="none" w:sz="0" w:space="0" w:color="auto" w:frame="1"/>
            <w:lang w:eastAsia="ru-RU"/>
          </w:rPr>
          <w:t>частью 1.1 статьи 16</w:t>
        </w:r>
      </w:hyperlink>
      <w:r w:rsidRPr="005D6E59">
        <w:rPr>
          <w:rFonts w:ascii="Arial" w:eastAsia="Times New Roman" w:hAnsi="Arial" w:cs="Arial"/>
          <w:color w:val="242424"/>
          <w:sz w:val="20"/>
          <w:szCs w:val="20"/>
          <w:lang w:eastAsia="ru-RU"/>
        </w:rPr>
        <w:t>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Заявитель может подать жалобу в досудебном (несудебном) порядке на действия (бездействия) и решения должностных лиц администрации в письменной форме (в том числе электронной), а также на личном приёме заявителя.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Жалоба может быть направлена по почте, с использованием информационно-телекоммуникационной сети «Интернет», официального сайта администрации, адреса электронной почты администрации,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5.4. Основанием, для начала процедуры досудебного (внесудебного) обжалования является подача жалобы Заявителем.</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Жалоба должна содержать:</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lastRenderedPageBreak/>
        <w:t>- наименование органа местного самоуправления, предоставляющего муниципальную услугу, либо фамилию, имя, отчество (последнее – при наличии) должностного лица органа местного самоуправления,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56" w:history="1">
        <w:r w:rsidRPr="005D6E59">
          <w:rPr>
            <w:rFonts w:ascii="Arial" w:eastAsia="Times New Roman" w:hAnsi="Arial" w:cs="Arial"/>
            <w:color w:val="014591"/>
            <w:sz w:val="23"/>
            <w:szCs w:val="23"/>
            <w:u w:val="single"/>
            <w:bdr w:val="none" w:sz="0" w:space="0" w:color="auto" w:frame="1"/>
            <w:lang w:eastAsia="ru-RU"/>
          </w:rPr>
          <w:t>частью 1.1 статьи 16</w:t>
        </w:r>
      </w:hyperlink>
      <w:r w:rsidRPr="005D6E59">
        <w:rPr>
          <w:rFonts w:ascii="Arial" w:eastAsia="Times New Roman" w:hAnsi="Arial" w:cs="Arial"/>
          <w:color w:val="242424"/>
          <w:sz w:val="20"/>
          <w:szCs w:val="20"/>
          <w:lang w:eastAsia="ru-RU"/>
        </w:rPr>
        <w:t> Федерального закона Федеральным законом № 210-ФЗ, их руководителей и (или) работников, решения и действия (бездействие) которых обжалуются;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сведения об обжалуемых решениях и действиях (бездействии) администрации поселения, предоставляющего муниципальную услугу, должностного лица администрации поселения,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7" w:history="1">
        <w:r w:rsidRPr="005D6E59">
          <w:rPr>
            <w:rFonts w:ascii="Arial" w:eastAsia="Times New Roman" w:hAnsi="Arial" w:cs="Arial"/>
            <w:color w:val="014591"/>
            <w:sz w:val="23"/>
            <w:szCs w:val="23"/>
            <w:u w:val="single"/>
            <w:bdr w:val="none" w:sz="0" w:space="0" w:color="auto" w:frame="1"/>
            <w:lang w:eastAsia="ru-RU"/>
          </w:rPr>
          <w:t>частью 1.1 статьи 16</w:t>
        </w:r>
      </w:hyperlink>
      <w:r w:rsidRPr="005D6E59">
        <w:rPr>
          <w:rFonts w:ascii="Arial" w:eastAsia="Times New Roman" w:hAnsi="Arial" w:cs="Arial"/>
          <w:color w:val="242424"/>
          <w:sz w:val="20"/>
          <w:szCs w:val="20"/>
          <w:lang w:eastAsia="ru-RU"/>
        </w:rPr>
        <w:t> Федерального закона № 210-ФЗ, их работников;</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доводы, на основании которых заявитель не согласен с решением и действием (бездействием) администрации поселения, предоставляющего муниципальную услугу, должностного лица администрации поселения,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58" w:history="1">
        <w:r w:rsidRPr="005D6E59">
          <w:rPr>
            <w:rFonts w:ascii="Arial" w:eastAsia="Times New Roman" w:hAnsi="Arial" w:cs="Arial"/>
            <w:color w:val="014591"/>
            <w:sz w:val="23"/>
            <w:szCs w:val="23"/>
            <w:u w:val="single"/>
            <w:bdr w:val="none" w:sz="0" w:space="0" w:color="auto" w:frame="1"/>
            <w:lang w:eastAsia="ru-RU"/>
          </w:rPr>
          <w:t>частью 1.1 статьи 16</w:t>
        </w:r>
      </w:hyperlink>
      <w:r w:rsidRPr="005D6E59">
        <w:rPr>
          <w:rFonts w:ascii="Arial" w:eastAsia="Times New Roman" w:hAnsi="Arial" w:cs="Arial"/>
          <w:color w:val="242424"/>
          <w:sz w:val="20"/>
          <w:szCs w:val="20"/>
          <w:lang w:eastAsia="ru-RU"/>
        </w:rPr>
        <w:t>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жалоба, поступившая от Заявителя в форме электронного документа, должна содержать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Заявителя. Заявитель вправе приложить к такой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личную подпись и дату.</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Заявителем могут быть представлены документы (при наличии), подтверждающие доводы заявителя, либо их копии.</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xml:space="preserve">5.5. Жалоба, поступившая в администрацию </w:t>
      </w:r>
      <w:proofErr w:type="spellStart"/>
      <w:r w:rsidR="006D6721">
        <w:rPr>
          <w:rFonts w:ascii="Arial" w:eastAsia="Times New Roman" w:hAnsi="Arial" w:cs="Arial"/>
          <w:color w:val="242424"/>
          <w:sz w:val="20"/>
          <w:szCs w:val="20"/>
          <w:lang w:eastAsia="ru-RU"/>
        </w:rPr>
        <w:t>Колюдовского</w:t>
      </w:r>
      <w:proofErr w:type="spellEnd"/>
      <w:r w:rsidR="006D6721">
        <w:rPr>
          <w:rFonts w:ascii="Arial" w:eastAsia="Times New Roman" w:hAnsi="Arial" w:cs="Arial"/>
          <w:color w:val="242424"/>
          <w:sz w:val="20"/>
          <w:szCs w:val="20"/>
          <w:lang w:eastAsia="ru-RU"/>
        </w:rPr>
        <w:t xml:space="preserve"> сельского поселения </w:t>
      </w:r>
      <w:r w:rsidRPr="005D6E59">
        <w:rPr>
          <w:rFonts w:ascii="Arial" w:eastAsia="Times New Roman" w:hAnsi="Arial" w:cs="Arial"/>
          <w:color w:val="242424"/>
          <w:sz w:val="20"/>
          <w:szCs w:val="20"/>
          <w:lang w:eastAsia="ru-RU"/>
        </w:rPr>
        <w:t>Красногорского района, предоставляющую муниципальную услугу, многофункциональный центр, учредителю многофункционального центра, в организации, предусмотренные </w:t>
      </w:r>
      <w:hyperlink r:id="rId59" w:history="1">
        <w:r w:rsidRPr="005D6E59">
          <w:rPr>
            <w:rFonts w:ascii="Arial" w:eastAsia="Times New Roman" w:hAnsi="Arial" w:cs="Arial"/>
            <w:color w:val="014591"/>
            <w:sz w:val="23"/>
            <w:szCs w:val="23"/>
            <w:u w:val="single"/>
            <w:bdr w:val="none" w:sz="0" w:space="0" w:color="auto" w:frame="1"/>
            <w:lang w:eastAsia="ru-RU"/>
          </w:rPr>
          <w:t>частью 1.1 статьи 16</w:t>
        </w:r>
      </w:hyperlink>
      <w:r w:rsidRPr="005D6E59">
        <w:rPr>
          <w:rFonts w:ascii="Arial" w:eastAsia="Times New Roman" w:hAnsi="Arial" w:cs="Arial"/>
          <w:color w:val="242424"/>
          <w:sz w:val="20"/>
          <w:szCs w:val="20"/>
          <w:lang w:eastAsia="ru-RU"/>
        </w:rPr>
        <w:t>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60" w:history="1">
        <w:r w:rsidRPr="005D6E59">
          <w:rPr>
            <w:rFonts w:ascii="Arial" w:eastAsia="Times New Roman" w:hAnsi="Arial" w:cs="Arial"/>
            <w:color w:val="014591"/>
            <w:sz w:val="23"/>
            <w:szCs w:val="23"/>
            <w:u w:val="single"/>
            <w:bdr w:val="none" w:sz="0" w:space="0" w:color="auto" w:frame="1"/>
            <w:lang w:eastAsia="ru-RU"/>
          </w:rPr>
          <w:t>частью 1.1 статьи 16</w:t>
        </w:r>
      </w:hyperlink>
      <w:r w:rsidRPr="005D6E59">
        <w:rPr>
          <w:rFonts w:ascii="Arial" w:eastAsia="Times New Roman" w:hAnsi="Arial" w:cs="Arial"/>
          <w:color w:val="242424"/>
          <w:sz w:val="20"/>
          <w:szCs w:val="20"/>
          <w:lang w:eastAsia="ru-RU"/>
        </w:rPr>
        <w:t>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5.6. По результатам рассмотрения жалобы, глава администрации принимает одно из следующих решений:</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в удовлетворении жалобы отказывается.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5.7. Не позднее дня, следующего за днем принятия решения, указан</w:t>
      </w:r>
      <w:r w:rsidRPr="005D6E59">
        <w:rPr>
          <w:rFonts w:ascii="Arial" w:eastAsia="Times New Roman" w:hAnsi="Arial" w:cs="Arial"/>
          <w:color w:val="242424"/>
          <w:sz w:val="20"/>
          <w:szCs w:val="20"/>
          <w:lang w:eastAsia="ru-RU"/>
        </w:rPr>
        <w:softHyphen/>
        <w:t>ного в п.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5.7.1. В случае признания жалобы подлежащей удовлетворению в ответе Заявителю, указанном в п. </w:t>
      </w:r>
      <w:hyperlink r:id="rId61" w:history="1">
        <w:r w:rsidRPr="005D6E59">
          <w:rPr>
            <w:rFonts w:ascii="Arial" w:eastAsia="Times New Roman" w:hAnsi="Arial" w:cs="Arial"/>
            <w:color w:val="014591"/>
            <w:sz w:val="23"/>
            <w:szCs w:val="23"/>
            <w:u w:val="single"/>
            <w:bdr w:val="none" w:sz="0" w:space="0" w:color="auto" w:frame="1"/>
            <w:lang w:eastAsia="ru-RU"/>
          </w:rPr>
          <w:t>5.7</w:t>
        </w:r>
      </w:hyperlink>
      <w:r w:rsidRPr="005D6E59">
        <w:rPr>
          <w:rFonts w:ascii="Arial" w:eastAsia="Times New Roman" w:hAnsi="Arial" w:cs="Arial"/>
          <w:color w:val="242424"/>
          <w:sz w:val="20"/>
          <w:szCs w:val="20"/>
          <w:lang w:eastAsia="ru-RU"/>
        </w:rPr>
        <w:t xml:space="preserve">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w:t>
      </w:r>
      <w:r w:rsidRPr="005D6E59">
        <w:rPr>
          <w:rFonts w:ascii="Arial" w:eastAsia="Times New Roman" w:hAnsi="Arial" w:cs="Arial"/>
          <w:color w:val="242424"/>
          <w:sz w:val="20"/>
          <w:szCs w:val="20"/>
          <w:lang w:eastAsia="ru-RU"/>
        </w:rPr>
        <w:lastRenderedPageBreak/>
        <w:t>предусмотренной </w:t>
      </w:r>
      <w:hyperlink r:id="rId62" w:history="1">
        <w:r w:rsidRPr="005D6E59">
          <w:rPr>
            <w:rFonts w:ascii="Arial" w:eastAsia="Times New Roman" w:hAnsi="Arial" w:cs="Arial"/>
            <w:color w:val="014591"/>
            <w:sz w:val="23"/>
            <w:szCs w:val="23"/>
            <w:u w:val="single"/>
            <w:bdr w:val="none" w:sz="0" w:space="0" w:color="auto" w:frame="1"/>
            <w:lang w:eastAsia="ru-RU"/>
          </w:rPr>
          <w:t>частью 1.1 статьи 16</w:t>
        </w:r>
      </w:hyperlink>
      <w:r w:rsidRPr="005D6E59">
        <w:rPr>
          <w:rFonts w:ascii="Arial" w:eastAsia="Times New Roman" w:hAnsi="Arial" w:cs="Arial"/>
          <w:color w:val="242424"/>
          <w:sz w:val="20"/>
          <w:szCs w:val="20"/>
          <w:lang w:eastAsia="ru-RU"/>
        </w:rPr>
        <w:t>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5.7.2. В случае признания жалобы не подлежащей удовлетворению в ответе Заявителю, указанном в </w:t>
      </w:r>
      <w:hyperlink r:id="rId63" w:history="1">
        <w:r w:rsidRPr="005D6E59">
          <w:rPr>
            <w:rFonts w:ascii="Arial" w:eastAsia="Times New Roman" w:hAnsi="Arial" w:cs="Arial"/>
            <w:color w:val="014591"/>
            <w:sz w:val="23"/>
            <w:szCs w:val="23"/>
            <w:u w:val="single"/>
            <w:bdr w:val="none" w:sz="0" w:space="0" w:color="auto" w:frame="1"/>
            <w:lang w:eastAsia="ru-RU"/>
          </w:rPr>
          <w:t>п. 5.7</w:t>
        </w:r>
      </w:hyperlink>
      <w:r w:rsidRPr="005D6E59">
        <w:rPr>
          <w:rFonts w:ascii="Arial" w:eastAsia="Times New Roman" w:hAnsi="Arial" w:cs="Arial"/>
          <w:color w:val="242424"/>
          <w:sz w:val="20"/>
          <w:szCs w:val="20"/>
          <w:lang w:eastAsia="ru-RU"/>
        </w:rPr>
        <w:t> регламента, даются аргументированные разъяснения о причинах принятого решения, а также информация о порядке обжалования принятого решения</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5.8. При рассмотрении жалобы органом местного самоуправления или должностным лицом органа местного самоуправления, предоставляющего муниципальную услугу, Заявитель имеет право:</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представлять дополнительные документы и материалы либо обращаться с просьбой об их истребовании, в том числе в электронной форме;</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w:t>
      </w:r>
      <w:hyperlink r:id="rId64" w:history="1">
        <w:r w:rsidRPr="005D6E59">
          <w:rPr>
            <w:rFonts w:ascii="Arial" w:eastAsia="Times New Roman" w:hAnsi="Arial" w:cs="Arial"/>
            <w:color w:val="014591"/>
            <w:sz w:val="23"/>
            <w:szCs w:val="23"/>
            <w:u w:val="single"/>
            <w:bdr w:val="none" w:sz="0" w:space="0" w:color="auto" w:frame="1"/>
            <w:lang w:eastAsia="ru-RU"/>
          </w:rPr>
          <w:t>тайну</w:t>
        </w:r>
      </w:hyperlink>
      <w:r w:rsidRPr="005D6E59">
        <w:rPr>
          <w:rFonts w:ascii="Arial" w:eastAsia="Times New Roman" w:hAnsi="Arial" w:cs="Arial"/>
          <w:color w:val="242424"/>
          <w:sz w:val="20"/>
          <w:szCs w:val="20"/>
          <w:lang w:eastAsia="ru-RU"/>
        </w:rPr>
        <w:t>;</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обращаться с заявлением о прекращении рассмотрения жалобы.</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5.9. Жалоба, в которой обжалуется судебное решение, в течение семи дней со дня регистрации возвращается гражданину, направившему жалобу, с разъяснением </w:t>
      </w:r>
      <w:hyperlink r:id="rId65" w:history="1">
        <w:r w:rsidRPr="005D6E59">
          <w:rPr>
            <w:rFonts w:ascii="Arial" w:eastAsia="Times New Roman" w:hAnsi="Arial" w:cs="Arial"/>
            <w:color w:val="014591"/>
            <w:sz w:val="23"/>
            <w:szCs w:val="23"/>
            <w:u w:val="single"/>
            <w:bdr w:val="none" w:sz="0" w:space="0" w:color="auto" w:frame="1"/>
            <w:lang w:eastAsia="ru-RU"/>
          </w:rPr>
          <w:t>порядка</w:t>
        </w:r>
      </w:hyperlink>
      <w:r w:rsidRPr="005D6E59">
        <w:rPr>
          <w:rFonts w:ascii="Arial" w:eastAsia="Times New Roman" w:hAnsi="Arial" w:cs="Arial"/>
          <w:color w:val="242424"/>
          <w:sz w:val="20"/>
          <w:szCs w:val="20"/>
          <w:lang w:eastAsia="ru-RU"/>
        </w:rPr>
        <w:t> обжалования данного судебного решения.</w:t>
      </w:r>
    </w:p>
    <w:p w:rsidR="005D6E59" w:rsidRPr="005D6E59" w:rsidRDefault="005D6E59" w:rsidP="005D6E59">
      <w:pPr>
        <w:spacing w:after="150" w:line="238" w:lineRule="atLeast"/>
        <w:jc w:val="right"/>
        <w:rPr>
          <w:rFonts w:ascii="Arial" w:eastAsia="Times New Roman" w:hAnsi="Arial" w:cs="Arial"/>
          <w:color w:val="242424"/>
          <w:sz w:val="20"/>
          <w:szCs w:val="20"/>
          <w:lang w:eastAsia="ru-RU"/>
        </w:rPr>
      </w:pPr>
      <w:r w:rsidRPr="005D6E59">
        <w:rPr>
          <w:rFonts w:ascii="Arial" w:eastAsia="Times New Roman" w:hAnsi="Arial" w:cs="Arial"/>
          <w:b/>
          <w:bCs/>
          <w:color w:val="242424"/>
          <w:sz w:val="20"/>
          <w:szCs w:val="20"/>
          <w:lang w:eastAsia="ru-RU"/>
        </w:rPr>
        <w:t>Приложение 1</w:t>
      </w:r>
    </w:p>
    <w:p w:rsidR="005D6E59" w:rsidRPr="005D6E59" w:rsidRDefault="005D6E59" w:rsidP="005D6E59">
      <w:pPr>
        <w:spacing w:after="150" w:line="238" w:lineRule="atLeast"/>
        <w:jc w:val="right"/>
        <w:rPr>
          <w:rFonts w:ascii="Arial" w:eastAsia="Times New Roman" w:hAnsi="Arial" w:cs="Arial"/>
          <w:color w:val="242424"/>
          <w:sz w:val="20"/>
          <w:szCs w:val="20"/>
          <w:lang w:eastAsia="ru-RU"/>
        </w:rPr>
      </w:pPr>
      <w:r w:rsidRPr="005D6E59">
        <w:rPr>
          <w:rFonts w:ascii="Arial" w:eastAsia="Times New Roman" w:hAnsi="Arial" w:cs="Arial"/>
          <w:b/>
          <w:bCs/>
          <w:color w:val="242424"/>
          <w:sz w:val="20"/>
          <w:szCs w:val="20"/>
          <w:lang w:eastAsia="ru-RU"/>
        </w:rPr>
        <w:t>Форма</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________________ «_</w:t>
      </w:r>
      <w:proofErr w:type="gramStart"/>
      <w:r w:rsidRPr="005D6E59">
        <w:rPr>
          <w:rFonts w:ascii="Arial" w:eastAsia="Times New Roman" w:hAnsi="Arial" w:cs="Arial"/>
          <w:color w:val="242424"/>
          <w:sz w:val="20"/>
          <w:szCs w:val="20"/>
          <w:lang w:eastAsia="ru-RU"/>
        </w:rPr>
        <w:t>_»_</w:t>
      </w:r>
      <w:proofErr w:type="gramEnd"/>
      <w:r w:rsidRPr="005D6E59">
        <w:rPr>
          <w:rFonts w:ascii="Arial" w:eastAsia="Times New Roman" w:hAnsi="Arial" w:cs="Arial"/>
          <w:color w:val="242424"/>
          <w:sz w:val="20"/>
          <w:szCs w:val="20"/>
          <w:lang w:eastAsia="ru-RU"/>
        </w:rPr>
        <w:t>_________ 20_ г.</w:t>
      </w:r>
    </w:p>
    <w:p w:rsidR="005D6E59" w:rsidRPr="005D6E59" w:rsidRDefault="005D6E59" w:rsidP="005D6E59">
      <w:pPr>
        <w:spacing w:after="150" w:line="238" w:lineRule="atLeast"/>
        <w:jc w:val="center"/>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Уведомление</w:t>
      </w:r>
    </w:p>
    <w:p w:rsidR="005D6E59" w:rsidRPr="005D6E59" w:rsidRDefault="005D6E59" w:rsidP="005D6E59">
      <w:pPr>
        <w:spacing w:after="150" w:line="238" w:lineRule="atLeast"/>
        <w:jc w:val="center"/>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о выявлении самовольной постройки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_____________________________________________________________________________</w:t>
      </w:r>
    </w:p>
    <w:p w:rsidR="005D6E59" w:rsidRPr="005D6E59" w:rsidRDefault="005D6E59" w:rsidP="005D6E59">
      <w:pPr>
        <w:spacing w:after="0" w:line="238" w:lineRule="atLeast"/>
        <w:jc w:val="center"/>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(исполнительный орган государственной власти, должностное лицо, государственное учреждение или орган местного самоуправления, указанные в </w:t>
      </w:r>
      <w:hyperlink r:id="rId66" w:history="1">
        <w:r w:rsidRPr="005D6E59">
          <w:rPr>
            <w:rFonts w:ascii="Arial" w:eastAsia="Times New Roman" w:hAnsi="Arial" w:cs="Arial"/>
            <w:color w:val="014591"/>
            <w:sz w:val="23"/>
            <w:szCs w:val="23"/>
            <w:u w:val="single"/>
            <w:bdr w:val="none" w:sz="0" w:space="0" w:color="auto" w:frame="1"/>
            <w:lang w:eastAsia="ru-RU"/>
          </w:rPr>
          <w:t>части 2 статьи 55.32</w:t>
        </w:r>
      </w:hyperlink>
      <w:r w:rsidRPr="005D6E59">
        <w:rPr>
          <w:rFonts w:ascii="Arial" w:eastAsia="Times New Roman" w:hAnsi="Arial" w:cs="Arial"/>
          <w:color w:val="242424"/>
          <w:sz w:val="20"/>
          <w:szCs w:val="20"/>
          <w:lang w:eastAsia="ru-RU"/>
        </w:rPr>
        <w:t> Градостроительного кодекса Российской Федерации (Собрание законодательства Российской Федерации, 2005, N 1, ст. 16; 2018, N 32, ст. 5133, ст. 5135)</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_____________________________________________________________________________</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(почтовый адрес и (или) адрес электронной почты для связи)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уведомляет__________________________________________________________________,</w:t>
      </w:r>
    </w:p>
    <w:p w:rsidR="005D6E59" w:rsidRPr="005D6E59" w:rsidRDefault="005D6E59" w:rsidP="005D6E59">
      <w:pPr>
        <w:spacing w:after="150" w:line="238" w:lineRule="atLeast"/>
        <w:jc w:val="center"/>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что по результатам проведенной__________________________________ проверки</w:t>
      </w:r>
    </w:p>
    <w:p w:rsidR="005D6E59" w:rsidRPr="005D6E59" w:rsidRDefault="005D6E59" w:rsidP="005D6E59">
      <w:pPr>
        <w:spacing w:after="150" w:line="238" w:lineRule="atLeast"/>
        <w:jc w:val="center"/>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(дата проведения проверки)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на земельном участке__________________________________________________________,</w:t>
      </w:r>
    </w:p>
    <w:p w:rsidR="005D6E59" w:rsidRPr="005D6E59" w:rsidRDefault="005D6E59" w:rsidP="005D6E59">
      <w:pPr>
        <w:spacing w:after="150" w:line="238" w:lineRule="atLeast"/>
        <w:jc w:val="center"/>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(кадастровый номер (при наличии)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расположенно________________________________________________________________</w:t>
      </w:r>
    </w:p>
    <w:p w:rsidR="005D6E59" w:rsidRPr="005D6E59" w:rsidRDefault="005D6E59" w:rsidP="005D6E59">
      <w:pPr>
        <w:spacing w:after="150" w:line="238" w:lineRule="atLeast"/>
        <w:jc w:val="center"/>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(адрес или местоположение земельного участка)</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выявлен:</w:t>
      </w:r>
    </w:p>
    <w:p w:rsidR="005D6E59" w:rsidRPr="005D6E59" w:rsidRDefault="005D6E59" w:rsidP="005D6E59">
      <w:pPr>
        <w:spacing w:after="0" w:line="238" w:lineRule="atLeast"/>
        <w:rPr>
          <w:rFonts w:ascii="Arial" w:eastAsia="Times New Roman" w:hAnsi="Arial" w:cs="Arial"/>
          <w:color w:val="242424"/>
          <w:sz w:val="20"/>
          <w:szCs w:val="20"/>
          <w:lang w:eastAsia="ru-RU"/>
        </w:rPr>
      </w:pPr>
      <w:bookmarkStart w:id="1" w:name="sub_1001"/>
      <w:r w:rsidRPr="005D6E59">
        <w:rPr>
          <w:rFonts w:ascii="Arial" w:eastAsia="Times New Roman" w:hAnsi="Arial" w:cs="Arial"/>
          <w:color w:val="014591"/>
          <w:sz w:val="23"/>
          <w:szCs w:val="23"/>
          <w:u w:val="single"/>
          <w:bdr w:val="none" w:sz="0" w:space="0" w:color="auto" w:frame="1"/>
          <w:lang w:eastAsia="ru-RU"/>
        </w:rPr>
        <w:t>1. Факт возведения (создания) здания, сооружения или другого строения_______________</w:t>
      </w:r>
    </w:p>
    <w:p w:rsidR="005D6E59" w:rsidRPr="005D6E59" w:rsidRDefault="005D6E59" w:rsidP="005D6E59">
      <w:pPr>
        <w:spacing w:after="150" w:line="275" w:lineRule="atLeast"/>
        <w:rPr>
          <w:rFonts w:ascii="Arial" w:eastAsia="Times New Roman" w:hAnsi="Arial" w:cs="Arial"/>
          <w:color w:val="242424"/>
          <w:sz w:val="23"/>
          <w:szCs w:val="23"/>
          <w:u w:val="single"/>
          <w:bdr w:val="none" w:sz="0" w:space="0" w:color="auto" w:frame="1"/>
          <w:lang w:eastAsia="ru-RU"/>
        </w:rPr>
      </w:pPr>
      <w:r w:rsidRPr="005D6E59">
        <w:rPr>
          <w:rFonts w:ascii="Arial" w:eastAsia="Times New Roman" w:hAnsi="Arial" w:cs="Arial"/>
          <w:color w:val="242424"/>
          <w:sz w:val="23"/>
          <w:szCs w:val="23"/>
          <w:u w:val="single"/>
          <w:bdr w:val="none" w:sz="0" w:space="0" w:color="auto" w:frame="1"/>
          <w:lang w:eastAsia="ru-RU"/>
        </w:rPr>
        <w:lastRenderedPageBreak/>
        <w:t>_____________________________________________________________________________</w:t>
      </w:r>
    </w:p>
    <w:p w:rsidR="005D6E59" w:rsidRPr="005D6E59" w:rsidRDefault="005D6E59" w:rsidP="005D6E59">
      <w:pPr>
        <w:spacing w:after="150" w:line="275" w:lineRule="atLeast"/>
        <w:jc w:val="center"/>
        <w:rPr>
          <w:rFonts w:ascii="Arial" w:eastAsia="Times New Roman" w:hAnsi="Arial" w:cs="Arial"/>
          <w:color w:val="242424"/>
          <w:sz w:val="23"/>
          <w:szCs w:val="23"/>
          <w:u w:val="single"/>
          <w:bdr w:val="none" w:sz="0" w:space="0" w:color="auto" w:frame="1"/>
          <w:lang w:eastAsia="ru-RU"/>
        </w:rPr>
      </w:pPr>
      <w:r w:rsidRPr="005D6E59">
        <w:rPr>
          <w:rFonts w:ascii="Arial" w:eastAsia="Times New Roman" w:hAnsi="Arial" w:cs="Arial"/>
          <w:color w:val="242424"/>
          <w:sz w:val="23"/>
          <w:szCs w:val="23"/>
          <w:u w:val="single"/>
          <w:bdr w:val="none" w:sz="0" w:space="0" w:color="auto" w:frame="1"/>
          <w:lang w:eastAsia="ru-RU"/>
        </w:rPr>
        <w:t>(назначение здания, сооружения или другого строения, кадастровый номер (при наличии)</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014591"/>
          <w:sz w:val="23"/>
          <w:szCs w:val="23"/>
          <w:u w:val="single"/>
          <w:bdr w:val="none" w:sz="0" w:space="0" w:color="auto" w:frame="1"/>
          <w:lang w:eastAsia="ru-RU"/>
        </w:rPr>
        <w:t>на земельном участке, не предоставленном в установленном порядке, что подтверждается актом проверки_______________________________________________________________.</w:t>
      </w:r>
      <w:bookmarkEnd w:id="1"/>
      <w:r w:rsidRPr="005D6E59">
        <w:rPr>
          <w:rFonts w:ascii="Arial" w:eastAsia="Times New Roman" w:hAnsi="Arial" w:cs="Arial"/>
          <w:color w:val="242424"/>
          <w:sz w:val="20"/>
          <w:szCs w:val="20"/>
          <w:lang w:eastAsia="ru-RU"/>
        </w:rPr>
        <w:fldChar w:fldCharType="begin"/>
      </w:r>
      <w:r w:rsidRPr="005D6E59">
        <w:rPr>
          <w:rFonts w:ascii="Arial" w:eastAsia="Times New Roman" w:hAnsi="Arial" w:cs="Arial"/>
          <w:color w:val="242424"/>
          <w:sz w:val="20"/>
          <w:szCs w:val="20"/>
          <w:lang w:eastAsia="ru-RU"/>
        </w:rPr>
        <w:instrText xml:space="preserve"> HYPERLINK "file:///C:\\1\\%D0%9E%D1%82%D0%BF%D1%80%D0%B0%D0%B2%D0%BA%D0%B0\\14072020424.doc" \l "sub_1111" </w:instrText>
      </w:r>
      <w:r w:rsidRPr="005D6E59">
        <w:rPr>
          <w:rFonts w:ascii="Arial" w:eastAsia="Times New Roman" w:hAnsi="Arial" w:cs="Arial"/>
          <w:color w:val="242424"/>
          <w:sz w:val="20"/>
          <w:szCs w:val="20"/>
          <w:lang w:eastAsia="ru-RU"/>
        </w:rPr>
        <w:fldChar w:fldCharType="separate"/>
      </w:r>
      <w:r w:rsidRPr="005D6E59">
        <w:rPr>
          <w:rFonts w:ascii="Arial" w:eastAsia="Times New Roman" w:hAnsi="Arial" w:cs="Arial"/>
          <w:color w:val="014591"/>
          <w:sz w:val="23"/>
          <w:szCs w:val="23"/>
          <w:u w:val="single"/>
          <w:bdr w:val="none" w:sz="0" w:space="0" w:color="auto" w:frame="1"/>
          <w:lang w:eastAsia="ru-RU"/>
        </w:rPr>
        <w:t>*</w:t>
      </w:r>
      <w:r w:rsidRPr="005D6E59">
        <w:rPr>
          <w:rFonts w:ascii="Arial" w:eastAsia="Times New Roman" w:hAnsi="Arial" w:cs="Arial"/>
          <w:color w:val="242424"/>
          <w:sz w:val="20"/>
          <w:szCs w:val="20"/>
          <w:lang w:eastAsia="ru-RU"/>
        </w:rPr>
        <w:fldChar w:fldCharType="end"/>
      </w:r>
    </w:p>
    <w:p w:rsidR="005D6E59" w:rsidRPr="005D6E59" w:rsidRDefault="005D6E59" w:rsidP="005D6E59">
      <w:pPr>
        <w:spacing w:after="150" w:line="238" w:lineRule="atLeast"/>
        <w:jc w:val="center"/>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(сведения об акте проверки)</w:t>
      </w:r>
    </w:p>
    <w:p w:rsidR="005D6E59" w:rsidRPr="005D6E59" w:rsidRDefault="005D6E59" w:rsidP="005D6E59">
      <w:pPr>
        <w:spacing w:after="0" w:line="238" w:lineRule="atLeast"/>
        <w:rPr>
          <w:rFonts w:ascii="Arial" w:eastAsia="Times New Roman" w:hAnsi="Arial" w:cs="Arial"/>
          <w:color w:val="242424"/>
          <w:sz w:val="20"/>
          <w:szCs w:val="20"/>
          <w:lang w:eastAsia="ru-RU"/>
        </w:rPr>
      </w:pPr>
      <w:bookmarkStart w:id="2" w:name="sub_1002"/>
      <w:r w:rsidRPr="005D6E59">
        <w:rPr>
          <w:rFonts w:ascii="Arial" w:eastAsia="Times New Roman" w:hAnsi="Arial" w:cs="Arial"/>
          <w:color w:val="014591"/>
          <w:sz w:val="23"/>
          <w:szCs w:val="23"/>
          <w:u w:val="single"/>
          <w:bdr w:val="none" w:sz="0" w:space="0" w:color="auto" w:frame="1"/>
          <w:lang w:eastAsia="ru-RU"/>
        </w:rPr>
        <w:t>2. Факт возведения (создания) здания, сооружения или другого строения_______________</w:t>
      </w:r>
    </w:p>
    <w:p w:rsidR="005D6E59" w:rsidRPr="005D6E59" w:rsidRDefault="005D6E59" w:rsidP="005D6E59">
      <w:pPr>
        <w:spacing w:after="150" w:line="275" w:lineRule="atLeast"/>
        <w:rPr>
          <w:rFonts w:ascii="Arial" w:eastAsia="Times New Roman" w:hAnsi="Arial" w:cs="Arial"/>
          <w:color w:val="242424"/>
          <w:sz w:val="23"/>
          <w:szCs w:val="23"/>
          <w:u w:val="single"/>
          <w:bdr w:val="none" w:sz="0" w:space="0" w:color="auto" w:frame="1"/>
          <w:lang w:eastAsia="ru-RU"/>
        </w:rPr>
      </w:pPr>
      <w:r w:rsidRPr="005D6E59">
        <w:rPr>
          <w:rFonts w:ascii="Arial" w:eastAsia="Times New Roman" w:hAnsi="Arial" w:cs="Arial"/>
          <w:color w:val="242424"/>
          <w:sz w:val="23"/>
          <w:szCs w:val="23"/>
          <w:u w:val="single"/>
          <w:bdr w:val="none" w:sz="0" w:space="0" w:color="auto" w:frame="1"/>
          <w:lang w:eastAsia="ru-RU"/>
        </w:rPr>
        <w:t>_____________________________________________________________________________,</w:t>
      </w:r>
    </w:p>
    <w:p w:rsidR="005D6E59" w:rsidRPr="005D6E59" w:rsidRDefault="005D6E59" w:rsidP="005D6E59">
      <w:pPr>
        <w:spacing w:after="150" w:line="275" w:lineRule="atLeast"/>
        <w:jc w:val="center"/>
        <w:rPr>
          <w:rFonts w:ascii="Arial" w:eastAsia="Times New Roman" w:hAnsi="Arial" w:cs="Arial"/>
          <w:color w:val="242424"/>
          <w:sz w:val="23"/>
          <w:szCs w:val="23"/>
          <w:u w:val="single"/>
          <w:bdr w:val="none" w:sz="0" w:space="0" w:color="auto" w:frame="1"/>
          <w:lang w:eastAsia="ru-RU"/>
        </w:rPr>
      </w:pPr>
      <w:r w:rsidRPr="005D6E59">
        <w:rPr>
          <w:rFonts w:ascii="Arial" w:eastAsia="Times New Roman" w:hAnsi="Arial" w:cs="Arial"/>
          <w:color w:val="242424"/>
          <w:sz w:val="23"/>
          <w:szCs w:val="23"/>
          <w:u w:val="single"/>
          <w:bdr w:val="none" w:sz="0" w:space="0" w:color="auto" w:frame="1"/>
          <w:lang w:eastAsia="ru-RU"/>
        </w:rPr>
        <w:t>(назначение здания, сооружения или другого строения, кадастровый номер (при наличии)</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014591"/>
          <w:sz w:val="23"/>
          <w:szCs w:val="23"/>
          <w:u w:val="single"/>
          <w:bdr w:val="none" w:sz="0" w:space="0" w:color="auto" w:frame="1"/>
          <w:lang w:eastAsia="ru-RU"/>
        </w:rPr>
        <w:t>на земельном участке, разрешенное использование которого не допускает строительства на нем данного объекта, что подтверждается актом проверки________________________.</w:t>
      </w:r>
      <w:bookmarkEnd w:id="2"/>
      <w:r w:rsidRPr="005D6E59">
        <w:rPr>
          <w:rFonts w:ascii="Arial" w:eastAsia="Times New Roman" w:hAnsi="Arial" w:cs="Arial"/>
          <w:color w:val="242424"/>
          <w:sz w:val="20"/>
          <w:szCs w:val="20"/>
          <w:lang w:eastAsia="ru-RU"/>
        </w:rPr>
        <w:fldChar w:fldCharType="begin"/>
      </w:r>
      <w:r w:rsidRPr="005D6E59">
        <w:rPr>
          <w:rFonts w:ascii="Arial" w:eastAsia="Times New Roman" w:hAnsi="Arial" w:cs="Arial"/>
          <w:color w:val="242424"/>
          <w:sz w:val="20"/>
          <w:szCs w:val="20"/>
          <w:lang w:eastAsia="ru-RU"/>
        </w:rPr>
        <w:instrText xml:space="preserve"> HYPERLINK "file:///C:\\1\\%D0%9E%D1%82%D0%BF%D1%80%D0%B0%D0%B2%D0%BA%D0%B0\\14072020424.doc" \l "sub_1111" </w:instrText>
      </w:r>
      <w:r w:rsidRPr="005D6E59">
        <w:rPr>
          <w:rFonts w:ascii="Arial" w:eastAsia="Times New Roman" w:hAnsi="Arial" w:cs="Arial"/>
          <w:color w:val="242424"/>
          <w:sz w:val="20"/>
          <w:szCs w:val="20"/>
          <w:lang w:eastAsia="ru-RU"/>
        </w:rPr>
        <w:fldChar w:fldCharType="separate"/>
      </w:r>
      <w:r w:rsidRPr="005D6E59">
        <w:rPr>
          <w:rFonts w:ascii="Arial" w:eastAsia="Times New Roman" w:hAnsi="Arial" w:cs="Arial"/>
          <w:color w:val="014591"/>
          <w:sz w:val="23"/>
          <w:szCs w:val="23"/>
          <w:u w:val="single"/>
          <w:bdr w:val="none" w:sz="0" w:space="0" w:color="auto" w:frame="1"/>
          <w:lang w:eastAsia="ru-RU"/>
        </w:rPr>
        <w:t>*</w:t>
      </w:r>
      <w:r w:rsidRPr="005D6E59">
        <w:rPr>
          <w:rFonts w:ascii="Arial" w:eastAsia="Times New Roman" w:hAnsi="Arial" w:cs="Arial"/>
          <w:color w:val="242424"/>
          <w:sz w:val="20"/>
          <w:szCs w:val="20"/>
          <w:lang w:eastAsia="ru-RU"/>
        </w:rPr>
        <w:fldChar w:fldCharType="end"/>
      </w:r>
    </w:p>
    <w:p w:rsidR="005D6E59" w:rsidRPr="005D6E59" w:rsidRDefault="005D6E59" w:rsidP="005D6E59">
      <w:pPr>
        <w:spacing w:after="150" w:line="238" w:lineRule="atLeast"/>
        <w:jc w:val="center"/>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(сведения об акте проверки)</w:t>
      </w:r>
    </w:p>
    <w:p w:rsidR="005D6E59" w:rsidRPr="005D6E59" w:rsidRDefault="005D6E59" w:rsidP="005D6E59">
      <w:pPr>
        <w:spacing w:after="0" w:line="238" w:lineRule="atLeast"/>
        <w:rPr>
          <w:rFonts w:ascii="Arial" w:eastAsia="Times New Roman" w:hAnsi="Arial" w:cs="Arial"/>
          <w:color w:val="242424"/>
          <w:sz w:val="20"/>
          <w:szCs w:val="20"/>
          <w:lang w:eastAsia="ru-RU"/>
        </w:rPr>
      </w:pPr>
      <w:bookmarkStart w:id="3" w:name="sub_1003"/>
      <w:r w:rsidRPr="005D6E59">
        <w:rPr>
          <w:rFonts w:ascii="Arial" w:eastAsia="Times New Roman" w:hAnsi="Arial" w:cs="Arial"/>
          <w:color w:val="014591"/>
          <w:sz w:val="23"/>
          <w:szCs w:val="23"/>
          <w:u w:val="single"/>
          <w:bdr w:val="none" w:sz="0" w:space="0" w:color="auto" w:frame="1"/>
          <w:lang w:eastAsia="ru-RU"/>
        </w:rPr>
        <w:t>3. Факт возведения (создания) здания, сооружения или другого строения_______________</w:t>
      </w:r>
    </w:p>
    <w:p w:rsidR="005D6E59" w:rsidRPr="005D6E59" w:rsidRDefault="005D6E59" w:rsidP="005D6E59">
      <w:pPr>
        <w:spacing w:after="150" w:line="275" w:lineRule="atLeast"/>
        <w:rPr>
          <w:rFonts w:ascii="Arial" w:eastAsia="Times New Roman" w:hAnsi="Arial" w:cs="Arial"/>
          <w:color w:val="242424"/>
          <w:sz w:val="23"/>
          <w:szCs w:val="23"/>
          <w:u w:val="single"/>
          <w:bdr w:val="none" w:sz="0" w:space="0" w:color="auto" w:frame="1"/>
          <w:lang w:eastAsia="ru-RU"/>
        </w:rPr>
      </w:pPr>
      <w:r w:rsidRPr="005D6E59">
        <w:rPr>
          <w:rFonts w:ascii="Arial" w:eastAsia="Times New Roman" w:hAnsi="Arial" w:cs="Arial"/>
          <w:color w:val="242424"/>
          <w:sz w:val="23"/>
          <w:szCs w:val="23"/>
          <w:u w:val="single"/>
          <w:bdr w:val="none" w:sz="0" w:space="0" w:color="auto" w:frame="1"/>
          <w:lang w:eastAsia="ru-RU"/>
        </w:rPr>
        <w:t>_____________________________________________________________________________</w:t>
      </w:r>
    </w:p>
    <w:p w:rsidR="005D6E59" w:rsidRPr="005D6E59" w:rsidRDefault="005D6E59" w:rsidP="005D6E59">
      <w:pPr>
        <w:spacing w:after="150" w:line="275" w:lineRule="atLeast"/>
        <w:rPr>
          <w:rFonts w:ascii="Arial" w:eastAsia="Times New Roman" w:hAnsi="Arial" w:cs="Arial"/>
          <w:color w:val="242424"/>
          <w:sz w:val="23"/>
          <w:szCs w:val="23"/>
          <w:u w:val="single"/>
          <w:bdr w:val="none" w:sz="0" w:space="0" w:color="auto" w:frame="1"/>
          <w:lang w:eastAsia="ru-RU"/>
        </w:rPr>
      </w:pPr>
      <w:r w:rsidRPr="005D6E59">
        <w:rPr>
          <w:rFonts w:ascii="Arial" w:eastAsia="Times New Roman" w:hAnsi="Arial" w:cs="Arial"/>
          <w:color w:val="242424"/>
          <w:sz w:val="23"/>
          <w:szCs w:val="23"/>
          <w:u w:val="single"/>
          <w:bdr w:val="none" w:sz="0" w:space="0" w:color="auto" w:frame="1"/>
          <w:lang w:eastAsia="ru-RU"/>
        </w:rPr>
        <w:t>(назначение здания, сооружения или другого строения, кадастровый номер (при наличии)</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014591"/>
          <w:sz w:val="23"/>
          <w:szCs w:val="23"/>
          <w:u w:val="single"/>
          <w:bdr w:val="none" w:sz="0" w:space="0" w:color="auto" w:frame="1"/>
          <w:lang w:eastAsia="ru-RU"/>
        </w:rPr>
        <w:t>без получения необходимых в силу закона согласований, разрешений, что подтверждается актом проверки_______________________________________________________________.</w:t>
      </w:r>
      <w:bookmarkEnd w:id="3"/>
      <w:r w:rsidRPr="005D6E59">
        <w:rPr>
          <w:rFonts w:ascii="Arial" w:eastAsia="Times New Roman" w:hAnsi="Arial" w:cs="Arial"/>
          <w:color w:val="242424"/>
          <w:sz w:val="20"/>
          <w:szCs w:val="20"/>
          <w:lang w:eastAsia="ru-RU"/>
        </w:rPr>
        <w:fldChar w:fldCharType="begin"/>
      </w:r>
      <w:r w:rsidRPr="005D6E59">
        <w:rPr>
          <w:rFonts w:ascii="Arial" w:eastAsia="Times New Roman" w:hAnsi="Arial" w:cs="Arial"/>
          <w:color w:val="242424"/>
          <w:sz w:val="20"/>
          <w:szCs w:val="20"/>
          <w:lang w:eastAsia="ru-RU"/>
        </w:rPr>
        <w:instrText xml:space="preserve"> HYPERLINK "file:///C:\\1\\%D0%9E%D1%82%D0%BF%D1%80%D0%B0%D0%B2%D0%BA%D0%B0\\14072020424.doc" \l "sub_1111" </w:instrText>
      </w:r>
      <w:r w:rsidRPr="005D6E59">
        <w:rPr>
          <w:rFonts w:ascii="Arial" w:eastAsia="Times New Roman" w:hAnsi="Arial" w:cs="Arial"/>
          <w:color w:val="242424"/>
          <w:sz w:val="20"/>
          <w:szCs w:val="20"/>
          <w:lang w:eastAsia="ru-RU"/>
        </w:rPr>
        <w:fldChar w:fldCharType="separate"/>
      </w:r>
      <w:r w:rsidRPr="005D6E59">
        <w:rPr>
          <w:rFonts w:ascii="Arial" w:eastAsia="Times New Roman" w:hAnsi="Arial" w:cs="Arial"/>
          <w:color w:val="014591"/>
          <w:sz w:val="23"/>
          <w:szCs w:val="23"/>
          <w:u w:val="single"/>
          <w:bdr w:val="none" w:sz="0" w:space="0" w:color="auto" w:frame="1"/>
          <w:lang w:eastAsia="ru-RU"/>
        </w:rPr>
        <w:t>*</w:t>
      </w:r>
      <w:r w:rsidRPr="005D6E59">
        <w:rPr>
          <w:rFonts w:ascii="Arial" w:eastAsia="Times New Roman" w:hAnsi="Arial" w:cs="Arial"/>
          <w:color w:val="242424"/>
          <w:sz w:val="20"/>
          <w:szCs w:val="20"/>
          <w:lang w:eastAsia="ru-RU"/>
        </w:rPr>
        <w:fldChar w:fldCharType="end"/>
      </w:r>
    </w:p>
    <w:p w:rsidR="005D6E59" w:rsidRPr="005D6E59" w:rsidRDefault="005D6E59" w:rsidP="005D6E59">
      <w:pPr>
        <w:spacing w:after="150" w:line="238" w:lineRule="atLeast"/>
        <w:jc w:val="center"/>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(сведения об акте проверки)</w:t>
      </w:r>
    </w:p>
    <w:p w:rsidR="005D6E59" w:rsidRPr="005D6E59" w:rsidRDefault="005D6E59" w:rsidP="005D6E59">
      <w:pPr>
        <w:spacing w:after="0" w:line="238" w:lineRule="atLeast"/>
        <w:rPr>
          <w:rFonts w:ascii="Arial" w:eastAsia="Times New Roman" w:hAnsi="Arial" w:cs="Arial"/>
          <w:color w:val="242424"/>
          <w:sz w:val="20"/>
          <w:szCs w:val="20"/>
          <w:lang w:eastAsia="ru-RU"/>
        </w:rPr>
      </w:pPr>
      <w:bookmarkStart w:id="4" w:name="sub_1004"/>
      <w:r w:rsidRPr="005D6E59">
        <w:rPr>
          <w:rFonts w:ascii="Arial" w:eastAsia="Times New Roman" w:hAnsi="Arial" w:cs="Arial"/>
          <w:color w:val="014591"/>
          <w:sz w:val="23"/>
          <w:szCs w:val="23"/>
          <w:u w:val="single"/>
          <w:bdr w:val="none" w:sz="0" w:space="0" w:color="auto" w:frame="1"/>
          <w:lang w:eastAsia="ru-RU"/>
        </w:rPr>
        <w:t>4. Факт возведения (создания) здания, сооружения или другого строения</w:t>
      </w:r>
    </w:p>
    <w:p w:rsidR="005D6E59" w:rsidRPr="005D6E59" w:rsidRDefault="005D6E59" w:rsidP="005D6E59">
      <w:pPr>
        <w:spacing w:after="150" w:line="275" w:lineRule="atLeast"/>
        <w:rPr>
          <w:rFonts w:ascii="Arial" w:eastAsia="Times New Roman" w:hAnsi="Arial" w:cs="Arial"/>
          <w:color w:val="242424"/>
          <w:sz w:val="23"/>
          <w:szCs w:val="23"/>
          <w:u w:val="single"/>
          <w:bdr w:val="none" w:sz="0" w:space="0" w:color="auto" w:frame="1"/>
          <w:lang w:eastAsia="ru-RU"/>
        </w:rPr>
      </w:pPr>
      <w:r w:rsidRPr="005D6E59">
        <w:rPr>
          <w:rFonts w:ascii="Arial" w:eastAsia="Times New Roman" w:hAnsi="Arial" w:cs="Arial"/>
          <w:color w:val="242424"/>
          <w:sz w:val="23"/>
          <w:szCs w:val="23"/>
          <w:u w:val="single"/>
          <w:bdr w:val="none" w:sz="0" w:space="0" w:color="auto" w:frame="1"/>
          <w:lang w:eastAsia="ru-RU"/>
        </w:rPr>
        <w:t>_______________________________________________________________________</w:t>
      </w:r>
    </w:p>
    <w:p w:rsidR="005D6E59" w:rsidRPr="005D6E59" w:rsidRDefault="005D6E59" w:rsidP="005D6E59">
      <w:pPr>
        <w:spacing w:after="150" w:line="275" w:lineRule="atLeast"/>
        <w:rPr>
          <w:rFonts w:ascii="Arial" w:eastAsia="Times New Roman" w:hAnsi="Arial" w:cs="Arial"/>
          <w:color w:val="242424"/>
          <w:sz w:val="23"/>
          <w:szCs w:val="23"/>
          <w:u w:val="single"/>
          <w:bdr w:val="none" w:sz="0" w:space="0" w:color="auto" w:frame="1"/>
          <w:lang w:eastAsia="ru-RU"/>
        </w:rPr>
      </w:pPr>
      <w:r w:rsidRPr="005D6E59">
        <w:rPr>
          <w:rFonts w:ascii="Arial" w:eastAsia="Times New Roman" w:hAnsi="Arial" w:cs="Arial"/>
          <w:color w:val="242424"/>
          <w:sz w:val="23"/>
          <w:szCs w:val="23"/>
          <w:u w:val="single"/>
          <w:bdr w:val="none" w:sz="0" w:space="0" w:color="auto" w:frame="1"/>
          <w:lang w:eastAsia="ru-RU"/>
        </w:rPr>
        <w:t>(назначение здания, сооружения или другого строения, кадастровый номер (при наличии)</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014591"/>
          <w:sz w:val="23"/>
          <w:szCs w:val="23"/>
          <w:u w:val="single"/>
          <w:bdr w:val="none" w:sz="0" w:space="0" w:color="auto" w:frame="1"/>
          <w:lang w:eastAsia="ru-RU"/>
        </w:rPr>
        <w:t>с нарушением градостроительных и строительных норм и правил, что подтверждается актом проверки ___________________________________________________________.</w:t>
      </w:r>
      <w:bookmarkEnd w:id="4"/>
      <w:r w:rsidRPr="005D6E59">
        <w:rPr>
          <w:rFonts w:ascii="Arial" w:eastAsia="Times New Roman" w:hAnsi="Arial" w:cs="Arial"/>
          <w:color w:val="242424"/>
          <w:sz w:val="20"/>
          <w:szCs w:val="20"/>
          <w:lang w:eastAsia="ru-RU"/>
        </w:rPr>
        <w:fldChar w:fldCharType="begin"/>
      </w:r>
      <w:r w:rsidRPr="005D6E59">
        <w:rPr>
          <w:rFonts w:ascii="Arial" w:eastAsia="Times New Roman" w:hAnsi="Arial" w:cs="Arial"/>
          <w:color w:val="242424"/>
          <w:sz w:val="20"/>
          <w:szCs w:val="20"/>
          <w:lang w:eastAsia="ru-RU"/>
        </w:rPr>
        <w:instrText xml:space="preserve"> HYPERLINK "file:///C:\\1\\%D0%9E%D1%82%D0%BF%D1%80%D0%B0%D0%B2%D0%BA%D0%B0\\14072020424.doc" \l "sub_1111" </w:instrText>
      </w:r>
      <w:r w:rsidRPr="005D6E59">
        <w:rPr>
          <w:rFonts w:ascii="Arial" w:eastAsia="Times New Roman" w:hAnsi="Arial" w:cs="Arial"/>
          <w:color w:val="242424"/>
          <w:sz w:val="20"/>
          <w:szCs w:val="20"/>
          <w:lang w:eastAsia="ru-RU"/>
        </w:rPr>
        <w:fldChar w:fldCharType="separate"/>
      </w:r>
      <w:r w:rsidRPr="005D6E59">
        <w:rPr>
          <w:rFonts w:ascii="Arial" w:eastAsia="Times New Roman" w:hAnsi="Arial" w:cs="Arial"/>
          <w:color w:val="014591"/>
          <w:sz w:val="23"/>
          <w:szCs w:val="23"/>
          <w:u w:val="single"/>
          <w:bdr w:val="none" w:sz="0" w:space="0" w:color="auto" w:frame="1"/>
          <w:lang w:eastAsia="ru-RU"/>
        </w:rPr>
        <w:t>*</w:t>
      </w:r>
      <w:r w:rsidRPr="005D6E59">
        <w:rPr>
          <w:rFonts w:ascii="Arial" w:eastAsia="Times New Roman" w:hAnsi="Arial" w:cs="Arial"/>
          <w:color w:val="242424"/>
          <w:sz w:val="20"/>
          <w:szCs w:val="20"/>
          <w:lang w:eastAsia="ru-RU"/>
        </w:rPr>
        <w:fldChar w:fldCharType="end"/>
      </w:r>
    </w:p>
    <w:p w:rsidR="005D6E59" w:rsidRPr="005D6E59" w:rsidRDefault="005D6E59" w:rsidP="005D6E59">
      <w:pPr>
        <w:spacing w:after="150" w:line="238" w:lineRule="atLeast"/>
        <w:jc w:val="center"/>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(сведения об акте проверки)</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Приложение: ____________________________________________________________</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(документы, подтверждающие наличие признаков самовольной постройки, предусмотренных </w:t>
      </w:r>
      <w:hyperlink r:id="rId67" w:history="1">
        <w:r w:rsidRPr="005D6E59">
          <w:rPr>
            <w:rFonts w:ascii="Arial" w:eastAsia="Times New Roman" w:hAnsi="Arial" w:cs="Arial"/>
            <w:color w:val="014591"/>
            <w:sz w:val="23"/>
            <w:szCs w:val="23"/>
            <w:u w:val="single"/>
            <w:bdr w:val="none" w:sz="0" w:space="0" w:color="auto" w:frame="1"/>
            <w:lang w:eastAsia="ru-RU"/>
          </w:rPr>
          <w:t>пунктом 1 статьи 222</w:t>
        </w:r>
      </w:hyperlink>
      <w:r w:rsidRPr="005D6E59">
        <w:rPr>
          <w:rFonts w:ascii="Arial" w:eastAsia="Times New Roman" w:hAnsi="Arial" w:cs="Arial"/>
          <w:color w:val="242424"/>
          <w:sz w:val="20"/>
          <w:szCs w:val="20"/>
          <w:lang w:eastAsia="ru-RU"/>
        </w:rPr>
        <w:t> Гражданского кодекса Российской Федерации (Собрание законодательства Российской Федерации, 1994, N 32, ст. 3301; 2006, N 27, ст. 2881; 2015, N 29, ст. 4384; 2018, N 32, ст. 5132)</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 ───────────────────</w:t>
      </w:r>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(уполномоченное лицо) (подпись) (расшифровка подписи)</w:t>
      </w:r>
    </w:p>
    <w:p w:rsidR="005D6E59" w:rsidRPr="005D6E59" w:rsidRDefault="005D6E59" w:rsidP="005D6E59">
      <w:pPr>
        <w:spacing w:after="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М.П.</w:t>
      </w:r>
      <w:bookmarkStart w:id="5" w:name="sub_1111"/>
      <w:bookmarkEnd w:id="5"/>
    </w:p>
    <w:p w:rsidR="005D6E59" w:rsidRPr="005D6E59" w:rsidRDefault="005D6E59" w:rsidP="005D6E59">
      <w:pPr>
        <w:spacing w:after="150" w:line="238" w:lineRule="atLeast"/>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 Заполняется при наличии выявленного факта.</w:t>
      </w:r>
    </w:p>
    <w:p w:rsidR="005D6E59" w:rsidRPr="005D6E59" w:rsidRDefault="005D6E59" w:rsidP="005D6E59">
      <w:pPr>
        <w:spacing w:after="150" w:line="238" w:lineRule="atLeast"/>
        <w:jc w:val="center"/>
        <w:rPr>
          <w:rFonts w:ascii="Arial" w:eastAsia="Times New Roman" w:hAnsi="Arial" w:cs="Arial"/>
          <w:color w:val="242424"/>
          <w:sz w:val="20"/>
          <w:szCs w:val="20"/>
          <w:lang w:eastAsia="ru-RU"/>
        </w:rPr>
      </w:pPr>
      <w:r w:rsidRPr="005D6E59">
        <w:rPr>
          <w:rFonts w:ascii="Arial" w:eastAsia="Times New Roman" w:hAnsi="Arial" w:cs="Arial"/>
          <w:color w:val="242424"/>
          <w:sz w:val="20"/>
          <w:szCs w:val="20"/>
          <w:lang w:eastAsia="ru-RU"/>
        </w:rPr>
        <w:t>_____________________</w:t>
      </w:r>
    </w:p>
    <w:p w:rsidR="005D6E59" w:rsidRPr="005D6E59" w:rsidRDefault="005D6E59" w:rsidP="005D6E59">
      <w:pPr>
        <w:spacing w:after="0" w:line="240" w:lineRule="auto"/>
        <w:rPr>
          <w:rFonts w:ascii="Times New Roman" w:eastAsia="Times New Roman" w:hAnsi="Times New Roman" w:cs="Times New Roman"/>
          <w:sz w:val="24"/>
          <w:szCs w:val="24"/>
          <w:lang w:eastAsia="ru-RU"/>
        </w:rPr>
      </w:pPr>
      <w:r w:rsidRPr="005D6E59">
        <w:rPr>
          <w:rFonts w:ascii="Arial" w:eastAsia="Times New Roman" w:hAnsi="Arial" w:cs="Arial"/>
          <w:color w:val="333333"/>
          <w:sz w:val="20"/>
          <w:szCs w:val="20"/>
          <w:lang w:eastAsia="ru-RU"/>
        </w:rPr>
        <w:lastRenderedPageBreak/>
        <w:br/>
      </w:r>
    </w:p>
    <w:p w:rsidR="005D6E59" w:rsidRPr="005D6E59" w:rsidRDefault="005D6E59" w:rsidP="005D6E59">
      <w:pPr>
        <w:spacing w:after="150" w:line="238" w:lineRule="atLeast"/>
        <w:rPr>
          <w:rFonts w:ascii="Arial" w:eastAsia="Times New Roman" w:hAnsi="Arial" w:cs="Arial"/>
          <w:color w:val="242424"/>
          <w:sz w:val="20"/>
          <w:szCs w:val="20"/>
          <w:lang w:eastAsia="ru-RU"/>
        </w:rPr>
      </w:pPr>
    </w:p>
    <w:p w:rsidR="007F34C7" w:rsidRDefault="007F34C7"/>
    <w:sectPr w:rsidR="007F34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073"/>
    <w:rsid w:val="001321ED"/>
    <w:rsid w:val="00253650"/>
    <w:rsid w:val="002B67BA"/>
    <w:rsid w:val="00301073"/>
    <w:rsid w:val="005D6E59"/>
    <w:rsid w:val="006D6721"/>
    <w:rsid w:val="007F34C7"/>
    <w:rsid w:val="00A64F15"/>
    <w:rsid w:val="00B66368"/>
    <w:rsid w:val="00E43C1A"/>
    <w:rsid w:val="00EB3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C6D6"/>
  <w15:chartTrackingRefBased/>
  <w15:docId w15:val="{B6488420-5CFA-4752-AD82-97D5BCC75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536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2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C572DAEC039415744357C118B84516A4D3CF6FEFD64F5446C6BC68DC4374518BAC235737A4C2069F73605D625l1T9G" TargetMode="External"/><Relationship Id="rId18" Type="http://schemas.openxmlformats.org/officeDocument/2006/relationships/hyperlink" Target="garantf1://12091842.10000" TargetMode="External"/><Relationship Id="rId26" Type="http://schemas.openxmlformats.org/officeDocument/2006/relationships/hyperlink" Target="garantf1://12067036.0" TargetMode="External"/><Relationship Id="rId39" Type="http://schemas.openxmlformats.org/officeDocument/2006/relationships/hyperlink" Target="http://pravo.minjust.ru:8080/bigs/showDocument.html?id=EA4730E2-0388-4AEE-BD89-0CBC2C54574B" TargetMode="External"/><Relationship Id="rId21" Type="http://schemas.openxmlformats.org/officeDocument/2006/relationships/hyperlink" Target="garantf1://12024624.725" TargetMode="External"/><Relationship Id="rId34" Type="http://schemas.openxmlformats.org/officeDocument/2006/relationships/hyperlink" Target="http://pravo.minjust.ru:8080/bigs/showDocument.html?id=387507C3-B80D-4C0D-9291-8CDC81673F2B" TargetMode="External"/><Relationship Id="rId42" Type="http://schemas.openxmlformats.org/officeDocument/2006/relationships/hyperlink" Target="http://pravo.minjust.ru:8080/bigs/showDocument.html?id=9CF2F1C3-393D-4051-A52D-9923B0E51C0C" TargetMode="External"/><Relationship Id="rId47" Type="http://schemas.openxmlformats.org/officeDocument/2006/relationships/hyperlink" Target="consultantplus://offline/ref=CBF283EB5F0FB6B554712A51148B75B8CAAD8C5DDB4062C20C3B1A9AD08CC23F9531FB9950458D4ArFE9F" TargetMode="External"/><Relationship Id="rId50" Type="http://schemas.openxmlformats.org/officeDocument/2006/relationships/hyperlink" Target="consultantplus://offline/ref=233BC12264A09BC100334C6DB4B9B8DC700469F1729ED66DF1D15E73E01EEE0F44D4C43C40i8Y3A" TargetMode="External"/><Relationship Id="rId55" Type="http://schemas.openxmlformats.org/officeDocument/2006/relationships/hyperlink" Target="consultantplus://offline/ref=6B6A60E059F359CB52EB4A892DEE70D4630FA012352C0391110EB83EF708467B922742291E7E74A7P6VDF" TargetMode="External"/><Relationship Id="rId63" Type="http://schemas.openxmlformats.org/officeDocument/2006/relationships/hyperlink" Target="consultantplus://offline/ref=728A4E5F40C21A74049289E19DBD3250EB56A2E2CE5B719183CDB7AE949C1A9E148026EC5BZFcFA" TargetMode="External"/><Relationship Id="rId68" Type="http://schemas.openxmlformats.org/officeDocument/2006/relationships/fontTable" Target="fontTable.xml"/><Relationship Id="rId7" Type="http://schemas.openxmlformats.org/officeDocument/2006/relationships/hyperlink" Target="consultantplus://offline/ref=0BE62AEA83BB90EB3E3D25AE71B500044E77CDD806876EBA9CF1E328887447F27E1A4F3F1C51B786BC633CC7D8M4TAG" TargetMode="External"/><Relationship Id="rId2" Type="http://schemas.openxmlformats.org/officeDocument/2006/relationships/settings" Target="settings.xml"/><Relationship Id="rId16" Type="http://schemas.openxmlformats.org/officeDocument/2006/relationships/hyperlink" Target="garantf1://12067036.0" TargetMode="External"/><Relationship Id="rId29" Type="http://schemas.openxmlformats.org/officeDocument/2006/relationships/hyperlink" Target="garantf1://71422062.10000" TargetMode="External"/><Relationship Id="rId1" Type="http://schemas.openxmlformats.org/officeDocument/2006/relationships/styles" Target="styles.xml"/><Relationship Id="rId6" Type="http://schemas.openxmlformats.org/officeDocument/2006/relationships/hyperlink" Target="consultantplus://offline/ref=0BE62AEA83BB90EB3E3D25AE71B500044F7FCBDD0CD039B8CDA4ED2D80241DE27A531A330250AE98B97D3FMCTEG" TargetMode="External"/><Relationship Id="rId11" Type="http://schemas.openxmlformats.org/officeDocument/2006/relationships/hyperlink" Target="consultantplus://offline/ref=75C3EE7115D4B15D46B65F954852A5392B58E29F25FECC12298DC71EBE955F0747DEC8C27F3E8243205A090DAAmAS8J" TargetMode="External"/><Relationship Id="rId24" Type="http://schemas.openxmlformats.org/officeDocument/2006/relationships/hyperlink" Target="garantf1://12064247.16" TargetMode="External"/><Relationship Id="rId32" Type="http://schemas.openxmlformats.org/officeDocument/2006/relationships/hyperlink" Target="garantf1://71029192.62" TargetMode="External"/><Relationship Id="rId37" Type="http://schemas.openxmlformats.org/officeDocument/2006/relationships/hyperlink" Target="http://pravo.minjust.ru:8080/bigs/showDocument.html?id=EA4730E2-0388-4AEE-BD89-0CBC2C54574B" TargetMode="External"/><Relationship Id="rId40" Type="http://schemas.openxmlformats.org/officeDocument/2006/relationships/hyperlink" Target="http://pravo.minjust.ru:8080/bigs/showDocument.html?id=EA4730E2-0388-4AEE-BD89-0CBC2C54574B" TargetMode="External"/><Relationship Id="rId45" Type="http://schemas.openxmlformats.org/officeDocument/2006/relationships/hyperlink" Target="http://pravo.minjust.ru:8080/bigs/showDocument.html?id=BBA0BFB1-06C7-4E50-A8D3-FE1045784BF1" TargetMode="External"/><Relationship Id="rId53" Type="http://schemas.openxmlformats.org/officeDocument/2006/relationships/hyperlink" Target="consultantplus://offline/ref=6B6A60E059F359CB52EB4A892DEE70D4630FA012352C0391110EB83EF708467B922742291E7E74A7P6VDF" TargetMode="External"/><Relationship Id="rId58" Type="http://schemas.openxmlformats.org/officeDocument/2006/relationships/hyperlink" Target="consultantplus://offline/ref=C419C651B34123CC81518AD143421B12BFAE639E581E6F1953E4DAD5106DC594FCBFC15442A3C3D7x7yDF" TargetMode="External"/><Relationship Id="rId66" Type="http://schemas.openxmlformats.org/officeDocument/2006/relationships/hyperlink" Target="garantf1://12038258.55322" TargetMode="External"/><Relationship Id="rId5" Type="http://schemas.openxmlformats.org/officeDocument/2006/relationships/hyperlink" Target="http://www.krgadm.ru" TargetMode="External"/><Relationship Id="rId15" Type="http://schemas.openxmlformats.org/officeDocument/2006/relationships/hyperlink" Target="garantf1://12067036.3000" TargetMode="External"/><Relationship Id="rId23" Type="http://schemas.openxmlformats.org/officeDocument/2006/relationships/hyperlink" Target="garantf1://71029192.62" TargetMode="External"/><Relationship Id="rId28" Type="http://schemas.openxmlformats.org/officeDocument/2006/relationships/hyperlink" Target="garantf1://12091842.10000" TargetMode="External"/><Relationship Id="rId36" Type="http://schemas.openxmlformats.org/officeDocument/2006/relationships/hyperlink" Target="http://pravo.minjust.ru:8080/bigs/showDocument.html?id=EA4730E2-0388-4AEE-BD89-0CBC2C54574B" TargetMode="External"/><Relationship Id="rId49" Type="http://schemas.openxmlformats.org/officeDocument/2006/relationships/hyperlink" Target="consultantplus://offline/ref=CBF283EB5F0FB6B554712A51148B75B8CAAD8C5DDB4062C20C3B1A9AD08CC23F9531FB9950458D4ArFEFF" TargetMode="External"/><Relationship Id="rId57" Type="http://schemas.openxmlformats.org/officeDocument/2006/relationships/hyperlink" Target="consultantplus://offline/ref=C419C651B34123CC81518AD143421B12BFAE639E581E6F1953E4DAD5106DC594FCBFC15442A3C3D7x7yDF" TargetMode="External"/><Relationship Id="rId61" Type="http://schemas.openxmlformats.org/officeDocument/2006/relationships/hyperlink" Target="consultantplus://offline/ref=FCA3182E21DF840B6521BA5867705CF5DC3B660B4F05A11481820A56F3E6862CA219C9D446X7b2A" TargetMode="External"/><Relationship Id="rId10" Type="http://schemas.openxmlformats.org/officeDocument/2006/relationships/hyperlink" Target="consultantplus://offline/ref=B9A6F9145AB90553B792929EAD72DC5F96E4719FB5239F7D51B107A8BF62D8887485446B929619FCED95DC8D3FiDB0J" TargetMode="External"/><Relationship Id="rId19" Type="http://schemas.openxmlformats.org/officeDocument/2006/relationships/hyperlink" Target="garantf1://71422062.10000" TargetMode="External"/><Relationship Id="rId31" Type="http://schemas.openxmlformats.org/officeDocument/2006/relationships/hyperlink" Target="garantf1://12024624.725" TargetMode="External"/><Relationship Id="rId44" Type="http://schemas.openxmlformats.org/officeDocument/2006/relationships/hyperlink" Target="http://pravo.minjust.ru:8080/bigs/showDocument.html?id=03CF0FB8-17D5-46F6-A5EC-D1642676534B" TargetMode="External"/><Relationship Id="rId52" Type="http://schemas.openxmlformats.org/officeDocument/2006/relationships/hyperlink" Target="consultantplus://offline/ref=495892ED9CBD8F40AD58A3DAF5A317A2616F8F44670160EF51E06DBDN0K2C" TargetMode="External"/><Relationship Id="rId60" Type="http://schemas.openxmlformats.org/officeDocument/2006/relationships/hyperlink" Target="consultantplus://offline/ref=3DE156E272E37D8F2A6C663FE664DFB557066A11DFBA94F8D207AE813E814A2CB1911D330A66EEDAX96CF" TargetMode="External"/><Relationship Id="rId65" Type="http://schemas.openxmlformats.org/officeDocument/2006/relationships/hyperlink" Target="consultantplus://offline/ref=7DE4564C6C3E3131F6C197F7A47EDC659A75A24FC1A815FE695AC69DB75C78212CA2569591E39A435CxDG" TargetMode="External"/><Relationship Id="rId4" Type="http://schemas.openxmlformats.org/officeDocument/2006/relationships/hyperlink" Target="mailto:penchuckov.alexander@yandex.ru" TargetMode="External"/><Relationship Id="rId9" Type="http://schemas.openxmlformats.org/officeDocument/2006/relationships/hyperlink" Target="consultantplus://offline/ref=0BE62AEA83BB90EB3E3D25AE71B500044E75CDDD05846EBA9CF1E328887447F27E1A4F3F1C51B786BC633CC7D8M4TAG" TargetMode="External"/><Relationship Id="rId14" Type="http://schemas.openxmlformats.org/officeDocument/2006/relationships/hyperlink" Target="garantf1://12064247.16" TargetMode="External"/><Relationship Id="rId22" Type="http://schemas.openxmlformats.org/officeDocument/2006/relationships/hyperlink" Target="garantf1://71029192.62" TargetMode="External"/><Relationship Id="rId27" Type="http://schemas.openxmlformats.org/officeDocument/2006/relationships/hyperlink" Target="garantf1://12077120.100" TargetMode="External"/><Relationship Id="rId30" Type="http://schemas.openxmlformats.org/officeDocument/2006/relationships/hyperlink" Target="garantf1://12024624.717" TargetMode="External"/><Relationship Id="rId35" Type="http://schemas.openxmlformats.org/officeDocument/2006/relationships/hyperlink" Target="http://pravo.minjust.ru:8080/bigs/showDocument.html?id=387507C3-B80D-4C0D-9291-8CDC81673F2B" TargetMode="External"/><Relationship Id="rId43" Type="http://schemas.openxmlformats.org/officeDocument/2006/relationships/hyperlink" Target="http://pravo.minjust.ru:8080/bigs/showDocument.html?id=EA4730E2-0388-4AEE-BD89-0CBC2C54574B" TargetMode="External"/><Relationship Id="rId48" Type="http://schemas.openxmlformats.org/officeDocument/2006/relationships/hyperlink" Target="consultantplus://offline/ref=CBF283EB5F0FB6B554712A51148B75B8CAAD8C5DDB4062C20C3B1A9AD08CC23F9531FB9950458D4ArFEFF" TargetMode="External"/><Relationship Id="rId56" Type="http://schemas.openxmlformats.org/officeDocument/2006/relationships/hyperlink" Target="consultantplus://offline/ref=C419C651B34123CC81518AD143421B12BFAE639E581E6F1953E4DAD5106DC594FCBFC15442A3C3D7x7yDF" TargetMode="External"/><Relationship Id="rId64" Type="http://schemas.openxmlformats.org/officeDocument/2006/relationships/hyperlink" Target="consultantplus://offline/ref=673B5608CB84DBBC3152CEFF46BF8980C396436E9A80BB6C3F7D70DD2DiCG" TargetMode="External"/><Relationship Id="rId69" Type="http://schemas.openxmlformats.org/officeDocument/2006/relationships/theme" Target="theme/theme1.xml"/><Relationship Id="rId8" Type="http://schemas.openxmlformats.org/officeDocument/2006/relationships/hyperlink" Target="consultantplus://offline/ref=0BE62AEA83BB90EB3E3D25AE71B500044E75C8D801836EBA9CF1E328887447F27E1A4F3F1C51B786BC633CC7D8M4TAG" TargetMode="External"/><Relationship Id="rId51" Type="http://schemas.openxmlformats.org/officeDocument/2006/relationships/hyperlink" Target="consultantplus://offline/ref=233BC12264A09BC100334C6DB4B9B8DC700469F1729ED66DF1D15E73E01EEE0F44D4C43F4983A6A8i4YEA" TargetMode="External"/><Relationship Id="rId3" Type="http://schemas.openxmlformats.org/officeDocument/2006/relationships/webSettings" Target="webSettings.xml"/><Relationship Id="rId12" Type="http://schemas.openxmlformats.org/officeDocument/2006/relationships/hyperlink" Target="consultantplus://offline/ref=08F97188D8263D749136C9C2ADE18DE0D6E7F62B09F915751A210846F7AD8059DCE3EC761CE60C6AB83F46D7F5o77AI" TargetMode="External"/><Relationship Id="rId17" Type="http://schemas.openxmlformats.org/officeDocument/2006/relationships/hyperlink" Target="garantf1://12077120.100" TargetMode="External"/><Relationship Id="rId25" Type="http://schemas.openxmlformats.org/officeDocument/2006/relationships/hyperlink" Target="garantf1://12067036.3000" TargetMode="External"/><Relationship Id="rId33" Type="http://schemas.openxmlformats.org/officeDocument/2006/relationships/hyperlink" Target="http://pravo.minjust.ru:8080/bigs/showDocument.html?id=EA4730E2-0388-4AEE-BD89-0CBC2C54574B" TargetMode="External"/><Relationship Id="rId38" Type="http://schemas.openxmlformats.org/officeDocument/2006/relationships/hyperlink" Target="http://pravo.minjust.ru:8080/bigs/showDocument.html?id=EA4730E2-0388-4AEE-BD89-0CBC2C54574B" TargetMode="External"/><Relationship Id="rId46" Type="http://schemas.openxmlformats.org/officeDocument/2006/relationships/hyperlink" Target="http://pravo.minjust.ru:8080/bigs/showDocument.html?id=18FA49ED-EAE5-4A91-A0F9-81EB6912D9D3" TargetMode="External"/><Relationship Id="rId59" Type="http://schemas.openxmlformats.org/officeDocument/2006/relationships/hyperlink" Target="consultantplus://offline/ref=3DE156E272E37D8F2A6C663FE664DFB557066A11DFBA94F8D207AE813E814A2CB1911D330A66EEDAX96CF" TargetMode="External"/><Relationship Id="rId67" Type="http://schemas.openxmlformats.org/officeDocument/2006/relationships/hyperlink" Target="garantf1://10064072.22201" TargetMode="External"/><Relationship Id="rId20" Type="http://schemas.openxmlformats.org/officeDocument/2006/relationships/hyperlink" Target="garantf1://12024624.717" TargetMode="External"/><Relationship Id="rId41" Type="http://schemas.openxmlformats.org/officeDocument/2006/relationships/hyperlink" Target="http://pravo.minjust.ru:8080/bigs/showDocument.html?id=EA4730E2-0388-4AEE-BD89-0CBC2C54574B" TargetMode="External"/><Relationship Id="rId54" Type="http://schemas.openxmlformats.org/officeDocument/2006/relationships/hyperlink" Target="consultantplus://offline/ref=6B6A60E059F359CB52EB4A892DEE70D4630FA012352C0391110EB83EF708467B922742291E7E74A7P6VDF" TargetMode="External"/><Relationship Id="rId62" Type="http://schemas.openxmlformats.org/officeDocument/2006/relationships/hyperlink" Target="consultantplus://offline/ref=FCA3182E21DF840B6521BA5867705CF5DC3B660B4F05A11481820A56F3E6862CA219C9D444739CB1X6bA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12306</Words>
  <Characters>70147</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2020-08-07T06:17:00Z</dcterms:created>
  <dcterms:modified xsi:type="dcterms:W3CDTF">2020-09-02T07:32:00Z</dcterms:modified>
</cp:coreProperties>
</file>