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95C" w:rsidRPr="00B75F8D" w:rsidRDefault="00E8595C" w:rsidP="00E859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F8D">
        <w:rPr>
          <w:rFonts w:ascii="Times New Roman" w:eastAsia="Times New Roman" w:hAnsi="Times New Roman"/>
          <w:sz w:val="28"/>
          <w:szCs w:val="28"/>
          <w:lang w:eastAsia="ru-RU"/>
        </w:rPr>
        <w:t>Российская Федерация</w:t>
      </w:r>
    </w:p>
    <w:p w:rsidR="00E8595C" w:rsidRPr="00B75F8D" w:rsidRDefault="00E8595C" w:rsidP="00E859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F8D">
        <w:rPr>
          <w:rFonts w:ascii="Times New Roman" w:eastAsia="Times New Roman" w:hAnsi="Times New Roman"/>
          <w:sz w:val="28"/>
          <w:szCs w:val="28"/>
          <w:lang w:eastAsia="ru-RU"/>
        </w:rPr>
        <w:t>Брянская область</w:t>
      </w:r>
    </w:p>
    <w:p w:rsidR="00E8595C" w:rsidRPr="00B75F8D" w:rsidRDefault="00E8595C" w:rsidP="00E859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F8D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Красногорского района</w:t>
      </w:r>
    </w:p>
    <w:p w:rsidR="00E8595C" w:rsidRPr="00B75F8D" w:rsidRDefault="00E8595C" w:rsidP="00E859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95C" w:rsidRPr="00B75F8D" w:rsidRDefault="001F3987" w:rsidP="00E8595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E8595C" w:rsidRPr="00B75F8D" w:rsidRDefault="00E8595C" w:rsidP="00E859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95C" w:rsidRPr="00B75F8D" w:rsidRDefault="000722EC" w:rsidP="00E859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F8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8595C" w:rsidRPr="00B75F8D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14</w:t>
      </w:r>
      <w:r w:rsidR="00E8595C" w:rsidRPr="00B75F8D">
        <w:rPr>
          <w:rFonts w:ascii="Times New Roman" w:eastAsia="Times New Roman" w:hAnsi="Times New Roman"/>
          <w:sz w:val="28"/>
          <w:szCs w:val="28"/>
          <w:lang w:eastAsia="ru-RU"/>
        </w:rPr>
        <w:t>.02.2019г.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76</w:t>
      </w:r>
    </w:p>
    <w:p w:rsidR="00E8595C" w:rsidRPr="00B75F8D" w:rsidRDefault="00E8595C" w:rsidP="00E859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B75F8D">
        <w:rPr>
          <w:rFonts w:ascii="Times New Roman" w:eastAsia="Times New Roman" w:hAnsi="Times New Roman"/>
          <w:sz w:val="28"/>
          <w:szCs w:val="28"/>
          <w:lang w:eastAsia="ru-RU"/>
        </w:rPr>
        <w:t>пгт</w:t>
      </w:r>
      <w:proofErr w:type="gramStart"/>
      <w:r w:rsidRPr="00B75F8D"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 w:rsidRPr="00B75F8D">
        <w:rPr>
          <w:rFonts w:ascii="Times New Roman" w:eastAsia="Times New Roman" w:hAnsi="Times New Roman"/>
          <w:sz w:val="28"/>
          <w:szCs w:val="28"/>
          <w:lang w:eastAsia="ru-RU"/>
        </w:rPr>
        <w:t>расная</w:t>
      </w:r>
      <w:proofErr w:type="spellEnd"/>
      <w:r w:rsidRPr="00B75F8D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Гора</w:t>
      </w:r>
    </w:p>
    <w:p w:rsidR="004C2B23" w:rsidRPr="00B75F8D" w:rsidRDefault="004C2B23" w:rsidP="004C2B23">
      <w:pPr>
        <w:spacing w:after="0" w:line="240" w:lineRule="auto"/>
        <w:rPr>
          <w:rFonts w:ascii="Times New Roman" w:eastAsia="Times New Roman" w:hAnsi="Times New Roman"/>
          <w:color w:val="0000FF"/>
          <w:sz w:val="28"/>
          <w:szCs w:val="28"/>
          <w:u w:val="single"/>
          <w:lang w:eastAsia="ru-RU"/>
        </w:rPr>
      </w:pPr>
      <w:r w:rsidRPr="00B75F8D">
        <w:rPr>
          <w:rFonts w:ascii="Times New Roman" w:eastAsia="Times New Roman" w:hAnsi="Times New Roman"/>
          <w:sz w:val="28"/>
          <w:szCs w:val="28"/>
          <w:lang w:eastAsia="ru-RU"/>
        </w:rPr>
        <w:fldChar w:fldCharType="begin"/>
      </w:r>
      <w:r w:rsidRPr="00B75F8D">
        <w:rPr>
          <w:rFonts w:ascii="Times New Roman" w:eastAsia="Times New Roman" w:hAnsi="Times New Roman"/>
          <w:sz w:val="28"/>
          <w:szCs w:val="28"/>
          <w:lang w:eastAsia="ru-RU"/>
        </w:rPr>
        <w:instrText xml:space="preserve"> HYPERLINK "file:///C:\\Users\\User\\Desktop\\%D0%9F%D1%80%D0%B8%D0%BA%D0%B0%D0%B7%20%D0%9C%D0%B8%D0%BD%D1%8D%D0%BA%D0%BE%D0%BD%D0%BE%D0%BC%D1%80%D0%B0%D0%B7%D0%B2%D0%B8%D1%82%D0%B8%D1%8F%20%D0%A0%D0%BE%D1%81%D1%81%D0%B8%D0%B8.pdf" \l "page=10" \o "Страница 10" </w:instrText>
      </w:r>
      <w:r w:rsidRPr="00B75F8D">
        <w:rPr>
          <w:rFonts w:ascii="Times New Roman" w:eastAsia="Times New Roman" w:hAnsi="Times New Roman"/>
          <w:sz w:val="28"/>
          <w:szCs w:val="28"/>
          <w:lang w:eastAsia="ru-RU"/>
        </w:rPr>
        <w:fldChar w:fldCharType="separate"/>
      </w:r>
    </w:p>
    <w:p w:rsidR="004C2B23" w:rsidRPr="00B75F8D" w:rsidRDefault="004C2B23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F8D">
        <w:rPr>
          <w:rFonts w:ascii="Times New Roman" w:eastAsia="Times New Roman" w:hAnsi="Times New Roman"/>
          <w:sz w:val="28"/>
          <w:szCs w:val="28"/>
          <w:lang w:eastAsia="ru-RU"/>
        </w:rPr>
        <w:fldChar w:fldCharType="end"/>
      </w:r>
    </w:p>
    <w:p w:rsidR="00E8595C" w:rsidRPr="00B75F8D" w:rsidRDefault="004C2B23" w:rsidP="00E859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F8D">
        <w:rPr>
          <w:rFonts w:ascii="Times New Roman" w:eastAsia="Times New Roman" w:hAnsi="Times New Roman"/>
          <w:sz w:val="28"/>
          <w:szCs w:val="28"/>
          <w:lang w:eastAsia="ru-RU"/>
        </w:rPr>
        <w:t xml:space="preserve">Об организации в </w:t>
      </w:r>
      <w:r w:rsidR="00E8595C" w:rsidRPr="00B75F8D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Красногорского района</w:t>
      </w:r>
    </w:p>
    <w:p w:rsidR="004C2B23" w:rsidRPr="00B75F8D" w:rsidRDefault="00E8595C" w:rsidP="00E8595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F8D">
        <w:rPr>
          <w:rFonts w:ascii="Times New Roman" w:eastAsia="Times New Roman" w:hAnsi="Times New Roman"/>
          <w:sz w:val="28"/>
          <w:szCs w:val="28"/>
          <w:lang w:eastAsia="ru-RU"/>
        </w:rPr>
        <w:t>Брянской области</w:t>
      </w:r>
      <w:r w:rsidR="004C2B23" w:rsidRPr="00B75F8D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системы внутреннего обеспечения </w:t>
      </w:r>
    </w:p>
    <w:p w:rsidR="004C2B23" w:rsidRPr="00B75F8D" w:rsidRDefault="004C2B23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F8D">
        <w:rPr>
          <w:rFonts w:ascii="Times New Roman" w:eastAsia="Times New Roman" w:hAnsi="Times New Roman"/>
          <w:sz w:val="28"/>
          <w:szCs w:val="28"/>
          <w:lang w:eastAsia="ru-RU"/>
        </w:rPr>
        <w:t xml:space="preserve">соответствия требованиям антимонопольного </w:t>
      </w:r>
    </w:p>
    <w:p w:rsidR="004C2B23" w:rsidRPr="00B75F8D" w:rsidRDefault="004C2B23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F8D">
        <w:rPr>
          <w:rFonts w:ascii="Times New Roman" w:eastAsia="Times New Roman" w:hAnsi="Times New Roman"/>
          <w:sz w:val="28"/>
          <w:szCs w:val="28"/>
          <w:lang w:eastAsia="ru-RU"/>
        </w:rPr>
        <w:t>законодательства</w:t>
      </w:r>
      <w:r w:rsidR="002A54FC" w:rsidRPr="00B75F8D">
        <w:rPr>
          <w:rFonts w:ascii="Times New Roman" w:eastAsia="Times New Roman" w:hAnsi="Times New Roman"/>
          <w:sz w:val="28"/>
          <w:szCs w:val="28"/>
          <w:lang w:eastAsia="ru-RU"/>
        </w:rPr>
        <w:t xml:space="preserve"> (антимонопольного </w:t>
      </w:r>
      <w:proofErr w:type="spellStart"/>
      <w:r w:rsidR="002A54FC" w:rsidRPr="00B75F8D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="006A3171" w:rsidRPr="00B75F8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4C2B23" w:rsidRPr="00B75F8D" w:rsidRDefault="004C2B23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Pr="00B75F8D" w:rsidRDefault="004C2B23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Default="004C2B23" w:rsidP="00E859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F8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</w:t>
      </w:r>
      <w:r w:rsidR="0037437D" w:rsidRPr="00B75F8D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B75F8D">
        <w:rPr>
          <w:rFonts w:ascii="Times New Roman" w:eastAsia="Times New Roman" w:hAnsi="Times New Roman"/>
          <w:sz w:val="28"/>
          <w:szCs w:val="28"/>
          <w:lang w:eastAsia="ru-RU"/>
        </w:rPr>
        <w:t>распоряжени</w:t>
      </w:r>
      <w:r w:rsidR="0037437D" w:rsidRPr="00B75F8D">
        <w:rPr>
          <w:rFonts w:ascii="Times New Roman" w:eastAsia="Times New Roman" w:hAnsi="Times New Roman"/>
          <w:sz w:val="28"/>
          <w:szCs w:val="28"/>
          <w:lang w:eastAsia="ru-RU"/>
        </w:rPr>
        <w:t xml:space="preserve">ем  Губернатора Брянской области </w:t>
      </w:r>
      <w:r w:rsidRPr="00B75F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437D" w:rsidRPr="00B75F8D">
        <w:rPr>
          <w:rFonts w:ascii="Times New Roman" w:eastAsia="Times New Roman" w:hAnsi="Times New Roman"/>
          <w:sz w:val="28"/>
          <w:szCs w:val="28"/>
          <w:lang w:eastAsia="ru-RU"/>
        </w:rPr>
        <w:t xml:space="preserve">     </w:t>
      </w:r>
      <w:r w:rsidRPr="00B75F8D">
        <w:rPr>
          <w:rFonts w:ascii="Times New Roman" w:eastAsia="Times New Roman" w:hAnsi="Times New Roman"/>
          <w:sz w:val="28"/>
          <w:szCs w:val="28"/>
          <w:lang w:eastAsia="ru-RU"/>
        </w:rPr>
        <w:t>от 1</w:t>
      </w:r>
      <w:r w:rsidR="0037437D" w:rsidRPr="00B75F8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B75F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7437D" w:rsidRPr="00B75F8D">
        <w:rPr>
          <w:rFonts w:ascii="Times New Roman" w:eastAsia="Times New Roman" w:hAnsi="Times New Roman"/>
          <w:sz w:val="28"/>
          <w:szCs w:val="28"/>
          <w:lang w:eastAsia="ru-RU"/>
        </w:rPr>
        <w:t>января  2019</w:t>
      </w:r>
      <w:r w:rsidRPr="00B75F8D">
        <w:rPr>
          <w:rFonts w:ascii="Times New Roman" w:eastAsia="Times New Roman" w:hAnsi="Times New Roman"/>
          <w:sz w:val="28"/>
          <w:szCs w:val="28"/>
          <w:lang w:eastAsia="ru-RU"/>
        </w:rPr>
        <w:t xml:space="preserve"> г. № </w:t>
      </w:r>
      <w:r w:rsidR="0037437D" w:rsidRPr="00B75F8D">
        <w:rPr>
          <w:rFonts w:ascii="Times New Roman" w:eastAsia="Times New Roman" w:hAnsi="Times New Roman"/>
          <w:sz w:val="28"/>
          <w:szCs w:val="28"/>
          <w:lang w:eastAsia="ru-RU"/>
        </w:rPr>
        <w:t>26</w:t>
      </w:r>
      <w:r w:rsidRPr="00B75F8D">
        <w:rPr>
          <w:rFonts w:ascii="Times New Roman" w:eastAsia="Times New Roman" w:hAnsi="Times New Roman"/>
          <w:sz w:val="28"/>
          <w:szCs w:val="28"/>
          <w:lang w:eastAsia="ru-RU"/>
        </w:rPr>
        <w:t>-р</w:t>
      </w:r>
      <w:r w:rsidR="0037437D" w:rsidRPr="00B75F8D">
        <w:rPr>
          <w:rFonts w:ascii="Times New Roman" w:eastAsia="Times New Roman" w:hAnsi="Times New Roman"/>
          <w:sz w:val="28"/>
          <w:szCs w:val="28"/>
          <w:lang w:eastAsia="ru-RU"/>
        </w:rPr>
        <w:t>г «О мерах по организации системы внутреннего обеспечения соответствия требованиям антимонопольного законодательства деятельности органов исполнительной власти Брянской области»</w:t>
      </w:r>
      <w:r w:rsidRPr="00B75F8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1F3987" w:rsidRDefault="001F3987" w:rsidP="00E8595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8595C" w:rsidRPr="00B75F8D" w:rsidRDefault="001F3987" w:rsidP="001F398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ПОСТАНОВЛЯЮ:</w:t>
      </w:r>
    </w:p>
    <w:p w:rsidR="004C2B23" w:rsidRPr="00B75F8D" w:rsidRDefault="004C2B23" w:rsidP="004C2B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F8D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положение об организации в </w:t>
      </w:r>
      <w:r w:rsidR="00E8595C" w:rsidRPr="00B75F8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Красногорского </w:t>
      </w:r>
      <w:proofErr w:type="gramStart"/>
      <w:r w:rsidR="00E8595C" w:rsidRPr="00B75F8D"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района Брянской </w:t>
      </w:r>
      <w:r w:rsidR="00E8595C" w:rsidRPr="00B75F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области</w:t>
      </w:r>
      <w:r w:rsidRPr="00B75F8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B75F8D">
        <w:rPr>
          <w:rFonts w:ascii="Times New Roman" w:eastAsia="Times New Roman" w:hAnsi="Times New Roman"/>
          <w:sz w:val="28"/>
          <w:szCs w:val="28"/>
          <w:lang w:eastAsia="ru-RU"/>
        </w:rPr>
        <w:t>системы внутреннего обеспечения соответствия</w:t>
      </w:r>
      <w:proofErr w:type="gramEnd"/>
      <w:r w:rsidRPr="00B75F8D">
        <w:rPr>
          <w:rFonts w:ascii="Times New Roman" w:eastAsia="Times New Roman" w:hAnsi="Times New Roman"/>
          <w:sz w:val="28"/>
          <w:szCs w:val="28"/>
          <w:lang w:eastAsia="ru-RU"/>
        </w:rPr>
        <w:t xml:space="preserve"> требованиям антимонопольного законодательства </w:t>
      </w:r>
      <w:r w:rsidR="002A54FC" w:rsidRPr="00B75F8D">
        <w:rPr>
          <w:rFonts w:ascii="Times New Roman" w:eastAsia="Times New Roman" w:hAnsi="Times New Roman"/>
          <w:sz w:val="28"/>
          <w:szCs w:val="28"/>
          <w:lang w:eastAsia="ru-RU"/>
        </w:rPr>
        <w:t xml:space="preserve">(антимонопольного </w:t>
      </w:r>
      <w:proofErr w:type="spellStart"/>
      <w:r w:rsidR="002A54FC" w:rsidRPr="00B75F8D">
        <w:rPr>
          <w:rFonts w:ascii="Times New Roman" w:eastAsia="Times New Roman" w:hAnsi="Times New Roman"/>
          <w:sz w:val="28"/>
          <w:szCs w:val="28"/>
          <w:lang w:eastAsia="ru-RU"/>
        </w:rPr>
        <w:t>комплаенса</w:t>
      </w:r>
      <w:proofErr w:type="spellEnd"/>
      <w:r w:rsidR="002A54FC" w:rsidRPr="00B75F8D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B75F8D">
        <w:rPr>
          <w:rFonts w:ascii="Times New Roman" w:eastAsia="Times New Roman" w:hAnsi="Times New Roman"/>
          <w:sz w:val="28"/>
          <w:szCs w:val="28"/>
          <w:lang w:eastAsia="ru-RU"/>
        </w:rPr>
        <w:t>согласно приложению (далее  - Положение).</w:t>
      </w:r>
    </w:p>
    <w:p w:rsidR="002A54FC" w:rsidRPr="00B75F8D" w:rsidRDefault="002A54FC" w:rsidP="002A54F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F8D">
        <w:rPr>
          <w:rFonts w:ascii="Times New Roman" w:eastAsia="Times New Roman" w:hAnsi="Times New Roman"/>
          <w:sz w:val="28"/>
          <w:szCs w:val="28"/>
          <w:lang w:eastAsia="ru-RU"/>
        </w:rPr>
        <w:t>2. Определить уполномоченным органом за внедрение системы внутреннего обеспечения соответствия требованиям антимонопольного законодательства</w:t>
      </w:r>
      <w:r w:rsidRPr="00B75F8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1F3987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контрольно-ревизионный сектор, юридический сектор</w:t>
      </w:r>
      <w:r w:rsidR="009D5BD6" w:rsidRPr="00B75F8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Красногорского района Брянской области</w:t>
      </w:r>
      <w:r w:rsidRPr="00B75F8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2B23" w:rsidRPr="00B75F8D" w:rsidRDefault="002A54FC" w:rsidP="004C2B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F8D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4C2B23" w:rsidRPr="00B75F8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ED3AB8" w:rsidRPr="00B75F8D">
        <w:rPr>
          <w:rFonts w:ascii="Times New Roman" w:eastAsia="Times New Roman" w:hAnsi="Times New Roman"/>
          <w:sz w:val="28"/>
          <w:szCs w:val="28"/>
          <w:lang w:eastAsia="ru-RU"/>
        </w:rPr>
        <w:t>Контрольно-ревизионный сектор, юридический сектор</w:t>
      </w:r>
      <w:r w:rsidR="009D5BD6" w:rsidRPr="00B75F8D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Красногорского района Брянской области</w:t>
      </w:r>
      <w:r w:rsidR="004C2B23" w:rsidRPr="00B75F8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2A54FC" w:rsidRPr="00B75F8D" w:rsidRDefault="004C2B23" w:rsidP="004C2B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F8D"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2A54FC" w:rsidRPr="00B75F8D">
        <w:rPr>
          <w:rFonts w:ascii="Times New Roman" w:eastAsia="Times New Roman" w:hAnsi="Times New Roman"/>
          <w:sz w:val="28"/>
          <w:szCs w:val="28"/>
          <w:lang w:eastAsia="ru-RU"/>
        </w:rPr>
        <w:t xml:space="preserve">ознакомить с настоящим </w:t>
      </w:r>
      <w:r w:rsidR="0078213F">
        <w:rPr>
          <w:rFonts w:ascii="Times New Roman" w:eastAsia="Times New Roman" w:hAnsi="Times New Roman"/>
          <w:sz w:val="28"/>
          <w:szCs w:val="28"/>
          <w:lang w:eastAsia="ru-RU"/>
        </w:rPr>
        <w:t>постановлением</w:t>
      </w:r>
      <w:r w:rsidR="002A54FC" w:rsidRPr="00B75F8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;</w:t>
      </w:r>
    </w:p>
    <w:p w:rsidR="004C2B23" w:rsidRPr="00B75F8D" w:rsidRDefault="002A54FC" w:rsidP="004C2B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F8D"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4C2B23" w:rsidRPr="00B75F8D">
        <w:rPr>
          <w:rFonts w:ascii="Times New Roman" w:eastAsia="Times New Roman" w:hAnsi="Times New Roman"/>
          <w:sz w:val="28"/>
          <w:szCs w:val="28"/>
          <w:lang w:eastAsia="ru-RU"/>
        </w:rPr>
        <w:t>проводить мероприятия, предусмотренные пунктом 10 Положения, начиная с 2019 года;</w:t>
      </w:r>
    </w:p>
    <w:p w:rsidR="002A54FC" w:rsidRPr="00B75F8D" w:rsidRDefault="002A54FC" w:rsidP="002A54F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F8D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4C2B23" w:rsidRPr="00B75F8D">
        <w:rPr>
          <w:rFonts w:ascii="Times New Roman" w:eastAsia="Times New Roman" w:hAnsi="Times New Roman"/>
          <w:sz w:val="28"/>
          <w:szCs w:val="28"/>
          <w:lang w:eastAsia="ru-RU"/>
        </w:rPr>
        <w:t xml:space="preserve">) представлять в департамент экономического развития Брянской области доклад об </w:t>
      </w:r>
      <w:proofErr w:type="gramStart"/>
      <w:r w:rsidR="004C2B23" w:rsidRPr="00B75F8D">
        <w:rPr>
          <w:rFonts w:ascii="Times New Roman" w:eastAsia="Times New Roman" w:hAnsi="Times New Roman"/>
          <w:sz w:val="28"/>
          <w:szCs w:val="28"/>
          <w:lang w:eastAsia="ru-RU"/>
        </w:rPr>
        <w:t>антимонопольном</w:t>
      </w:r>
      <w:proofErr w:type="gramEnd"/>
      <w:r w:rsidR="004C2B23" w:rsidRPr="00B75F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4C2B23" w:rsidRPr="00B75F8D">
        <w:rPr>
          <w:rFonts w:ascii="Times New Roman" w:eastAsia="Times New Roman" w:hAnsi="Times New Roman"/>
          <w:sz w:val="28"/>
          <w:szCs w:val="28"/>
          <w:lang w:eastAsia="ru-RU"/>
        </w:rPr>
        <w:t>комплаенсе</w:t>
      </w:r>
      <w:proofErr w:type="spellEnd"/>
      <w:r w:rsidR="004C2B23" w:rsidRPr="00B75F8D">
        <w:rPr>
          <w:rFonts w:ascii="Times New Roman" w:eastAsia="Times New Roman" w:hAnsi="Times New Roman"/>
          <w:sz w:val="28"/>
          <w:szCs w:val="28"/>
          <w:lang w:eastAsia="ru-RU"/>
        </w:rPr>
        <w:t>, подготовка которого предусмотрена Разделом V Положения, ежегодно, начиная с 2020 года.</w:t>
      </w:r>
    </w:p>
    <w:p w:rsidR="00BC0092" w:rsidRPr="00B75F8D" w:rsidRDefault="00BC0092" w:rsidP="002A54F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F8D">
        <w:rPr>
          <w:rFonts w:ascii="Times New Roman" w:eastAsia="Times New Roman" w:hAnsi="Times New Roman"/>
          <w:sz w:val="28"/>
          <w:szCs w:val="28"/>
          <w:lang w:eastAsia="ru-RU"/>
        </w:rPr>
        <w:t>4.Рекомендовать органам местного самоуправления  муниципального образования «Красногорский район» Брянской области принять необходимые правовые акты и организационные меры по созданию и организации системы внутреннего обеспечения соответствия требованиям антимонопольного законодательства.</w:t>
      </w:r>
    </w:p>
    <w:p w:rsidR="002A54FC" w:rsidRPr="00B75F8D" w:rsidRDefault="00B75F8D" w:rsidP="002A54FC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F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2A54FC" w:rsidRPr="00B75F8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814BF8" w:rsidRPr="00B75F8D">
        <w:rPr>
          <w:rFonts w:ascii="Times New Roman" w:eastAsia="Times New Roman" w:hAnsi="Times New Roman"/>
          <w:sz w:val="28"/>
          <w:szCs w:val="28"/>
          <w:lang w:eastAsia="ru-RU"/>
        </w:rPr>
        <w:t>Разместить</w:t>
      </w:r>
      <w:proofErr w:type="gramEnd"/>
      <w:r w:rsidR="00814BF8" w:rsidRPr="00B75F8D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</w:t>
      </w:r>
      <w:r w:rsidR="009D5BD6" w:rsidRPr="00B75F8D">
        <w:rPr>
          <w:rFonts w:ascii="Times New Roman" w:eastAsia="Times New Roman" w:hAnsi="Times New Roman"/>
          <w:sz w:val="28"/>
          <w:szCs w:val="28"/>
          <w:lang w:eastAsia="ru-RU"/>
        </w:rPr>
        <w:t>ое</w:t>
      </w:r>
      <w:r w:rsidR="00814BF8" w:rsidRPr="00B75F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5BD6" w:rsidRPr="00B75F8D">
        <w:rPr>
          <w:rFonts w:ascii="Times New Roman" w:eastAsia="Times New Roman" w:hAnsi="Times New Roman"/>
          <w:sz w:val="28"/>
          <w:szCs w:val="28"/>
          <w:lang w:eastAsia="ru-RU"/>
        </w:rPr>
        <w:t>распоряжение</w:t>
      </w:r>
      <w:r w:rsidR="00814BF8" w:rsidRPr="00B75F8D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</w:t>
      </w:r>
      <w:r w:rsidR="009D5BD6" w:rsidRPr="00B75F8D">
        <w:rPr>
          <w:rFonts w:ascii="Times New Roman" w:eastAsia="Times New Roman" w:hAnsi="Times New Roman"/>
          <w:sz w:val="28"/>
          <w:szCs w:val="28"/>
          <w:lang w:eastAsia="ru-RU"/>
        </w:rPr>
        <w:t>администрации Красногорского района Брянской области</w:t>
      </w:r>
      <w:r w:rsidR="009D5BD6" w:rsidRPr="00B75F8D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="00814BF8" w:rsidRPr="00B75F8D">
        <w:rPr>
          <w:rFonts w:ascii="Times New Roman" w:eastAsia="Times New Roman" w:hAnsi="Times New Roman"/>
          <w:sz w:val="28"/>
          <w:szCs w:val="28"/>
          <w:lang w:eastAsia="ru-RU"/>
        </w:rPr>
        <w:t>в сети «Интернет».</w:t>
      </w:r>
    </w:p>
    <w:p w:rsidR="004C2B23" w:rsidRPr="00B75F8D" w:rsidRDefault="00BC0092" w:rsidP="004C2B23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F8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4C2B23" w:rsidRPr="00B75F8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4C2B23" w:rsidRPr="00B75F8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4C2B23" w:rsidRPr="00B75F8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</w:t>
      </w:r>
      <w:r w:rsidR="0078213F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 w:rsidR="004C2B23" w:rsidRPr="00B75F8D">
        <w:rPr>
          <w:rFonts w:ascii="Times New Roman" w:eastAsia="Times New Roman" w:hAnsi="Times New Roman"/>
          <w:sz w:val="28"/>
          <w:szCs w:val="28"/>
          <w:lang w:eastAsia="ru-RU"/>
        </w:rPr>
        <w:t xml:space="preserve"> оставляю за собой.</w:t>
      </w:r>
    </w:p>
    <w:p w:rsidR="004C2B23" w:rsidRPr="00B75F8D" w:rsidRDefault="004C2B23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Pr="00B75F8D" w:rsidRDefault="004C2B23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Pr="00B75F8D" w:rsidRDefault="004C2B23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5BD6" w:rsidRPr="00B75F8D" w:rsidRDefault="009D5BD6" w:rsidP="009D5B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75F8D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района                                         С.С. </w:t>
      </w:r>
      <w:proofErr w:type="spellStart"/>
      <w:r w:rsidRPr="00B75F8D">
        <w:rPr>
          <w:rFonts w:ascii="Times New Roman" w:eastAsia="Times New Roman" w:hAnsi="Times New Roman"/>
          <w:sz w:val="28"/>
          <w:szCs w:val="28"/>
          <w:lang w:eastAsia="ru-RU"/>
        </w:rPr>
        <w:t>Жилинский</w:t>
      </w:r>
      <w:proofErr w:type="spellEnd"/>
    </w:p>
    <w:p w:rsidR="009D5BD6" w:rsidRPr="00B75F8D" w:rsidRDefault="009D5BD6" w:rsidP="009D5BD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D5BD6" w:rsidRPr="009D5BD6" w:rsidRDefault="009D5BD6" w:rsidP="009D5BD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Default="004C2B23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5F8D" w:rsidRDefault="00B75F8D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5F8D" w:rsidRDefault="00B75F8D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75F8D" w:rsidRDefault="00B75F8D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0C53" w:rsidRDefault="00580C53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0C53" w:rsidRDefault="00580C53" w:rsidP="004C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0C53" w:rsidRDefault="00580C53" w:rsidP="004C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0C53" w:rsidRDefault="00580C53" w:rsidP="004C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0C53" w:rsidRDefault="00580C53" w:rsidP="004C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0C53" w:rsidRDefault="00580C53" w:rsidP="004C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0C53" w:rsidRDefault="00580C53" w:rsidP="004C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0C53" w:rsidRDefault="00580C53" w:rsidP="004C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0C53" w:rsidRDefault="00580C53" w:rsidP="004C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0C53" w:rsidRDefault="00580C53" w:rsidP="004C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0C53" w:rsidRDefault="00580C53" w:rsidP="004C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0C53" w:rsidRDefault="00580C53" w:rsidP="004C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0C53" w:rsidRDefault="00580C53" w:rsidP="004C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0C53" w:rsidRDefault="00580C53" w:rsidP="004C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0C53" w:rsidRDefault="00580C53" w:rsidP="004C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0C53" w:rsidRDefault="00580C53" w:rsidP="004C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0C53" w:rsidRDefault="00580C53" w:rsidP="004C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0C53" w:rsidRDefault="00580C53" w:rsidP="004C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0C53" w:rsidRDefault="00580C53" w:rsidP="004C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0C53" w:rsidRDefault="00580C53" w:rsidP="004C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0C53" w:rsidRDefault="00580C53" w:rsidP="004C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0C53" w:rsidRDefault="00580C53" w:rsidP="004C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0C53" w:rsidRDefault="00580C53" w:rsidP="004C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0C53" w:rsidRDefault="00580C53" w:rsidP="004C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0C53" w:rsidRDefault="00580C53" w:rsidP="004C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0C53" w:rsidRDefault="00580C53" w:rsidP="004C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0C53" w:rsidRDefault="00580C53" w:rsidP="004C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0C53" w:rsidRDefault="00580C53" w:rsidP="004C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0C53" w:rsidRDefault="00580C53" w:rsidP="004C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0C53" w:rsidRDefault="00580C53" w:rsidP="004C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0C53" w:rsidRDefault="00580C53" w:rsidP="004C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0C53" w:rsidRDefault="00580C53" w:rsidP="004C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0C53" w:rsidRDefault="00580C53" w:rsidP="004C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0C53" w:rsidRDefault="00580C53" w:rsidP="004C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0C53" w:rsidRDefault="00580C53" w:rsidP="004C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0C53" w:rsidRDefault="00580C53" w:rsidP="004C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0C53" w:rsidRDefault="00580C53" w:rsidP="004C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0C53" w:rsidRDefault="00580C53" w:rsidP="004C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0C53" w:rsidRDefault="00580C53" w:rsidP="004C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0C53" w:rsidRDefault="00580C53" w:rsidP="004C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0C53" w:rsidRDefault="00580C53" w:rsidP="004C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0C53" w:rsidRDefault="00580C53" w:rsidP="004C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0C53" w:rsidRDefault="00580C53" w:rsidP="004C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0C53" w:rsidRDefault="00580C53" w:rsidP="004C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0C53" w:rsidRDefault="00580C53" w:rsidP="004C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0C53" w:rsidRDefault="00580C53" w:rsidP="004C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0C53" w:rsidRDefault="00580C53" w:rsidP="004C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0C53" w:rsidRDefault="00580C53" w:rsidP="004C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80C53" w:rsidRPr="00C21EB2" w:rsidRDefault="00580C53" w:rsidP="004C2B23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4C2B23" w:rsidRPr="00C21EB2" w:rsidRDefault="0037437D" w:rsidP="0037437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bookmarkStart w:id="0" w:name="_GoBack"/>
      <w:bookmarkEnd w:id="0"/>
      <w:r w:rsidRPr="00C21EB2">
        <w:rPr>
          <w:rFonts w:ascii="Times New Roman" w:eastAsia="Times New Roman" w:hAnsi="Times New Roman"/>
          <w:lang w:eastAsia="ru-RU"/>
        </w:rPr>
        <w:lastRenderedPageBreak/>
        <w:t xml:space="preserve">Приложение к </w:t>
      </w:r>
      <w:r w:rsidR="0078213F" w:rsidRPr="00C21EB2">
        <w:rPr>
          <w:rFonts w:ascii="Times New Roman" w:eastAsia="Times New Roman" w:hAnsi="Times New Roman"/>
          <w:lang w:eastAsia="ru-RU"/>
        </w:rPr>
        <w:t>постановлению</w:t>
      </w:r>
      <w:r w:rsidRPr="00C21EB2">
        <w:rPr>
          <w:rFonts w:ascii="Times New Roman" w:eastAsia="Times New Roman" w:hAnsi="Times New Roman"/>
          <w:lang w:eastAsia="ru-RU"/>
        </w:rPr>
        <w:t xml:space="preserve"> </w:t>
      </w:r>
    </w:p>
    <w:p w:rsidR="0037437D" w:rsidRPr="00C21EB2" w:rsidRDefault="0037437D" w:rsidP="0037437D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21EB2">
        <w:rPr>
          <w:rFonts w:ascii="Times New Roman" w:eastAsia="Times New Roman" w:hAnsi="Times New Roman"/>
          <w:lang w:eastAsia="ru-RU"/>
        </w:rPr>
        <w:t xml:space="preserve">от </w:t>
      </w:r>
      <w:r w:rsidR="000722EC" w:rsidRPr="00580C53">
        <w:rPr>
          <w:rFonts w:ascii="Times New Roman" w:eastAsia="Times New Roman" w:hAnsi="Times New Roman"/>
          <w:lang w:eastAsia="ru-RU"/>
        </w:rPr>
        <w:t>14.02.</w:t>
      </w:r>
      <w:r w:rsidRPr="00580C53">
        <w:rPr>
          <w:rFonts w:ascii="Times New Roman" w:eastAsia="Times New Roman" w:hAnsi="Times New Roman"/>
          <w:lang w:eastAsia="ru-RU"/>
        </w:rPr>
        <w:t>2019 г. №</w:t>
      </w:r>
      <w:r w:rsidR="000722EC" w:rsidRPr="00580C53">
        <w:rPr>
          <w:rFonts w:ascii="Times New Roman" w:eastAsia="Times New Roman" w:hAnsi="Times New Roman"/>
          <w:lang w:eastAsia="ru-RU"/>
        </w:rPr>
        <w:t>76</w:t>
      </w:r>
    </w:p>
    <w:p w:rsidR="004C2B23" w:rsidRPr="0078213F" w:rsidRDefault="004C2B23" w:rsidP="004C2B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37D" w:rsidRDefault="0037437D" w:rsidP="004C2B2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C2B23" w:rsidRPr="00C21EB2" w:rsidRDefault="004C2B23" w:rsidP="003743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ПОЛОЖЕНИЕ</w:t>
      </w:r>
    </w:p>
    <w:p w:rsidR="004C2B23" w:rsidRPr="00C21EB2" w:rsidRDefault="004C2B23" w:rsidP="003743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организации в </w:t>
      </w:r>
      <w:r w:rsidR="009D5BD6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Красногорского </w:t>
      </w:r>
      <w:proofErr w:type="gramStart"/>
      <w:r w:rsidR="009D5BD6" w:rsidRPr="00C21EB2">
        <w:rPr>
          <w:rFonts w:ascii="Times New Roman" w:eastAsia="Times New Roman" w:hAnsi="Times New Roman"/>
          <w:sz w:val="24"/>
          <w:szCs w:val="24"/>
          <w:lang w:eastAsia="ru-RU"/>
        </w:rPr>
        <w:t>района Брянской области</w:t>
      </w:r>
      <w:r w:rsidR="009D5BD6" w:rsidRPr="00C21EB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системы внутреннего обеспечения соответствия</w:t>
      </w:r>
      <w:proofErr w:type="gram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</w:t>
      </w:r>
      <w:r w:rsidR="0037437D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антимонопольного законодательства</w:t>
      </w:r>
      <w:r w:rsidR="009B04C0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(антимонопольного </w:t>
      </w:r>
      <w:proofErr w:type="spellStart"/>
      <w:r w:rsidR="009B04C0" w:rsidRPr="00C21EB2">
        <w:rPr>
          <w:rFonts w:ascii="Times New Roman" w:eastAsia="Times New Roman" w:hAnsi="Times New Roman"/>
          <w:sz w:val="24"/>
          <w:szCs w:val="24"/>
          <w:lang w:eastAsia="ru-RU"/>
        </w:rPr>
        <w:t>комплаенса</w:t>
      </w:r>
      <w:proofErr w:type="spellEnd"/>
      <w:r w:rsidR="009B04C0" w:rsidRPr="00C21EB2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37437D" w:rsidRPr="00C21EB2" w:rsidRDefault="0037437D" w:rsidP="003743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B23" w:rsidRPr="00C21EB2" w:rsidRDefault="004C2B23" w:rsidP="0037437D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I. Общие положения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1. Положение об организации в </w:t>
      </w:r>
      <w:r w:rsidR="009D5BD6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Красногорского </w:t>
      </w:r>
      <w:proofErr w:type="gramStart"/>
      <w:r w:rsidR="009D5BD6" w:rsidRPr="00C21EB2">
        <w:rPr>
          <w:rFonts w:ascii="Times New Roman" w:eastAsia="Times New Roman" w:hAnsi="Times New Roman"/>
          <w:sz w:val="24"/>
          <w:szCs w:val="24"/>
          <w:lang w:eastAsia="ru-RU"/>
        </w:rPr>
        <w:t>района Брянской области</w:t>
      </w:r>
      <w:r w:rsidR="0037437D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системы внутреннего обеспечения соответствия</w:t>
      </w:r>
      <w:proofErr w:type="gram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требованиям антимонопольного </w:t>
      </w:r>
      <w:r w:rsidR="0037437D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законодательства (далее - Положение) разработано в целях обеспечения соответствия деятельности </w:t>
      </w:r>
      <w:r w:rsidR="009D5BD6" w:rsidRPr="00C21EB2">
        <w:rPr>
          <w:rFonts w:ascii="Times New Roman" w:eastAsia="Times New Roman" w:hAnsi="Times New Roman"/>
          <w:sz w:val="24"/>
          <w:szCs w:val="24"/>
          <w:lang w:eastAsia="ru-RU"/>
        </w:rPr>
        <w:t>администрации Красногорского района Брянской области</w:t>
      </w:r>
      <w:r w:rsidR="0037437D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требованиям 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антимонопольного</w:t>
      </w:r>
      <w:r w:rsidR="0037437D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законодательства и профилактики нарушений 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антимонопольного законодательства в деятельности</w:t>
      </w:r>
      <w:r w:rsidR="0037437D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5BD6" w:rsidRPr="00C21EB2">
        <w:rPr>
          <w:rFonts w:ascii="Times New Roman" w:eastAsia="Times New Roman" w:hAnsi="Times New Roman"/>
          <w:sz w:val="24"/>
          <w:szCs w:val="24"/>
          <w:lang w:eastAsia="ru-RU"/>
        </w:rPr>
        <w:t>администрации Красногорского района Брянской области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2. Для целей Положения используются следующие понятия: 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«антимонопольное законодательство» - законодательство,</w:t>
      </w:r>
      <w:r w:rsidR="006D7C05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основывающееся на Конституции Российской Федерации, </w:t>
      </w:r>
      <w:proofErr w:type="gram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Гражданском</w:t>
      </w:r>
      <w:proofErr w:type="gram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C2B23" w:rsidRPr="00C21EB2" w:rsidRDefault="0037437D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кодексе Российской Федерации, </w:t>
      </w:r>
      <w:r w:rsidR="004C2B23" w:rsidRPr="00C21EB2">
        <w:rPr>
          <w:rFonts w:ascii="Times New Roman" w:eastAsia="Times New Roman" w:hAnsi="Times New Roman"/>
          <w:sz w:val="24"/>
          <w:szCs w:val="24"/>
          <w:lang w:eastAsia="ru-RU"/>
        </w:rPr>
        <w:t>Федерального закона «О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B23" w:rsidRPr="00C21EB2">
        <w:rPr>
          <w:rFonts w:ascii="Times New Roman" w:eastAsia="Times New Roman" w:hAnsi="Times New Roman"/>
          <w:sz w:val="24"/>
          <w:szCs w:val="24"/>
          <w:lang w:eastAsia="ru-RU"/>
        </w:rPr>
        <w:t>защите конкуренции», иных федеральных законов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и законов Брянской области</w:t>
      </w:r>
      <w:r w:rsidR="004C2B23" w:rsidRPr="00C21EB2">
        <w:rPr>
          <w:rFonts w:ascii="Times New Roman" w:eastAsia="Times New Roman" w:hAnsi="Times New Roman"/>
          <w:sz w:val="24"/>
          <w:szCs w:val="24"/>
          <w:lang w:eastAsia="ru-RU"/>
        </w:rPr>
        <w:t>, регулирующих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B23" w:rsidRPr="00C21EB2">
        <w:rPr>
          <w:rFonts w:ascii="Times New Roman" w:eastAsia="Times New Roman" w:hAnsi="Times New Roman"/>
          <w:sz w:val="24"/>
          <w:szCs w:val="24"/>
          <w:lang w:eastAsia="ru-RU"/>
        </w:rPr>
        <w:t>отношения,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связанные с защитой конкуренции</w:t>
      </w:r>
      <w:r w:rsidR="004C2B23" w:rsidRPr="00C21EB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«антимонопольный </w:t>
      </w:r>
      <w:proofErr w:type="spell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комплаенс</w:t>
      </w:r>
      <w:proofErr w:type="spell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» - совокупность правовых и организационных мер, направленных на соблюдение требований</w:t>
      </w:r>
      <w:r w:rsidR="0037437D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антимонопольного законодательства и предупреждение его нарушения;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«антимонопольный орган» - федеральный антимонопольный орган и его территориальные органы;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«доклад об антимонопольном </w:t>
      </w:r>
      <w:proofErr w:type="spell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комплаенсе</w:t>
      </w:r>
      <w:proofErr w:type="spell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» - документ, содержащий информацию об организации и функционировании антимонопольного </w:t>
      </w:r>
      <w:proofErr w:type="spell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комплаенса</w:t>
      </w:r>
      <w:proofErr w:type="spell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в</w:t>
      </w:r>
      <w:r w:rsidR="000800BB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5BD6" w:rsidRPr="00C21EB2">
        <w:rPr>
          <w:rFonts w:ascii="Times New Roman" w:eastAsia="Times New Roman" w:hAnsi="Times New Roman"/>
          <w:sz w:val="24"/>
          <w:szCs w:val="24"/>
          <w:lang w:eastAsia="ru-RU"/>
        </w:rPr>
        <w:t>администрации Красногорского района Брянской области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«коллегиальный орган» - </w:t>
      </w:r>
      <w:r w:rsidR="007E0AA1" w:rsidRPr="00C21EB2">
        <w:rPr>
          <w:rFonts w:ascii="Times New Roman" w:eastAsia="Times New Roman" w:hAnsi="Times New Roman"/>
          <w:sz w:val="24"/>
          <w:szCs w:val="24"/>
          <w:lang w:eastAsia="ru-RU"/>
        </w:rPr>
        <w:t>совещательный орган (комиссия</w:t>
      </w:r>
      <w:r w:rsidR="007E0AA1" w:rsidRPr="00C21EB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)</w:t>
      </w:r>
      <w:r w:rsidR="007E0AA1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по соблюдению требований антимонопольного законодательства в </w:t>
      </w:r>
      <w:r w:rsidR="009D5BD6" w:rsidRPr="00C21EB2">
        <w:rPr>
          <w:rFonts w:ascii="Times New Roman" w:eastAsia="Times New Roman" w:hAnsi="Times New Roman"/>
          <w:sz w:val="24"/>
          <w:szCs w:val="24"/>
          <w:lang w:eastAsia="ru-RU"/>
        </w:rPr>
        <w:t>администрации Красногорского района Брянской области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«нарушение антимонопольного законодательства» - недопущение, ограничение, устранение конкуренции;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конкуренции;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«уполномоченное </w:t>
      </w:r>
      <w:r w:rsidR="006D7C05" w:rsidRPr="00C21EB2">
        <w:rPr>
          <w:rFonts w:ascii="Times New Roman" w:eastAsia="Times New Roman" w:hAnsi="Times New Roman"/>
          <w:sz w:val="24"/>
          <w:szCs w:val="24"/>
          <w:lang w:eastAsia="ru-RU"/>
        </w:rPr>
        <w:t>орган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» - </w:t>
      </w:r>
      <w:r w:rsidR="003F5D0C" w:rsidRPr="00C21EB2">
        <w:rPr>
          <w:rFonts w:ascii="Times New Roman" w:eastAsia="Times New Roman" w:hAnsi="Times New Roman"/>
          <w:sz w:val="24"/>
          <w:szCs w:val="24"/>
          <w:lang w:eastAsia="ru-RU"/>
        </w:rPr>
        <w:t>контрольно-ревизионный сектор</w:t>
      </w:r>
      <w:r w:rsidR="007E0AA1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C36FE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юридический сектор 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осуществляющие внедрение и контроль за исполнением в </w:t>
      </w:r>
      <w:r w:rsidR="009D5BD6" w:rsidRPr="00C21EB2">
        <w:rPr>
          <w:rFonts w:ascii="Times New Roman" w:eastAsia="Times New Roman" w:hAnsi="Times New Roman"/>
          <w:sz w:val="24"/>
          <w:szCs w:val="24"/>
          <w:lang w:eastAsia="ru-RU"/>
        </w:rPr>
        <w:t>администрации Красногорского района Брянской области</w:t>
      </w:r>
      <w:r w:rsidR="007E0AA1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антимонопольного </w:t>
      </w:r>
      <w:proofErr w:type="spell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комплаенса</w:t>
      </w:r>
      <w:proofErr w:type="spell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3. Задачи антимонопольного </w:t>
      </w:r>
      <w:proofErr w:type="spell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комплаенса</w:t>
      </w:r>
      <w:proofErr w:type="spellEnd"/>
      <w:r w:rsidR="000800BB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5BD6" w:rsidRPr="00C21EB2">
        <w:rPr>
          <w:rFonts w:ascii="Times New Roman" w:eastAsia="Times New Roman" w:hAnsi="Times New Roman"/>
          <w:sz w:val="24"/>
          <w:szCs w:val="24"/>
          <w:lang w:eastAsia="ru-RU"/>
        </w:rPr>
        <w:t>администрации Красногорского района Брянской области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а) выявление и оценка рисков нарушения антимонопольного законодательства;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б) снижение рисков нарушения антимонопольного законодательства;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proofErr w:type="gram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соответствием деятельности </w:t>
      </w:r>
      <w:r w:rsidR="009D5BD6" w:rsidRPr="00C21EB2">
        <w:rPr>
          <w:rFonts w:ascii="Times New Roman" w:eastAsia="Times New Roman" w:hAnsi="Times New Roman"/>
          <w:sz w:val="24"/>
          <w:szCs w:val="24"/>
          <w:lang w:eastAsia="ru-RU"/>
        </w:rPr>
        <w:t>администрации Красногорского района Брянской области</w:t>
      </w:r>
      <w:r w:rsidR="000800BB" w:rsidRPr="00C21EB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требованиям антимонопольного законодательства;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г) оценка эффективности функционирования в </w:t>
      </w:r>
      <w:r w:rsidR="009D5BD6" w:rsidRPr="00C21EB2">
        <w:rPr>
          <w:rFonts w:ascii="Times New Roman" w:eastAsia="Times New Roman" w:hAnsi="Times New Roman"/>
          <w:sz w:val="24"/>
          <w:szCs w:val="24"/>
          <w:lang w:eastAsia="ru-RU"/>
        </w:rPr>
        <w:t>администрации Красногорского района Брянской области</w:t>
      </w:r>
      <w:r w:rsidR="009D5BD6" w:rsidRPr="00C21EB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антимонопольного </w:t>
      </w:r>
      <w:proofErr w:type="spell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комплаенса</w:t>
      </w:r>
      <w:proofErr w:type="spell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4. При организации антимонопольного </w:t>
      </w:r>
      <w:proofErr w:type="spell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комплаенса</w:t>
      </w:r>
      <w:proofErr w:type="spell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5BD6" w:rsidRPr="00C21EB2">
        <w:rPr>
          <w:rFonts w:ascii="Times New Roman" w:eastAsia="Times New Roman" w:hAnsi="Times New Roman"/>
          <w:sz w:val="24"/>
          <w:szCs w:val="24"/>
          <w:lang w:eastAsia="ru-RU"/>
        </w:rPr>
        <w:t>администрация Красногорского района Брянской области</w:t>
      </w:r>
      <w:r w:rsidR="006D7C05" w:rsidRPr="00C21EB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руководствуется следующими принципами: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а) заинтересованность руководства </w:t>
      </w:r>
      <w:r w:rsidR="009D5BD6" w:rsidRPr="00C21EB2">
        <w:rPr>
          <w:rFonts w:ascii="Times New Roman" w:eastAsia="Times New Roman" w:hAnsi="Times New Roman"/>
          <w:sz w:val="24"/>
          <w:szCs w:val="24"/>
          <w:lang w:eastAsia="ru-RU"/>
        </w:rPr>
        <w:t>администрации Красногорского района Брянской области</w:t>
      </w:r>
      <w:r w:rsidR="006D7C05" w:rsidRPr="00C21EB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в эффективности антимонопольного </w:t>
      </w:r>
      <w:proofErr w:type="spell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комплаенса</w:t>
      </w:r>
      <w:proofErr w:type="spell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б) регулярность оценки рисков нарушения антимонопольного законодательства;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в) информационная открытость функционирования в </w:t>
      </w:r>
      <w:r w:rsidR="009D5BD6" w:rsidRPr="00C21EB2">
        <w:rPr>
          <w:rFonts w:ascii="Times New Roman" w:eastAsia="Times New Roman" w:hAnsi="Times New Roman"/>
          <w:sz w:val="24"/>
          <w:szCs w:val="24"/>
          <w:lang w:eastAsia="ru-RU"/>
        </w:rPr>
        <w:t>администрации Красногорского района Брянской области</w:t>
      </w:r>
      <w:r w:rsidR="006D7C05" w:rsidRPr="00C21EB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антимонопольного </w:t>
      </w:r>
      <w:proofErr w:type="spell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комплаенса</w:t>
      </w:r>
      <w:proofErr w:type="spell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г) непрерывность функционирования антимонопольного </w:t>
      </w:r>
      <w:proofErr w:type="spell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комплаенса</w:t>
      </w:r>
      <w:proofErr w:type="spell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д) совершенствование </w:t>
      </w:r>
      <w:proofErr w:type="gram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антимонопольного</w:t>
      </w:r>
      <w:proofErr w:type="gram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комплаенса</w:t>
      </w:r>
      <w:proofErr w:type="spell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800BB" w:rsidRPr="00C21EB2" w:rsidRDefault="000800BB" w:rsidP="006D7C0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B23" w:rsidRPr="00C21EB2" w:rsidRDefault="004C2B23" w:rsidP="000800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II. Организация </w:t>
      </w:r>
      <w:proofErr w:type="gram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антимонопольного</w:t>
      </w:r>
      <w:proofErr w:type="gram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комплаенса</w:t>
      </w:r>
      <w:proofErr w:type="spellEnd"/>
    </w:p>
    <w:p w:rsidR="000800BB" w:rsidRPr="00C21EB2" w:rsidRDefault="000800BB" w:rsidP="000800B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5. Общий контроль организации антимонопольного </w:t>
      </w:r>
      <w:proofErr w:type="spell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комплаенса</w:t>
      </w:r>
      <w:proofErr w:type="spell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и обеспечения его функционирования осуществляется</w:t>
      </w:r>
      <w:r w:rsidR="000800BB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D5BD6" w:rsidRPr="00C21EB2">
        <w:rPr>
          <w:rFonts w:ascii="Times New Roman" w:eastAsia="Times New Roman" w:hAnsi="Times New Roman"/>
          <w:sz w:val="24"/>
          <w:szCs w:val="24"/>
          <w:lang w:eastAsia="ru-RU"/>
        </w:rPr>
        <w:t>главой администрации Красногорского района Брянской области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, который: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а) вносит изменения в настоящее Положение, а также принимает внутренние документы, регламентирующие реализацию антимонопольного </w:t>
      </w:r>
      <w:proofErr w:type="spell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комплаенса</w:t>
      </w:r>
      <w:proofErr w:type="spell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б) применяет предусмотренные законодательством Российской Федерации меры ответственности за нарушение </w:t>
      </w:r>
      <w:r w:rsidR="003F5D0C" w:rsidRPr="00C21EB2">
        <w:rPr>
          <w:rFonts w:ascii="Times New Roman" w:eastAsia="Times New Roman" w:hAnsi="Times New Roman"/>
          <w:sz w:val="24"/>
          <w:szCs w:val="24"/>
          <w:lang w:eastAsia="ru-RU"/>
        </w:rPr>
        <w:t>муниципальными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служащими </w:t>
      </w:r>
      <w:r w:rsidR="009D5BD6" w:rsidRPr="00C21EB2">
        <w:rPr>
          <w:rFonts w:ascii="Times New Roman" w:eastAsia="Times New Roman" w:hAnsi="Times New Roman"/>
          <w:sz w:val="24"/>
          <w:szCs w:val="24"/>
          <w:lang w:eastAsia="ru-RU"/>
        </w:rPr>
        <w:t>администрации Красногорского района Брянской области</w:t>
      </w:r>
      <w:r w:rsidR="009D5BD6" w:rsidRPr="00C21EB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антимонопольного </w:t>
      </w:r>
      <w:proofErr w:type="spell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комплаенса</w:t>
      </w:r>
      <w:proofErr w:type="spell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в) рассматривает материалы, отчеты и результаты периодических оценок эффективности функционирования антимонопольного </w:t>
      </w:r>
      <w:proofErr w:type="spell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комплаенса</w:t>
      </w:r>
      <w:proofErr w:type="spell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принимает меры, направленные на устранение выявленных недостатков;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г) осуществляет контроль за устранением выявленных недостатков </w:t>
      </w:r>
      <w:proofErr w:type="gram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антимонопольного</w:t>
      </w:r>
      <w:proofErr w:type="gram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комплаенса</w:t>
      </w:r>
      <w:proofErr w:type="spell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д) утверждает ключевые показатели эффективности </w:t>
      </w:r>
      <w:proofErr w:type="gram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антимонопольного</w:t>
      </w:r>
      <w:proofErr w:type="gram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комплаенса</w:t>
      </w:r>
      <w:proofErr w:type="spell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е) подписывает доклад об </w:t>
      </w:r>
      <w:proofErr w:type="gram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антимонопольном</w:t>
      </w:r>
      <w:proofErr w:type="gram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комплаенсе</w:t>
      </w:r>
      <w:proofErr w:type="spell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, утверждаемый коллегиальным органом.</w:t>
      </w:r>
    </w:p>
    <w:p w:rsidR="000800BB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6. </w:t>
      </w:r>
      <w:proofErr w:type="gram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Функции уполномоченного </w:t>
      </w:r>
      <w:r w:rsidR="006D7C05" w:rsidRPr="00C21EB2">
        <w:rPr>
          <w:rFonts w:ascii="Times New Roman" w:eastAsia="Times New Roman" w:hAnsi="Times New Roman"/>
          <w:sz w:val="24"/>
          <w:szCs w:val="24"/>
          <w:lang w:eastAsia="ru-RU"/>
        </w:rPr>
        <w:t>органа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, связанные с организацией и функционированием антимонопольного </w:t>
      </w:r>
      <w:proofErr w:type="spell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комплаенса</w:t>
      </w:r>
      <w:proofErr w:type="spell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F5D0C" w:rsidRPr="00C21EB2">
        <w:rPr>
          <w:rFonts w:ascii="Times New Roman" w:eastAsia="Times New Roman" w:hAnsi="Times New Roman"/>
          <w:sz w:val="24"/>
          <w:szCs w:val="24"/>
          <w:lang w:eastAsia="ru-RU"/>
        </w:rPr>
        <w:t>осуществляе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3F5D0C" w:rsidRPr="00C21EB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3F5D0C" w:rsidRPr="00C21EB2">
        <w:rPr>
          <w:rFonts w:ascii="Times New Roman" w:eastAsia="Times New Roman" w:hAnsi="Times New Roman"/>
          <w:sz w:val="24"/>
          <w:szCs w:val="24"/>
          <w:lang w:eastAsia="ru-RU"/>
        </w:rPr>
        <w:t>контрольно-ревизионный сектор, юридический сектор.</w:t>
      </w:r>
      <w:proofErr w:type="gramEnd"/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7. К компетенции </w:t>
      </w:r>
      <w:r w:rsidR="006D7C05" w:rsidRPr="00C21EB2">
        <w:rPr>
          <w:rFonts w:ascii="Times New Roman" w:eastAsia="Times New Roman" w:hAnsi="Times New Roman"/>
          <w:sz w:val="24"/>
          <w:szCs w:val="24"/>
          <w:lang w:eastAsia="ru-RU"/>
        </w:rPr>
        <w:t>уполномоченного органа</w:t>
      </w:r>
      <w:r w:rsidR="003F6AB7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относятся следующие функции: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а) подготовка изменений в настоящее Положение, а также подготовка внутриведомственных документов в целях реализации антимонопольного </w:t>
      </w:r>
      <w:proofErr w:type="spell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комплаенса</w:t>
      </w:r>
      <w:proofErr w:type="spell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б) выявление и оценка рисков нарушения </w:t>
      </w:r>
      <w:r w:rsidR="000800BB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антимонопольного 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законодательства, определение вероятности их возникновения и информирование руководства об обстоятельствах и документах, которые могут повлечь нарушение антимонопольного законодательства;</w:t>
      </w:r>
    </w:p>
    <w:p w:rsidR="00537C82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="00537C82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выявление конфликта интересов в деятельности служащих и структурных подразделениях </w:t>
      </w:r>
      <w:r w:rsidR="003F5D0C" w:rsidRPr="00C21EB2">
        <w:rPr>
          <w:rFonts w:ascii="Times New Roman" w:eastAsia="Times New Roman" w:hAnsi="Times New Roman"/>
          <w:sz w:val="24"/>
          <w:szCs w:val="24"/>
          <w:lang w:eastAsia="ru-RU"/>
        </w:rPr>
        <w:t>администрации Красногорского района Брянской области</w:t>
      </w:r>
      <w:r w:rsidR="00537C82" w:rsidRPr="00C21EB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537C82" w:rsidRPr="00C21EB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537C82" w:rsidRPr="00C21EB2">
        <w:rPr>
          <w:rFonts w:ascii="Times New Roman" w:eastAsia="Times New Roman" w:hAnsi="Times New Roman"/>
          <w:sz w:val="24"/>
          <w:szCs w:val="24"/>
          <w:lang w:eastAsia="ru-RU"/>
        </w:rPr>
        <w:t>разработка предложений по их исключению;</w:t>
      </w:r>
    </w:p>
    <w:p w:rsidR="004C2B23" w:rsidRPr="00C21EB2" w:rsidRDefault="00537C82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г) </w:t>
      </w:r>
      <w:r w:rsidR="004C2B23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консультирование </w:t>
      </w:r>
      <w:r w:rsidR="000800BB" w:rsidRPr="00C21EB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="004C2B23" w:rsidRPr="00C21EB2">
        <w:rPr>
          <w:rFonts w:ascii="Times New Roman" w:eastAsia="Times New Roman" w:hAnsi="Times New Roman"/>
          <w:sz w:val="24"/>
          <w:szCs w:val="24"/>
          <w:lang w:eastAsia="ru-RU"/>
        </w:rPr>
        <w:t>о вопросам соблюдения антимонопольного законодательства;</w:t>
      </w:r>
    </w:p>
    <w:p w:rsidR="004C2B23" w:rsidRPr="00C21EB2" w:rsidRDefault="00537C82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д) </w:t>
      </w:r>
      <w:r w:rsidR="004C2B23" w:rsidRPr="00C21EB2">
        <w:rPr>
          <w:rFonts w:ascii="Times New Roman" w:eastAsia="Times New Roman" w:hAnsi="Times New Roman"/>
          <w:sz w:val="24"/>
          <w:szCs w:val="24"/>
          <w:lang w:eastAsia="ru-RU"/>
        </w:rPr>
        <w:t>инициирование проверок, связанных с нарушениями, выявленными</w:t>
      </w:r>
      <w:r w:rsidR="006D7C05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B23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в ходе контроля соответствия деятельности </w:t>
      </w:r>
      <w:r w:rsidR="004C2B23" w:rsidRPr="00C21EB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гражданских служащих</w:t>
      </w:r>
      <w:r w:rsidR="006D7C05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B23" w:rsidRPr="00C21EB2">
        <w:rPr>
          <w:rFonts w:ascii="Times New Roman" w:eastAsia="Times New Roman" w:hAnsi="Times New Roman"/>
          <w:sz w:val="24"/>
          <w:szCs w:val="24"/>
          <w:lang w:eastAsia="ru-RU"/>
        </w:rPr>
        <w:t>требованиям антимонопольного законодательства и участие в них в порядке, установленном действующим законодательством;</w:t>
      </w:r>
    </w:p>
    <w:p w:rsidR="004C2B23" w:rsidRPr="00C21EB2" w:rsidRDefault="00537C82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C2B23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) </w:t>
      </w:r>
      <w:r w:rsidR="00AA0597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подготовка </w:t>
      </w:r>
      <w:r w:rsidR="00106BF4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4C2B23" w:rsidRPr="00C21EB2">
        <w:rPr>
          <w:rFonts w:ascii="Times New Roman" w:eastAsia="Times New Roman" w:hAnsi="Times New Roman"/>
          <w:sz w:val="24"/>
          <w:szCs w:val="24"/>
          <w:lang w:eastAsia="ru-RU"/>
        </w:rPr>
        <w:t>внесение на утверждение</w:t>
      </w:r>
      <w:r w:rsidR="003F5D0C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главе</w:t>
      </w:r>
      <w:r w:rsidR="004C2B23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5D0C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Красногорского района Брянской области </w:t>
      </w:r>
      <w:r w:rsidR="00106BF4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отчета о достижении значений </w:t>
      </w:r>
      <w:r w:rsidR="004C2B23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ключевых показателей эффективности антимонопольного </w:t>
      </w:r>
      <w:proofErr w:type="spellStart"/>
      <w:r w:rsidR="004C2B23" w:rsidRPr="00C21EB2">
        <w:rPr>
          <w:rFonts w:ascii="Times New Roman" w:eastAsia="Times New Roman" w:hAnsi="Times New Roman"/>
          <w:sz w:val="24"/>
          <w:szCs w:val="24"/>
          <w:lang w:eastAsia="ru-RU"/>
        </w:rPr>
        <w:t>комплаенса</w:t>
      </w:r>
      <w:proofErr w:type="spellEnd"/>
      <w:r w:rsidR="00106BF4" w:rsidRPr="00C21EB2">
        <w:rPr>
          <w:rFonts w:ascii="Times New Roman" w:eastAsia="Times New Roman" w:hAnsi="Times New Roman"/>
          <w:sz w:val="24"/>
          <w:szCs w:val="24"/>
          <w:lang w:eastAsia="ru-RU"/>
        </w:rPr>
        <w:t>, осуществленно</w:t>
      </w:r>
      <w:r w:rsidR="004B472E" w:rsidRPr="00C21EB2"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="004C2B23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основе методики их расчета, </w:t>
      </w:r>
      <w:r w:rsidR="00AA0597" w:rsidRPr="00C21EB2">
        <w:rPr>
          <w:rFonts w:ascii="Times New Roman" w:eastAsia="Times New Roman" w:hAnsi="Times New Roman"/>
          <w:sz w:val="24"/>
          <w:szCs w:val="24"/>
          <w:lang w:eastAsia="ru-RU"/>
        </w:rPr>
        <w:t>утвержденной приказом Ф</w:t>
      </w:r>
      <w:r w:rsidR="004C2B23" w:rsidRPr="00C21EB2">
        <w:rPr>
          <w:rFonts w:ascii="Times New Roman" w:eastAsia="Times New Roman" w:hAnsi="Times New Roman"/>
          <w:sz w:val="24"/>
          <w:szCs w:val="24"/>
          <w:lang w:eastAsia="ru-RU"/>
        </w:rPr>
        <w:t>едеральн</w:t>
      </w:r>
      <w:r w:rsidR="00AA0597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ой </w:t>
      </w:r>
      <w:r w:rsidR="004C2B23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антимонопольн</w:t>
      </w:r>
      <w:r w:rsidR="00AA0597" w:rsidRPr="00C21EB2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="004C2B23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A0597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службы от 05 февраля 2019 г. </w:t>
      </w:r>
      <w:r w:rsidR="00AA0597" w:rsidRPr="00C21EB2">
        <w:rPr>
          <w:rFonts w:ascii="Times New Roman" w:hAnsi="Times New Roman"/>
          <w:sz w:val="24"/>
          <w:szCs w:val="24"/>
        </w:rPr>
        <w:t xml:space="preserve">№ 133/19 «Об утверждении методики расчета ключевых показателей эффективности функционирования в федеральном органе исполнительной власти антимонопольного </w:t>
      </w:r>
      <w:proofErr w:type="spellStart"/>
      <w:r w:rsidR="00AA0597" w:rsidRPr="00C21EB2">
        <w:rPr>
          <w:rFonts w:ascii="Times New Roman" w:hAnsi="Times New Roman"/>
          <w:sz w:val="24"/>
          <w:szCs w:val="24"/>
        </w:rPr>
        <w:t>комплаенса</w:t>
      </w:r>
      <w:proofErr w:type="spellEnd"/>
      <w:r w:rsidR="00AA0597" w:rsidRPr="00C21EB2">
        <w:rPr>
          <w:rFonts w:ascii="Times New Roman" w:hAnsi="Times New Roman"/>
          <w:sz w:val="24"/>
          <w:szCs w:val="24"/>
        </w:rPr>
        <w:t>»</w:t>
      </w:r>
      <w:r w:rsidR="004C2B23" w:rsidRPr="00C21EB2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proofErr w:type="gramEnd"/>
    </w:p>
    <w:p w:rsidR="00537C82" w:rsidRPr="00C21EB2" w:rsidRDefault="00537C82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ж) подготовка проекта доклада об </w:t>
      </w:r>
      <w:proofErr w:type="gram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антимонопольном</w:t>
      </w:r>
      <w:proofErr w:type="gram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комплаенсе</w:t>
      </w:r>
      <w:proofErr w:type="spell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C2B23" w:rsidRPr="00C21EB2" w:rsidRDefault="007E0AA1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="004C2B23" w:rsidRPr="00C21EB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537C82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взаимодействие с антимонопольным органом и организация содействия ему в части, касающееся вопросов, связанных с проводимыми проверками.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9. К функциям коллегиального органа относятся: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а) рассмотрение и оценка мероприятий </w:t>
      </w:r>
      <w:r w:rsidR="003F5D0C" w:rsidRPr="00C21EB2">
        <w:rPr>
          <w:rFonts w:ascii="Times New Roman" w:eastAsia="Times New Roman" w:hAnsi="Times New Roman"/>
          <w:sz w:val="24"/>
          <w:szCs w:val="24"/>
          <w:lang w:eastAsia="ru-RU"/>
        </w:rPr>
        <w:t>администрации Красногорского района Брянской области</w:t>
      </w:r>
      <w:r w:rsidR="00DE657E" w:rsidRPr="00C21EB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в части, касающейся функционирования антимонопольного </w:t>
      </w:r>
      <w:proofErr w:type="spell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комплаенса</w:t>
      </w:r>
      <w:proofErr w:type="spell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б) рассмотрение и утверждение доклада об </w:t>
      </w:r>
      <w:proofErr w:type="gram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антимонопольном</w:t>
      </w:r>
      <w:proofErr w:type="gram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комплаенсе</w:t>
      </w:r>
      <w:proofErr w:type="spell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0AA1" w:rsidRPr="00C21EB2" w:rsidRDefault="007E0AA1" w:rsidP="004C2B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B23" w:rsidRPr="00C21EB2" w:rsidRDefault="004C2B23" w:rsidP="007E0A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III. Выявление и оценка рисков нарушения антимонопольного законодательства</w:t>
      </w:r>
    </w:p>
    <w:p w:rsidR="006D7C05" w:rsidRPr="00C21EB2" w:rsidRDefault="006D7C05" w:rsidP="007E0AA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10. В целях выявления и оценки рисков нарушения антимонопольного законодательства </w:t>
      </w:r>
      <w:r w:rsidR="007E0E14" w:rsidRPr="00C21EB2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</w:t>
      </w:r>
      <w:r w:rsidR="007E0E14" w:rsidRPr="00C21EB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проводит: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а) анализ деятельности </w:t>
      </w:r>
      <w:r w:rsidR="003F5D0C" w:rsidRPr="00C21EB2">
        <w:rPr>
          <w:rFonts w:ascii="Times New Roman" w:eastAsia="Times New Roman" w:hAnsi="Times New Roman"/>
          <w:sz w:val="24"/>
          <w:szCs w:val="24"/>
          <w:lang w:eastAsia="ru-RU"/>
        </w:rPr>
        <w:t>администрации Красногорского района Брянской области</w:t>
      </w:r>
      <w:r w:rsidR="007E0AA1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предмет </w:t>
      </w:r>
      <w:r w:rsidR="007E0AA1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нарушений антимонопольного законодательства </w:t>
      </w:r>
      <w:proofErr w:type="gram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за</w:t>
      </w:r>
      <w:proofErr w:type="gram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предыдущие 3 года;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б) анализ нормативных правовых актов</w:t>
      </w:r>
      <w:r w:rsidR="007E0AA1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E0E14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утвержденных по инициативе </w:t>
      </w:r>
      <w:r w:rsidR="003F5D0C" w:rsidRPr="00C21EB2">
        <w:rPr>
          <w:rFonts w:ascii="Times New Roman" w:eastAsia="Times New Roman" w:hAnsi="Times New Roman"/>
          <w:sz w:val="24"/>
          <w:szCs w:val="24"/>
          <w:lang w:eastAsia="ru-RU"/>
        </w:rPr>
        <w:t>администрации Красногорского района Брянской области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в) анализ </w:t>
      </w:r>
      <w:proofErr w:type="gram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проектов нормативных правовых актов</w:t>
      </w:r>
      <w:r w:rsidR="007E0E14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F5D0C" w:rsidRPr="00C21EB2">
        <w:rPr>
          <w:rFonts w:ascii="Times New Roman" w:eastAsia="Times New Roman" w:hAnsi="Times New Roman"/>
          <w:sz w:val="24"/>
          <w:szCs w:val="24"/>
          <w:lang w:eastAsia="ru-RU"/>
        </w:rPr>
        <w:t>администрации Красногорского района Брянской области</w:t>
      </w:r>
      <w:proofErr w:type="gram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г) определение уровня рисков нарушений антимонопольного законодательства (далее - риски нарушения АМЗ).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проведения мероприятий, указанных в подпунктах 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«а» и «б» настоящего пункта, </w:t>
      </w:r>
      <w:r w:rsidR="007E0AA1" w:rsidRPr="00C21EB2">
        <w:rPr>
          <w:rFonts w:ascii="Times New Roman" w:eastAsia="Times New Roman" w:hAnsi="Times New Roman"/>
          <w:sz w:val="24"/>
          <w:szCs w:val="24"/>
          <w:lang w:eastAsia="ru-RU"/>
        </w:rPr>
        <w:t>уполномоченный орган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готовит аналитическую справку, которая подлежит представлению </w:t>
      </w:r>
      <w:r w:rsidR="007E0AA1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руководителю 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 </w:t>
      </w:r>
      <w:r w:rsidR="007E0AA1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1 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ноября отчетного года.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11. При проведении мероприятий, предусмотренных подпунктом «а» 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пункта 10 Положения</w:t>
      </w:r>
      <w:r w:rsidR="007E0E14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о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существляет:</w:t>
      </w:r>
    </w:p>
    <w:p w:rsidR="004C2B23" w:rsidRPr="00C21EB2" w:rsidRDefault="007E0E14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4C2B23" w:rsidRPr="00C21EB2">
        <w:rPr>
          <w:rFonts w:ascii="Times New Roman" w:eastAsia="Times New Roman" w:hAnsi="Times New Roman"/>
          <w:sz w:val="24"/>
          <w:szCs w:val="24"/>
          <w:lang w:eastAsia="ru-RU"/>
        </w:rPr>
        <w:t>сбор сведений о наличии нарушений антимонопольного законодательства в структурных подразделениях</w:t>
      </w:r>
      <w:r w:rsidR="006D7C05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01FF" w:rsidRPr="00C21EB2">
        <w:rPr>
          <w:rFonts w:ascii="Times New Roman" w:eastAsia="Times New Roman" w:hAnsi="Times New Roman"/>
          <w:sz w:val="24"/>
          <w:szCs w:val="24"/>
          <w:lang w:eastAsia="ru-RU"/>
        </w:rPr>
        <w:t>администрации Красногорского района Брянской области</w:t>
      </w:r>
      <w:r w:rsidR="004C2B23" w:rsidRPr="00C21EB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C2B23" w:rsidRPr="00C21EB2" w:rsidRDefault="007E0E14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б)</w:t>
      </w:r>
      <w:r w:rsidR="004C2B23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составление перечня нарушений антимонопольного законодательства (при их выявлении) с кратким изложением сути нарушения по сферам деятельности, возможных последствий нарушения антимонопольного законодательства и мер по устранению выявленных нарушений.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12. При проведении мероприятий, предусмотренных подпунктом «б» пункта 10 Положения осуществляет:</w:t>
      </w:r>
    </w:p>
    <w:p w:rsidR="004C2B23" w:rsidRPr="00C21EB2" w:rsidRDefault="007E0E14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а) </w:t>
      </w:r>
      <w:r w:rsidR="004C2B23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подготовку исчерпывающего перечня нормативных правовых актов  </w:t>
      </w:r>
      <w:r w:rsidR="003601FF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Красногорского района Брянской области </w:t>
      </w:r>
      <w:r w:rsidR="004C2B23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(далее - перечень актов) с приложением к перечню актов </w:t>
      </w:r>
      <w:r w:rsidR="004C2B23" w:rsidRPr="00C21EB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текстов таких актов, за исключением актов, содержащих сведения, относящиеся к охраняемой законом тайне, и его размещение на официальном</w:t>
      </w:r>
      <w:r w:rsidR="006D7C05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B23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сайте </w:t>
      </w:r>
      <w:r w:rsidR="003601FF" w:rsidRPr="00C21EB2">
        <w:rPr>
          <w:rFonts w:ascii="Times New Roman" w:eastAsia="Times New Roman" w:hAnsi="Times New Roman"/>
          <w:sz w:val="24"/>
          <w:szCs w:val="24"/>
          <w:lang w:eastAsia="ru-RU"/>
        </w:rPr>
        <w:t>администрации Красногорского района Брянской области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B23" w:rsidRPr="00C21EB2">
        <w:rPr>
          <w:rFonts w:ascii="Times New Roman" w:eastAsia="Times New Roman" w:hAnsi="Times New Roman"/>
          <w:sz w:val="24"/>
          <w:szCs w:val="24"/>
          <w:lang w:eastAsia="ru-RU"/>
        </w:rPr>
        <w:t>в информационно-телекоммуникационной сети «Интернет» (далее - сеть «Интернет»);</w:t>
      </w:r>
      <w:proofErr w:type="gramEnd"/>
    </w:p>
    <w:p w:rsidR="004C2B23" w:rsidRPr="00C21EB2" w:rsidRDefault="003601FF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4C2B23" w:rsidRPr="00C21EB2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proofErr w:type="gramEnd"/>
      <w:r w:rsidR="004C2B23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азмещение на официальном сайте 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администрации Красногорского района Брянской области</w:t>
      </w:r>
      <w:r w:rsidR="007E0E14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 в</w:t>
      </w:r>
      <w:r w:rsidR="004C2B23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сети «Интернет» уведомления о начале сбора замечаний и предложений организаций и граждан по перечню актов (в срок не позднее июня отчетного года) относительно их соответствия антимонопольному законодательству;</w:t>
      </w:r>
    </w:p>
    <w:p w:rsidR="004C2B23" w:rsidRPr="00C21EB2" w:rsidRDefault="007E0E14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в) </w:t>
      </w:r>
      <w:r w:rsidR="004C2B23" w:rsidRPr="00C21EB2">
        <w:rPr>
          <w:rFonts w:ascii="Times New Roman" w:eastAsia="Times New Roman" w:hAnsi="Times New Roman"/>
          <w:sz w:val="24"/>
          <w:szCs w:val="24"/>
          <w:lang w:eastAsia="ru-RU"/>
        </w:rPr>
        <w:t>сбор замечаний и предложений организаций и граждан по перечню актов (в срок не позднее августа отчетного года);</w:t>
      </w:r>
    </w:p>
    <w:p w:rsidR="004C2B23" w:rsidRPr="00C21EB2" w:rsidRDefault="007E0E14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г) </w:t>
      </w:r>
      <w:r w:rsidR="004C2B23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анализ представленных замечаний и предложений организаций и граждан по перечню актов (в срок не позднее 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30 октября</w:t>
      </w:r>
      <w:r w:rsidR="004C2B23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отчетного года).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13. При проведении мероприятий, предусмотренных подпунктом «в» пункта 10 Положения</w:t>
      </w:r>
      <w:r w:rsidR="007E0E14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- размещение проекта нормативного правового акта, в том числе с описанием его влияния на конкуренцию, на официальном сайте </w:t>
      </w:r>
      <w:r w:rsidR="003601FF" w:rsidRPr="00C21EB2">
        <w:rPr>
          <w:rFonts w:ascii="Times New Roman" w:eastAsia="Times New Roman" w:hAnsi="Times New Roman"/>
          <w:sz w:val="24"/>
          <w:szCs w:val="24"/>
          <w:lang w:eastAsia="ru-RU"/>
        </w:rPr>
        <w:t>администрации Красногорского района Брянской области</w:t>
      </w:r>
      <w:r w:rsidR="007E0E14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в сети «Интернет</w:t>
      </w:r>
      <w:r w:rsidR="006D7C05" w:rsidRPr="00C21EB2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- оценк</w:t>
      </w:r>
      <w:r w:rsidR="007E0E14" w:rsidRPr="00C21EB2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поступивших замечаний и предложений организаций и граждан по проекту нормативного правового акта на предмет его соответствия антимонопольному законодательству, а также подготовка и направление в </w:t>
      </w:r>
      <w:r w:rsidR="007E0E14" w:rsidRPr="00C21EB2">
        <w:rPr>
          <w:rFonts w:ascii="Times New Roman" w:eastAsia="Times New Roman" w:hAnsi="Times New Roman"/>
          <w:sz w:val="24"/>
          <w:szCs w:val="24"/>
          <w:lang w:eastAsia="ru-RU"/>
        </w:rPr>
        <w:t>структурное подразделение (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разработчик</w:t>
      </w:r>
      <w:r w:rsidR="007E0E14" w:rsidRPr="00C21EB2">
        <w:rPr>
          <w:rFonts w:ascii="Times New Roman" w:eastAsia="Times New Roman" w:hAnsi="Times New Roman"/>
          <w:sz w:val="24"/>
          <w:szCs w:val="24"/>
          <w:lang w:eastAsia="ru-RU"/>
        </w:rPr>
        <w:t>у)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заключения о соответствии (несоответствии) такого проекта антимонопольному законодательству;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7E0E14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представляет  </w:t>
      </w:r>
      <w:r w:rsidR="00436755" w:rsidRPr="00C21EB2">
        <w:rPr>
          <w:rFonts w:ascii="Times New Roman" w:eastAsia="Times New Roman" w:hAnsi="Times New Roman"/>
          <w:sz w:val="24"/>
          <w:szCs w:val="24"/>
          <w:lang w:eastAsia="ru-RU"/>
        </w:rPr>
        <w:t>главе</w:t>
      </w:r>
      <w:r w:rsidR="007E0E14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36755" w:rsidRPr="00C21EB2">
        <w:rPr>
          <w:rFonts w:ascii="Times New Roman" w:eastAsia="Times New Roman" w:hAnsi="Times New Roman"/>
          <w:sz w:val="24"/>
          <w:szCs w:val="24"/>
          <w:lang w:eastAsia="ru-RU"/>
        </w:rPr>
        <w:t>администрации Красногорского района Брянской области</w:t>
      </w:r>
      <w:r w:rsidR="007E0E14" w:rsidRPr="00C21EB2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заключени</w:t>
      </w:r>
      <w:r w:rsidR="006B074C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е 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о соответствии (несоответствии) такого проекта антимонопольному законодательству.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14. При проведении мероприятий, предусмотренных подпунктом «г» пункта 10 Положения осуществляет: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- описание рисков нарушения АМЗ с определением причин и условий их возникновения;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- присвоение каждому риску нарушения АМЗ соответст</w:t>
      </w:r>
      <w:r w:rsidR="009B04C0" w:rsidRPr="00C21EB2">
        <w:rPr>
          <w:rFonts w:ascii="Times New Roman" w:eastAsia="Times New Roman" w:hAnsi="Times New Roman"/>
          <w:sz w:val="24"/>
          <w:szCs w:val="24"/>
          <w:lang w:eastAsia="ru-RU"/>
        </w:rPr>
        <w:t>вующего уровня в соответствии с приложением 1 к Положению.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15. Информация о проведении мероприятий, предусмотренных настоящим разделом, включается в доклад </w:t>
      </w:r>
      <w:proofErr w:type="gram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об</w:t>
      </w:r>
      <w:proofErr w:type="gram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антимонопольном </w:t>
      </w:r>
      <w:proofErr w:type="spell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комплаенсе</w:t>
      </w:r>
      <w:proofErr w:type="spell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3C00" w:rsidRPr="00C21EB2" w:rsidRDefault="000D3C00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B23" w:rsidRPr="00C21EB2" w:rsidRDefault="004C2B23" w:rsidP="000D3C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IV. Ключевые показатели эффективности</w:t>
      </w:r>
    </w:p>
    <w:p w:rsidR="004C2B23" w:rsidRPr="00C21EB2" w:rsidRDefault="004C2B23" w:rsidP="000D3C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и порядок оценки </w:t>
      </w:r>
      <w:proofErr w:type="gram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антимонопольного</w:t>
      </w:r>
      <w:proofErr w:type="gram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комплаенса</w:t>
      </w:r>
      <w:proofErr w:type="spellEnd"/>
    </w:p>
    <w:p w:rsidR="000D3C00" w:rsidRPr="00C21EB2" w:rsidRDefault="000D3C00" w:rsidP="000D3C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16. Ключевые показатели эффективности антимонопольного </w:t>
      </w:r>
      <w:proofErr w:type="spell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комплаенса</w:t>
      </w:r>
      <w:proofErr w:type="spellEnd"/>
      <w:r w:rsidR="006D7C05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устанавливаются для структурных </w:t>
      </w:r>
      <w:r w:rsidR="000D3C00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подразделений </w:t>
      </w:r>
      <w:r w:rsidR="00436755" w:rsidRPr="00C21EB2">
        <w:rPr>
          <w:rFonts w:ascii="Times New Roman" w:eastAsia="Times New Roman" w:hAnsi="Times New Roman"/>
          <w:sz w:val="24"/>
          <w:szCs w:val="24"/>
          <w:lang w:eastAsia="ru-RU"/>
        </w:rPr>
        <w:t>администрации Красногорского района Брянской области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04C0" w:rsidRPr="00C21EB2">
        <w:rPr>
          <w:rFonts w:ascii="Times New Roman" w:eastAsia="Times New Roman" w:hAnsi="Times New Roman"/>
          <w:sz w:val="24"/>
          <w:szCs w:val="24"/>
          <w:lang w:eastAsia="ru-RU"/>
        </w:rPr>
        <w:t>в соотве</w:t>
      </w:r>
      <w:r w:rsidR="00436755" w:rsidRPr="00C21EB2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="009B04C0" w:rsidRPr="00C21EB2">
        <w:rPr>
          <w:rFonts w:ascii="Times New Roman" w:eastAsia="Times New Roman" w:hAnsi="Times New Roman"/>
          <w:sz w:val="24"/>
          <w:szCs w:val="24"/>
          <w:lang w:eastAsia="ru-RU"/>
        </w:rPr>
        <w:t>ствии с приложением 2 к Положению.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Оценка достижения ключевых показателей эффективности антимонопольного </w:t>
      </w:r>
      <w:proofErr w:type="spell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комплаенса</w:t>
      </w:r>
      <w:proofErr w:type="spell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3C00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проводится 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ежегодно </w:t>
      </w:r>
      <w:r w:rsidR="000D3C00" w:rsidRPr="00C21EB2">
        <w:rPr>
          <w:rFonts w:ascii="Times New Roman" w:eastAsia="Times New Roman" w:hAnsi="Times New Roman"/>
          <w:sz w:val="24"/>
          <w:szCs w:val="24"/>
          <w:lang w:eastAsia="ru-RU"/>
        </w:rPr>
        <w:t>уполномоченным органом.</w:t>
      </w:r>
    </w:p>
    <w:p w:rsidR="004C2B23" w:rsidRPr="00C21EB2" w:rsidRDefault="004C2B23" w:rsidP="006D7C0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17. Информация о достижении ключевых показателей эффективности</w:t>
      </w:r>
      <w:r w:rsidR="006D7C05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антимонопольного</w:t>
      </w:r>
      <w:proofErr w:type="gram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комплаенса</w:t>
      </w:r>
      <w:proofErr w:type="spell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включается в доклад об антимонопольном</w:t>
      </w:r>
      <w:r w:rsidR="006D7C05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комплаенсе</w:t>
      </w:r>
      <w:proofErr w:type="spell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D3C00" w:rsidRPr="00C21EB2" w:rsidRDefault="000D3C00" w:rsidP="004C2B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B23" w:rsidRPr="00C21EB2" w:rsidRDefault="004C2B23" w:rsidP="000D3C0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V. Доклад об </w:t>
      </w:r>
      <w:proofErr w:type="gram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антимонопольном</w:t>
      </w:r>
      <w:proofErr w:type="gram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комплаенсе</w:t>
      </w:r>
      <w:proofErr w:type="spellEnd"/>
    </w:p>
    <w:p w:rsidR="000D3C00" w:rsidRPr="00C21EB2" w:rsidRDefault="000D3C00" w:rsidP="004C2B2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B23" w:rsidRPr="00C21EB2" w:rsidRDefault="004C2B23" w:rsidP="006D7C0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18. Подготовка доклада об </w:t>
      </w:r>
      <w:proofErr w:type="gram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антимонопольном</w:t>
      </w:r>
      <w:proofErr w:type="gram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комплаенсе</w:t>
      </w:r>
      <w:proofErr w:type="spell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осуществляется </w:t>
      </w:r>
      <w:r w:rsidR="000D3C00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уполномоченным органом 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 не позднее 1 февраля года, следующего за отчетным.</w:t>
      </w:r>
    </w:p>
    <w:p w:rsidR="004C2B23" w:rsidRPr="00C21EB2" w:rsidRDefault="004C2B23" w:rsidP="006D7C0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19. Доклад об </w:t>
      </w:r>
      <w:proofErr w:type="gram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антимонопольном</w:t>
      </w:r>
      <w:proofErr w:type="gram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комплаенсе</w:t>
      </w:r>
      <w:proofErr w:type="spell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должен содержать:</w:t>
      </w:r>
    </w:p>
    <w:p w:rsidR="004C2B23" w:rsidRPr="00C21EB2" w:rsidRDefault="004C2B23" w:rsidP="006D7C0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а) информацию о результатах проведенной оценки рисков нарушений</w:t>
      </w:r>
      <w:r w:rsidR="006D7C05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АМЗ;</w:t>
      </w:r>
    </w:p>
    <w:p w:rsidR="004C2B23" w:rsidRPr="00C21EB2" w:rsidRDefault="004C2B23" w:rsidP="006D7C0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б) информацию об исполнении мероприятий по снижению рисков нарушений АМЗ;</w:t>
      </w:r>
    </w:p>
    <w:p w:rsidR="004C2B23" w:rsidRPr="00C21EB2" w:rsidRDefault="004C2B23" w:rsidP="006D7C0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в) информацию о достижении ключевых показателей эффективности </w:t>
      </w:r>
      <w:proofErr w:type="gram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антимонопольного</w:t>
      </w:r>
      <w:proofErr w:type="gram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комплаенса</w:t>
      </w:r>
      <w:proofErr w:type="spell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2B23" w:rsidRPr="00C21EB2" w:rsidRDefault="004C2B23" w:rsidP="006D7C0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 доклада согласовывается </w:t>
      </w:r>
      <w:r w:rsidR="000D3C00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руководителем </w:t>
      </w:r>
      <w:r w:rsidR="00436755" w:rsidRPr="00C21EB2">
        <w:rPr>
          <w:rFonts w:ascii="Times New Roman" w:eastAsia="Times New Roman" w:hAnsi="Times New Roman"/>
          <w:sz w:val="24"/>
          <w:szCs w:val="24"/>
          <w:lang w:eastAsia="ru-RU"/>
        </w:rPr>
        <w:t>администрации Красногорского района Брянской области</w:t>
      </w:r>
      <w:r w:rsidR="000D3C00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(а в его отсутствие лицом, его замещающим) и не позднее 7 дней после его согласования представляется на утверждение коллегиальному органу.</w:t>
      </w:r>
    </w:p>
    <w:p w:rsidR="004C2B23" w:rsidRPr="00C21EB2" w:rsidRDefault="004C2B23" w:rsidP="006D7C05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20. Коллегиальный орган утверждает доклад об </w:t>
      </w:r>
      <w:proofErr w:type="gram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антимонопольном</w:t>
      </w:r>
      <w:proofErr w:type="gram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комплаенсе</w:t>
      </w:r>
      <w:proofErr w:type="spell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в срок не позднее </w:t>
      </w:r>
      <w:r w:rsidR="000D3C00" w:rsidRPr="00C21EB2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D3C00" w:rsidRPr="00C21EB2">
        <w:rPr>
          <w:rFonts w:ascii="Times New Roman" w:eastAsia="Times New Roman" w:hAnsi="Times New Roman"/>
          <w:sz w:val="24"/>
          <w:szCs w:val="24"/>
          <w:lang w:eastAsia="ru-RU"/>
        </w:rPr>
        <w:t>февраля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года, следующего за отчетным.</w:t>
      </w:r>
    </w:p>
    <w:p w:rsidR="009B04C0" w:rsidRPr="00C21EB2" w:rsidRDefault="004C2B23" w:rsidP="00C21EB2">
      <w:pPr>
        <w:spacing w:after="0" w:line="240" w:lineRule="auto"/>
        <w:ind w:firstLine="99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 об антимонопольном </w:t>
      </w:r>
      <w:proofErr w:type="spellStart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>комплаенсе</w:t>
      </w:r>
      <w:proofErr w:type="spellEnd"/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, утвержденный коллегиальным органом, размещается на официальном сайте </w:t>
      </w:r>
      <w:r w:rsidR="00436755" w:rsidRPr="00C21EB2">
        <w:rPr>
          <w:rFonts w:ascii="Times New Roman" w:eastAsia="Times New Roman" w:hAnsi="Times New Roman"/>
          <w:sz w:val="24"/>
          <w:szCs w:val="24"/>
          <w:lang w:eastAsia="ru-RU"/>
        </w:rPr>
        <w:t>администрации Красногорского района Брянской области</w:t>
      </w:r>
      <w:r w:rsidR="006D7C05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в сети «Интернет» и одновременно направляется в </w:t>
      </w:r>
      <w:r w:rsidR="006D7C05" w:rsidRPr="00C21EB2">
        <w:rPr>
          <w:rFonts w:ascii="Times New Roman" w:eastAsia="Times New Roman" w:hAnsi="Times New Roman"/>
          <w:sz w:val="24"/>
          <w:szCs w:val="24"/>
          <w:lang w:eastAsia="ru-RU"/>
        </w:rPr>
        <w:t>департамент экономического развития Брянской области</w:t>
      </w:r>
      <w:r w:rsidR="003361B1" w:rsidRPr="00C21EB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25 февраля</w:t>
      </w:r>
      <w:r w:rsidR="00C21EB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580C53" w:rsidRDefault="00580C53" w:rsidP="009B04C0">
      <w:pPr>
        <w:spacing w:after="0"/>
        <w:jc w:val="right"/>
        <w:rPr>
          <w:rFonts w:ascii="Times New Roman" w:hAnsi="Times New Roman"/>
        </w:rPr>
      </w:pPr>
    </w:p>
    <w:p w:rsidR="00580C53" w:rsidRDefault="00580C53" w:rsidP="009B04C0">
      <w:pPr>
        <w:spacing w:after="0"/>
        <w:jc w:val="right"/>
        <w:rPr>
          <w:rFonts w:ascii="Times New Roman" w:hAnsi="Times New Roman"/>
        </w:rPr>
      </w:pPr>
    </w:p>
    <w:p w:rsidR="00580C53" w:rsidRDefault="00580C53" w:rsidP="009B04C0">
      <w:pPr>
        <w:spacing w:after="0"/>
        <w:jc w:val="right"/>
        <w:rPr>
          <w:rFonts w:ascii="Times New Roman" w:hAnsi="Times New Roman"/>
        </w:rPr>
      </w:pPr>
    </w:p>
    <w:p w:rsidR="00580C53" w:rsidRDefault="00580C53" w:rsidP="009B04C0">
      <w:pPr>
        <w:spacing w:after="0"/>
        <w:jc w:val="right"/>
        <w:rPr>
          <w:rFonts w:ascii="Times New Roman" w:hAnsi="Times New Roman"/>
        </w:rPr>
      </w:pPr>
    </w:p>
    <w:p w:rsidR="00580C53" w:rsidRDefault="00580C53" w:rsidP="009B04C0">
      <w:pPr>
        <w:spacing w:after="0"/>
        <w:jc w:val="right"/>
        <w:rPr>
          <w:rFonts w:ascii="Times New Roman" w:hAnsi="Times New Roman"/>
        </w:rPr>
      </w:pPr>
    </w:p>
    <w:p w:rsidR="00580C53" w:rsidRDefault="00580C53" w:rsidP="009B04C0">
      <w:pPr>
        <w:spacing w:after="0"/>
        <w:jc w:val="right"/>
        <w:rPr>
          <w:rFonts w:ascii="Times New Roman" w:hAnsi="Times New Roman"/>
        </w:rPr>
      </w:pPr>
    </w:p>
    <w:p w:rsidR="00580C53" w:rsidRDefault="00580C53" w:rsidP="009B04C0">
      <w:pPr>
        <w:spacing w:after="0"/>
        <w:jc w:val="right"/>
        <w:rPr>
          <w:rFonts w:ascii="Times New Roman" w:hAnsi="Times New Roman"/>
        </w:rPr>
      </w:pPr>
    </w:p>
    <w:p w:rsidR="009B04C0" w:rsidRPr="00C21EB2" w:rsidRDefault="009B04C0" w:rsidP="009B04C0">
      <w:pPr>
        <w:spacing w:after="0"/>
        <w:jc w:val="right"/>
        <w:rPr>
          <w:rFonts w:ascii="Times New Roman" w:hAnsi="Times New Roman"/>
        </w:rPr>
      </w:pPr>
      <w:r w:rsidRPr="00C21EB2">
        <w:rPr>
          <w:rFonts w:ascii="Times New Roman" w:hAnsi="Times New Roman"/>
        </w:rPr>
        <w:t xml:space="preserve">Приложение 1 </w:t>
      </w:r>
    </w:p>
    <w:p w:rsidR="009B04C0" w:rsidRPr="00C21EB2" w:rsidRDefault="009B04C0" w:rsidP="009B04C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21EB2">
        <w:rPr>
          <w:rFonts w:ascii="Times New Roman" w:hAnsi="Times New Roman"/>
        </w:rPr>
        <w:t>Положению</w:t>
      </w:r>
      <w:r w:rsidRPr="00C21EB2">
        <w:rPr>
          <w:rFonts w:ascii="Times New Roman" w:eastAsia="Times New Roman" w:hAnsi="Times New Roman"/>
          <w:lang w:eastAsia="ru-RU"/>
        </w:rPr>
        <w:t xml:space="preserve"> об организации </w:t>
      </w:r>
      <w:proofErr w:type="gramStart"/>
      <w:r w:rsidRPr="00C21EB2">
        <w:rPr>
          <w:rFonts w:ascii="Times New Roman" w:eastAsia="Times New Roman" w:hAnsi="Times New Roman"/>
          <w:lang w:eastAsia="ru-RU"/>
        </w:rPr>
        <w:t>в</w:t>
      </w:r>
      <w:proofErr w:type="gramEnd"/>
      <w:r w:rsidRPr="00C21EB2">
        <w:rPr>
          <w:rFonts w:ascii="Times New Roman" w:eastAsia="Times New Roman" w:hAnsi="Times New Roman"/>
          <w:lang w:eastAsia="ru-RU"/>
        </w:rPr>
        <w:t xml:space="preserve"> </w:t>
      </w:r>
    </w:p>
    <w:p w:rsidR="00436755" w:rsidRPr="00C21EB2" w:rsidRDefault="00436755" w:rsidP="009B04C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21EB2">
        <w:rPr>
          <w:rFonts w:ascii="Times New Roman" w:eastAsia="Times New Roman" w:hAnsi="Times New Roman"/>
          <w:lang w:eastAsia="ru-RU"/>
        </w:rPr>
        <w:t xml:space="preserve">администрации Красногорского </w:t>
      </w:r>
    </w:p>
    <w:p w:rsidR="009B04C0" w:rsidRPr="00C21EB2" w:rsidRDefault="00436755" w:rsidP="009B04C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21EB2">
        <w:rPr>
          <w:rFonts w:ascii="Times New Roman" w:eastAsia="Times New Roman" w:hAnsi="Times New Roman"/>
          <w:lang w:eastAsia="ru-RU"/>
        </w:rPr>
        <w:t>района Брянской области</w:t>
      </w:r>
      <w:r w:rsidRPr="00C21EB2">
        <w:rPr>
          <w:rFonts w:ascii="Times New Roman" w:eastAsia="Times New Roman" w:hAnsi="Times New Roman"/>
          <w:b/>
          <w:i/>
          <w:lang w:eastAsia="ru-RU"/>
        </w:rPr>
        <w:t xml:space="preserve"> </w:t>
      </w:r>
      <w:r w:rsidR="009B04C0" w:rsidRPr="00C21EB2">
        <w:rPr>
          <w:rFonts w:ascii="Times New Roman" w:eastAsia="Times New Roman" w:hAnsi="Times New Roman"/>
          <w:lang w:eastAsia="ru-RU"/>
        </w:rPr>
        <w:t xml:space="preserve">системы </w:t>
      </w:r>
    </w:p>
    <w:p w:rsidR="009B04C0" w:rsidRPr="00C21EB2" w:rsidRDefault="009B04C0" w:rsidP="009B04C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21EB2">
        <w:rPr>
          <w:rFonts w:ascii="Times New Roman" w:eastAsia="Times New Roman" w:hAnsi="Times New Roman"/>
          <w:lang w:eastAsia="ru-RU"/>
        </w:rPr>
        <w:t xml:space="preserve">внутреннего обеспечения соответствия </w:t>
      </w:r>
    </w:p>
    <w:p w:rsidR="009B04C0" w:rsidRPr="00C21EB2" w:rsidRDefault="009B04C0" w:rsidP="009B04C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21EB2">
        <w:rPr>
          <w:rFonts w:ascii="Times New Roman" w:eastAsia="Times New Roman" w:hAnsi="Times New Roman"/>
          <w:lang w:eastAsia="ru-RU"/>
        </w:rPr>
        <w:lastRenderedPageBreak/>
        <w:t>требованиям антимонопольного законодательства</w:t>
      </w:r>
    </w:p>
    <w:p w:rsidR="009B04C0" w:rsidRPr="00C21EB2" w:rsidRDefault="009B04C0" w:rsidP="009B04C0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21EB2">
        <w:rPr>
          <w:rFonts w:ascii="Times New Roman" w:eastAsia="Times New Roman" w:hAnsi="Times New Roman"/>
          <w:lang w:eastAsia="ru-RU"/>
        </w:rPr>
        <w:t xml:space="preserve"> (антимонопольного </w:t>
      </w:r>
      <w:proofErr w:type="spellStart"/>
      <w:r w:rsidRPr="00C21EB2">
        <w:rPr>
          <w:rFonts w:ascii="Times New Roman" w:eastAsia="Times New Roman" w:hAnsi="Times New Roman"/>
          <w:lang w:eastAsia="ru-RU"/>
        </w:rPr>
        <w:t>комплаенса</w:t>
      </w:r>
      <w:proofErr w:type="spellEnd"/>
      <w:r w:rsidRPr="00C21EB2">
        <w:rPr>
          <w:rFonts w:ascii="Times New Roman" w:eastAsia="Times New Roman" w:hAnsi="Times New Roman"/>
          <w:lang w:eastAsia="ru-RU"/>
        </w:rPr>
        <w:t>)</w:t>
      </w:r>
    </w:p>
    <w:p w:rsidR="009B04C0" w:rsidRPr="00C21EB2" w:rsidRDefault="009B04C0" w:rsidP="009B04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4C0" w:rsidRPr="00C21EB2" w:rsidRDefault="009B04C0" w:rsidP="009B04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4C0" w:rsidRPr="00C21EB2" w:rsidRDefault="009B04C0" w:rsidP="009B04C0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B04C0" w:rsidRPr="00C21EB2" w:rsidRDefault="009B04C0" w:rsidP="009B04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9B04C0" w:rsidRPr="00C21EB2" w:rsidRDefault="009B04C0" w:rsidP="009B04C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1EB2">
        <w:rPr>
          <w:rFonts w:ascii="Times New Roman" w:hAnsi="Times New Roman"/>
          <w:sz w:val="24"/>
          <w:szCs w:val="24"/>
        </w:rPr>
        <w:t>УРОВНИ РИСКОВ</w:t>
      </w:r>
    </w:p>
    <w:p w:rsidR="009B04C0" w:rsidRPr="00C21EB2" w:rsidRDefault="009B04C0" w:rsidP="009B04C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21EB2">
        <w:rPr>
          <w:rFonts w:ascii="Times New Roman" w:hAnsi="Times New Roman"/>
          <w:sz w:val="24"/>
          <w:szCs w:val="24"/>
        </w:rPr>
        <w:t>нарушений антимонопольного законодательства</w:t>
      </w:r>
    </w:p>
    <w:p w:rsidR="006A3171" w:rsidRPr="00C21EB2" w:rsidRDefault="006A3171" w:rsidP="009B04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1"/>
        <w:gridCol w:w="4680"/>
      </w:tblGrid>
      <w:tr w:rsidR="009B04C0" w:rsidRPr="00C21EB2" w:rsidTr="006A3171">
        <w:tc>
          <w:tcPr>
            <w:tcW w:w="2943" w:type="dxa"/>
            <w:tcBorders>
              <w:bottom w:val="single" w:sz="4" w:space="0" w:color="auto"/>
            </w:tcBorders>
          </w:tcPr>
          <w:p w:rsidR="009B04C0" w:rsidRPr="00C21EB2" w:rsidRDefault="002E3EF4" w:rsidP="009B0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B2">
              <w:rPr>
                <w:rFonts w:ascii="Times New Roman" w:hAnsi="Times New Roman"/>
                <w:sz w:val="24"/>
                <w:szCs w:val="24"/>
              </w:rPr>
              <w:t>Уровень риска</w:t>
            </w:r>
          </w:p>
        </w:tc>
        <w:tc>
          <w:tcPr>
            <w:tcW w:w="6628" w:type="dxa"/>
            <w:tcBorders>
              <w:bottom w:val="single" w:sz="4" w:space="0" w:color="auto"/>
            </w:tcBorders>
          </w:tcPr>
          <w:p w:rsidR="009B04C0" w:rsidRPr="00C21EB2" w:rsidRDefault="006A3171" w:rsidP="006A3171">
            <w:pPr>
              <w:tabs>
                <w:tab w:val="left" w:pos="1052"/>
                <w:tab w:val="center" w:pos="3206"/>
              </w:tabs>
              <w:rPr>
                <w:rFonts w:ascii="Times New Roman" w:hAnsi="Times New Roman"/>
                <w:sz w:val="24"/>
                <w:szCs w:val="24"/>
              </w:rPr>
            </w:pPr>
            <w:r w:rsidRPr="00C21EB2">
              <w:rPr>
                <w:rFonts w:ascii="Times New Roman" w:hAnsi="Times New Roman"/>
                <w:sz w:val="24"/>
                <w:szCs w:val="24"/>
              </w:rPr>
              <w:tab/>
            </w:r>
            <w:r w:rsidRPr="00C21EB2">
              <w:rPr>
                <w:rFonts w:ascii="Times New Roman" w:hAnsi="Times New Roman"/>
                <w:sz w:val="24"/>
                <w:szCs w:val="24"/>
              </w:rPr>
              <w:tab/>
            </w:r>
            <w:r w:rsidR="002E3EF4" w:rsidRPr="00C21EB2">
              <w:rPr>
                <w:rFonts w:ascii="Times New Roman" w:hAnsi="Times New Roman"/>
                <w:sz w:val="24"/>
                <w:szCs w:val="24"/>
              </w:rPr>
              <w:t>Описание риска</w:t>
            </w:r>
          </w:p>
        </w:tc>
      </w:tr>
      <w:tr w:rsidR="009B04C0" w:rsidRPr="00C21EB2" w:rsidTr="006A3171"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171" w:rsidRPr="00C21EB2" w:rsidRDefault="006A3171" w:rsidP="009B0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B04C0" w:rsidRPr="00C21EB2" w:rsidRDefault="002E3EF4" w:rsidP="009B0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B2">
              <w:rPr>
                <w:rFonts w:ascii="Times New Roman" w:hAnsi="Times New Roman"/>
                <w:sz w:val="24"/>
                <w:szCs w:val="24"/>
              </w:rPr>
              <w:t>Низкий уровень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A3171" w:rsidRPr="00C21EB2" w:rsidRDefault="006A3171" w:rsidP="006A31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B04C0" w:rsidRPr="00C21EB2" w:rsidRDefault="002E3EF4" w:rsidP="006A3171">
            <w:pPr>
              <w:rPr>
                <w:rFonts w:ascii="Times New Roman" w:hAnsi="Times New Roman"/>
                <w:sz w:val="24"/>
                <w:szCs w:val="24"/>
              </w:rPr>
            </w:pPr>
            <w:r w:rsidRPr="00C21EB2">
              <w:rPr>
                <w:rFonts w:ascii="Times New Roman" w:hAnsi="Times New Roman"/>
                <w:sz w:val="24"/>
                <w:szCs w:val="24"/>
              </w:rPr>
              <w:t xml:space="preserve">Отрицательное влияние на отношение институтов гражданского общества к деятельности исполнительного органа </w:t>
            </w:r>
            <w:r w:rsidR="003601FF" w:rsidRPr="00C21EB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21EB2">
              <w:rPr>
                <w:rFonts w:ascii="Times New Roman" w:hAnsi="Times New Roman"/>
                <w:sz w:val="24"/>
                <w:szCs w:val="24"/>
              </w:rPr>
              <w:t xml:space="preserve"> власти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  <w:p w:rsidR="006A3171" w:rsidRPr="00C21EB2" w:rsidRDefault="006A3171" w:rsidP="006A3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4C0" w:rsidRPr="00C21EB2" w:rsidTr="006A317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04C0" w:rsidRPr="00C21EB2" w:rsidRDefault="002E3EF4" w:rsidP="009B0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B2">
              <w:rPr>
                <w:rFonts w:ascii="Times New Roman" w:hAnsi="Times New Roman"/>
                <w:sz w:val="24"/>
                <w:szCs w:val="24"/>
              </w:rPr>
              <w:t>Незначительный уровень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9B04C0" w:rsidRPr="00C21EB2" w:rsidRDefault="002E3EF4" w:rsidP="006A3171">
            <w:pPr>
              <w:rPr>
                <w:rFonts w:ascii="Times New Roman" w:hAnsi="Times New Roman"/>
                <w:sz w:val="24"/>
                <w:szCs w:val="24"/>
              </w:rPr>
            </w:pPr>
            <w:r w:rsidRPr="00C21EB2">
              <w:rPr>
                <w:rFonts w:ascii="Times New Roman" w:hAnsi="Times New Roman"/>
                <w:sz w:val="24"/>
                <w:szCs w:val="24"/>
              </w:rPr>
              <w:t xml:space="preserve">Вероятность выдачи исполнительному органу </w:t>
            </w:r>
            <w:r w:rsidR="003601FF" w:rsidRPr="00C21EB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21EB2">
              <w:rPr>
                <w:rFonts w:ascii="Times New Roman" w:hAnsi="Times New Roman"/>
                <w:sz w:val="24"/>
                <w:szCs w:val="24"/>
              </w:rPr>
              <w:t xml:space="preserve"> власти предупреждения</w:t>
            </w:r>
          </w:p>
          <w:p w:rsidR="006A3171" w:rsidRPr="00C21EB2" w:rsidRDefault="006A3171" w:rsidP="006A3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4C0" w:rsidRPr="00C21EB2" w:rsidTr="006A317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04C0" w:rsidRPr="00C21EB2" w:rsidRDefault="002E3EF4" w:rsidP="009B0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B2">
              <w:rPr>
                <w:rFonts w:ascii="Times New Roman" w:hAnsi="Times New Roman"/>
                <w:sz w:val="24"/>
                <w:szCs w:val="24"/>
              </w:rPr>
              <w:t>Существенный уровень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9B04C0" w:rsidRPr="00C21EB2" w:rsidRDefault="002E3EF4" w:rsidP="006A3171">
            <w:pPr>
              <w:rPr>
                <w:rFonts w:ascii="Times New Roman" w:hAnsi="Times New Roman"/>
                <w:sz w:val="24"/>
                <w:szCs w:val="24"/>
              </w:rPr>
            </w:pPr>
            <w:r w:rsidRPr="00C21EB2">
              <w:rPr>
                <w:rFonts w:ascii="Times New Roman" w:hAnsi="Times New Roman"/>
                <w:sz w:val="24"/>
                <w:szCs w:val="24"/>
              </w:rPr>
              <w:t>Вероятность выдачи исполнительному органу государственной власти предупреждения и возбуждения в отношении него дела о нарушении антимонопольного законодательства</w:t>
            </w:r>
          </w:p>
          <w:p w:rsidR="006A3171" w:rsidRPr="00C21EB2" w:rsidRDefault="006A3171" w:rsidP="006A31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4C0" w:rsidRPr="00C21EB2" w:rsidTr="006A3171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9B04C0" w:rsidRPr="00C21EB2" w:rsidRDefault="002E3EF4" w:rsidP="009B0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B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Высокий </w:t>
            </w:r>
          </w:p>
          <w:p w:rsidR="002E3EF4" w:rsidRPr="00C21EB2" w:rsidRDefault="002E3EF4" w:rsidP="009B04C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B2">
              <w:rPr>
                <w:rFonts w:ascii="Times New Roman" w:hAnsi="Times New Roman"/>
                <w:sz w:val="24"/>
                <w:szCs w:val="24"/>
              </w:rPr>
              <w:t>уровень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</w:tcPr>
          <w:p w:rsidR="009B04C0" w:rsidRPr="00C21EB2" w:rsidRDefault="006A3171" w:rsidP="003601FF">
            <w:pPr>
              <w:rPr>
                <w:rFonts w:ascii="Times New Roman" w:hAnsi="Times New Roman"/>
                <w:sz w:val="24"/>
                <w:szCs w:val="24"/>
              </w:rPr>
            </w:pPr>
            <w:r w:rsidRPr="00C21EB2">
              <w:rPr>
                <w:rFonts w:ascii="Times New Roman" w:hAnsi="Times New Roman"/>
                <w:sz w:val="24"/>
                <w:szCs w:val="24"/>
              </w:rPr>
              <w:t xml:space="preserve">Вероятность выдачи исполнительному органу </w:t>
            </w:r>
            <w:r w:rsidR="003601FF" w:rsidRPr="00C21EB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21EB2">
              <w:rPr>
                <w:rFonts w:ascii="Times New Roman" w:hAnsi="Times New Roman"/>
                <w:sz w:val="24"/>
                <w:szCs w:val="24"/>
              </w:rPr>
              <w:t xml:space="preserve"> власти предупреждения, возбуждения в отношении него дела о нарушении антимонопольного  законодательства и привлечение его к административной ответственности (штраф, дисквалификация)</w:t>
            </w:r>
          </w:p>
        </w:tc>
      </w:tr>
    </w:tbl>
    <w:p w:rsidR="009B04C0" w:rsidRPr="00C21EB2" w:rsidRDefault="009B04C0" w:rsidP="009B04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A3171" w:rsidRPr="00C21EB2" w:rsidRDefault="006A3171" w:rsidP="009B04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A3171" w:rsidRPr="00C21EB2" w:rsidRDefault="006A3171" w:rsidP="009B04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A3171" w:rsidRPr="00C21EB2" w:rsidRDefault="006A3171" w:rsidP="009B04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A3171" w:rsidRPr="00C21EB2" w:rsidRDefault="006A3171" w:rsidP="009B04C0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01FF" w:rsidRDefault="003601FF" w:rsidP="006A31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EB2" w:rsidRDefault="00C21EB2" w:rsidP="006A31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EB2" w:rsidRDefault="00C21EB2" w:rsidP="006A31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EB2" w:rsidRDefault="00C21EB2" w:rsidP="006A31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EB2" w:rsidRDefault="00C21EB2" w:rsidP="006A31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EB2" w:rsidRDefault="00C21EB2" w:rsidP="006A31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EB2" w:rsidRDefault="00C21EB2" w:rsidP="006A31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EB2" w:rsidRDefault="00C21EB2" w:rsidP="006A31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C21EB2" w:rsidRPr="00C21EB2" w:rsidRDefault="00C21EB2" w:rsidP="006A3171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580C53" w:rsidRDefault="00580C53" w:rsidP="006A3171">
      <w:pPr>
        <w:spacing w:after="0"/>
        <w:jc w:val="right"/>
        <w:rPr>
          <w:rFonts w:ascii="Times New Roman" w:hAnsi="Times New Roman"/>
        </w:rPr>
      </w:pPr>
    </w:p>
    <w:p w:rsidR="00580C53" w:rsidRDefault="00580C53" w:rsidP="006A3171">
      <w:pPr>
        <w:spacing w:after="0"/>
        <w:jc w:val="right"/>
        <w:rPr>
          <w:rFonts w:ascii="Times New Roman" w:hAnsi="Times New Roman"/>
        </w:rPr>
      </w:pPr>
    </w:p>
    <w:p w:rsidR="00580C53" w:rsidRDefault="00580C53" w:rsidP="006A3171">
      <w:pPr>
        <w:spacing w:after="0"/>
        <w:jc w:val="right"/>
        <w:rPr>
          <w:rFonts w:ascii="Times New Roman" w:hAnsi="Times New Roman"/>
        </w:rPr>
      </w:pPr>
    </w:p>
    <w:p w:rsidR="00580C53" w:rsidRDefault="00580C53" w:rsidP="006A3171">
      <w:pPr>
        <w:spacing w:after="0"/>
        <w:jc w:val="right"/>
        <w:rPr>
          <w:rFonts w:ascii="Times New Roman" w:hAnsi="Times New Roman"/>
        </w:rPr>
      </w:pPr>
    </w:p>
    <w:p w:rsidR="00580C53" w:rsidRDefault="00580C53" w:rsidP="006A3171">
      <w:pPr>
        <w:spacing w:after="0"/>
        <w:jc w:val="right"/>
        <w:rPr>
          <w:rFonts w:ascii="Times New Roman" w:hAnsi="Times New Roman"/>
        </w:rPr>
      </w:pPr>
    </w:p>
    <w:p w:rsidR="00580C53" w:rsidRDefault="00580C53" w:rsidP="006A3171">
      <w:pPr>
        <w:spacing w:after="0"/>
        <w:jc w:val="right"/>
        <w:rPr>
          <w:rFonts w:ascii="Times New Roman" w:hAnsi="Times New Roman"/>
        </w:rPr>
      </w:pPr>
    </w:p>
    <w:p w:rsidR="00580C53" w:rsidRDefault="00580C53" w:rsidP="006A3171">
      <w:pPr>
        <w:spacing w:after="0"/>
        <w:jc w:val="right"/>
        <w:rPr>
          <w:rFonts w:ascii="Times New Roman" w:hAnsi="Times New Roman"/>
        </w:rPr>
      </w:pPr>
    </w:p>
    <w:p w:rsidR="00580C53" w:rsidRDefault="00580C53" w:rsidP="006A3171">
      <w:pPr>
        <w:spacing w:after="0"/>
        <w:jc w:val="right"/>
        <w:rPr>
          <w:rFonts w:ascii="Times New Roman" w:hAnsi="Times New Roman"/>
        </w:rPr>
      </w:pPr>
    </w:p>
    <w:p w:rsidR="00580C53" w:rsidRDefault="00580C53" w:rsidP="006A3171">
      <w:pPr>
        <w:spacing w:after="0"/>
        <w:jc w:val="right"/>
        <w:rPr>
          <w:rFonts w:ascii="Times New Roman" w:hAnsi="Times New Roman"/>
        </w:rPr>
      </w:pPr>
    </w:p>
    <w:p w:rsidR="00580C53" w:rsidRDefault="00580C53" w:rsidP="006A3171">
      <w:pPr>
        <w:spacing w:after="0"/>
        <w:jc w:val="right"/>
        <w:rPr>
          <w:rFonts w:ascii="Times New Roman" w:hAnsi="Times New Roman"/>
        </w:rPr>
      </w:pPr>
    </w:p>
    <w:p w:rsidR="00580C53" w:rsidRDefault="00580C53" w:rsidP="006A3171">
      <w:pPr>
        <w:spacing w:after="0"/>
        <w:jc w:val="right"/>
        <w:rPr>
          <w:rFonts w:ascii="Times New Roman" w:hAnsi="Times New Roman"/>
        </w:rPr>
      </w:pPr>
    </w:p>
    <w:p w:rsidR="006A3171" w:rsidRPr="00C21EB2" w:rsidRDefault="006A3171" w:rsidP="006A3171">
      <w:pPr>
        <w:spacing w:after="0"/>
        <w:jc w:val="right"/>
        <w:rPr>
          <w:rFonts w:ascii="Times New Roman" w:hAnsi="Times New Roman"/>
        </w:rPr>
      </w:pPr>
      <w:r w:rsidRPr="00C21EB2">
        <w:rPr>
          <w:rFonts w:ascii="Times New Roman" w:hAnsi="Times New Roman"/>
        </w:rPr>
        <w:t xml:space="preserve">Приложение 2 </w:t>
      </w:r>
    </w:p>
    <w:p w:rsidR="006A3171" w:rsidRPr="00C21EB2" w:rsidRDefault="006A3171" w:rsidP="006A317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21EB2">
        <w:rPr>
          <w:rFonts w:ascii="Times New Roman" w:hAnsi="Times New Roman"/>
        </w:rPr>
        <w:t>Положению</w:t>
      </w:r>
      <w:r w:rsidRPr="00C21EB2">
        <w:rPr>
          <w:rFonts w:ascii="Times New Roman" w:eastAsia="Times New Roman" w:hAnsi="Times New Roman"/>
          <w:lang w:eastAsia="ru-RU"/>
        </w:rPr>
        <w:t xml:space="preserve"> об организации </w:t>
      </w:r>
      <w:proofErr w:type="gramStart"/>
      <w:r w:rsidRPr="00C21EB2">
        <w:rPr>
          <w:rFonts w:ascii="Times New Roman" w:eastAsia="Times New Roman" w:hAnsi="Times New Roman"/>
          <w:lang w:eastAsia="ru-RU"/>
        </w:rPr>
        <w:t>в</w:t>
      </w:r>
      <w:proofErr w:type="gramEnd"/>
      <w:r w:rsidRPr="00C21EB2">
        <w:rPr>
          <w:rFonts w:ascii="Times New Roman" w:eastAsia="Times New Roman" w:hAnsi="Times New Roman"/>
          <w:lang w:eastAsia="ru-RU"/>
        </w:rPr>
        <w:t xml:space="preserve"> </w:t>
      </w:r>
    </w:p>
    <w:p w:rsidR="00436755" w:rsidRPr="00C21EB2" w:rsidRDefault="00436755" w:rsidP="006A317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21EB2">
        <w:rPr>
          <w:rFonts w:ascii="Times New Roman" w:eastAsia="Times New Roman" w:hAnsi="Times New Roman"/>
          <w:lang w:eastAsia="ru-RU"/>
        </w:rPr>
        <w:t xml:space="preserve">администрации Красногорского района </w:t>
      </w:r>
    </w:p>
    <w:p w:rsidR="006A3171" w:rsidRPr="00C21EB2" w:rsidRDefault="00436755" w:rsidP="006A317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21EB2">
        <w:rPr>
          <w:rFonts w:ascii="Times New Roman" w:eastAsia="Times New Roman" w:hAnsi="Times New Roman"/>
          <w:lang w:eastAsia="ru-RU"/>
        </w:rPr>
        <w:t>Брянской области</w:t>
      </w:r>
      <w:r w:rsidRPr="00C21EB2">
        <w:rPr>
          <w:rFonts w:ascii="Times New Roman" w:eastAsia="Times New Roman" w:hAnsi="Times New Roman"/>
          <w:b/>
          <w:i/>
          <w:lang w:eastAsia="ru-RU"/>
        </w:rPr>
        <w:t xml:space="preserve"> </w:t>
      </w:r>
      <w:r w:rsidR="006A3171" w:rsidRPr="00C21EB2">
        <w:rPr>
          <w:rFonts w:ascii="Times New Roman" w:eastAsia="Times New Roman" w:hAnsi="Times New Roman"/>
          <w:lang w:eastAsia="ru-RU"/>
        </w:rPr>
        <w:t xml:space="preserve">системы </w:t>
      </w:r>
    </w:p>
    <w:p w:rsidR="006A3171" w:rsidRPr="00C21EB2" w:rsidRDefault="006A3171" w:rsidP="006A317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21EB2">
        <w:rPr>
          <w:rFonts w:ascii="Times New Roman" w:eastAsia="Times New Roman" w:hAnsi="Times New Roman"/>
          <w:lang w:eastAsia="ru-RU"/>
        </w:rPr>
        <w:t xml:space="preserve">внутреннего обеспечения соответствия </w:t>
      </w:r>
    </w:p>
    <w:p w:rsidR="006A3171" w:rsidRPr="00C21EB2" w:rsidRDefault="006A3171" w:rsidP="006A317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21EB2">
        <w:rPr>
          <w:rFonts w:ascii="Times New Roman" w:eastAsia="Times New Roman" w:hAnsi="Times New Roman"/>
          <w:lang w:eastAsia="ru-RU"/>
        </w:rPr>
        <w:t>требованиям антимонопольного законодательства</w:t>
      </w:r>
    </w:p>
    <w:p w:rsidR="006A3171" w:rsidRPr="00C21EB2" w:rsidRDefault="006A3171" w:rsidP="006A3171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  <w:r w:rsidRPr="00C21EB2">
        <w:rPr>
          <w:rFonts w:ascii="Times New Roman" w:eastAsia="Times New Roman" w:hAnsi="Times New Roman"/>
          <w:lang w:eastAsia="ru-RU"/>
        </w:rPr>
        <w:t xml:space="preserve"> (антимонопольного </w:t>
      </w:r>
      <w:proofErr w:type="spellStart"/>
      <w:r w:rsidRPr="00C21EB2">
        <w:rPr>
          <w:rFonts w:ascii="Times New Roman" w:eastAsia="Times New Roman" w:hAnsi="Times New Roman"/>
          <w:lang w:eastAsia="ru-RU"/>
        </w:rPr>
        <w:t>комплаенса</w:t>
      </w:r>
      <w:proofErr w:type="spellEnd"/>
      <w:r w:rsidRPr="00C21EB2">
        <w:rPr>
          <w:rFonts w:ascii="Times New Roman" w:eastAsia="Times New Roman" w:hAnsi="Times New Roman"/>
          <w:lang w:eastAsia="ru-RU"/>
        </w:rPr>
        <w:t>)</w:t>
      </w:r>
    </w:p>
    <w:p w:rsidR="006A3171" w:rsidRPr="00C21EB2" w:rsidRDefault="006A3171" w:rsidP="006A3171">
      <w:pPr>
        <w:jc w:val="center"/>
        <w:rPr>
          <w:rFonts w:ascii="Times New Roman" w:hAnsi="Times New Roman"/>
        </w:rPr>
      </w:pPr>
    </w:p>
    <w:p w:rsidR="006A3171" w:rsidRPr="00C21EB2" w:rsidRDefault="006A3171" w:rsidP="006A3171">
      <w:pPr>
        <w:jc w:val="center"/>
        <w:rPr>
          <w:rFonts w:ascii="Times New Roman" w:hAnsi="Times New Roman"/>
          <w:sz w:val="24"/>
          <w:szCs w:val="24"/>
        </w:rPr>
      </w:pPr>
    </w:p>
    <w:p w:rsidR="006A3171" w:rsidRPr="00C21EB2" w:rsidRDefault="006A3171" w:rsidP="006A3171">
      <w:pPr>
        <w:jc w:val="center"/>
        <w:rPr>
          <w:rFonts w:ascii="Times New Roman" w:hAnsi="Times New Roman"/>
          <w:sz w:val="24"/>
          <w:szCs w:val="24"/>
        </w:rPr>
      </w:pPr>
      <w:r w:rsidRPr="00C21EB2">
        <w:rPr>
          <w:rFonts w:ascii="Times New Roman" w:hAnsi="Times New Roman"/>
          <w:sz w:val="24"/>
          <w:szCs w:val="24"/>
        </w:rPr>
        <w:t xml:space="preserve">Ключевые показатели эффективности реализации мероприятий </w:t>
      </w:r>
      <w:proofErr w:type="gramStart"/>
      <w:r w:rsidRPr="00C21EB2">
        <w:rPr>
          <w:rFonts w:ascii="Times New Roman" w:hAnsi="Times New Roman"/>
          <w:sz w:val="24"/>
          <w:szCs w:val="24"/>
        </w:rPr>
        <w:t>антимонопольного</w:t>
      </w:r>
      <w:proofErr w:type="gramEnd"/>
      <w:r w:rsidRPr="00C21EB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21EB2">
        <w:rPr>
          <w:rFonts w:ascii="Times New Roman" w:hAnsi="Times New Roman"/>
          <w:sz w:val="24"/>
          <w:szCs w:val="24"/>
        </w:rPr>
        <w:t>комплаенса</w:t>
      </w:r>
      <w:proofErr w:type="spellEnd"/>
      <w:r w:rsidRPr="00C21EB2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0"/>
        <w:gridCol w:w="4918"/>
        <w:gridCol w:w="1723"/>
      </w:tblGrid>
      <w:tr w:rsidR="006A3171" w:rsidRPr="00C21EB2" w:rsidTr="006A3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Pr="00C21EB2" w:rsidRDefault="006A31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EB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Pr="00C21EB2" w:rsidRDefault="006A31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EB2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Pr="00C21EB2" w:rsidRDefault="006A31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EB2">
              <w:rPr>
                <w:rFonts w:ascii="Times New Roman" w:hAnsi="Times New Roman"/>
                <w:b/>
                <w:sz w:val="24"/>
                <w:szCs w:val="24"/>
              </w:rPr>
              <w:t>Значение показателя</w:t>
            </w:r>
          </w:p>
          <w:p w:rsidR="00106BF4" w:rsidRPr="00C21EB2" w:rsidRDefault="008A7764" w:rsidP="00106B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1EB2">
              <w:rPr>
                <w:rFonts w:ascii="Times New Roman" w:hAnsi="Times New Roman"/>
                <w:b/>
                <w:sz w:val="24"/>
                <w:szCs w:val="24"/>
              </w:rPr>
              <w:t xml:space="preserve">к </w:t>
            </w:r>
            <w:r w:rsidR="00106BF4" w:rsidRPr="00C21EB2">
              <w:rPr>
                <w:rFonts w:ascii="Times New Roman" w:hAnsi="Times New Roman"/>
                <w:b/>
                <w:sz w:val="24"/>
                <w:szCs w:val="24"/>
              </w:rPr>
              <w:t>2020 год</w:t>
            </w:r>
            <w:r w:rsidRPr="00C21EB2">
              <w:rPr>
                <w:rFonts w:ascii="Times New Roman" w:hAnsi="Times New Roman"/>
                <w:b/>
                <w:sz w:val="24"/>
                <w:szCs w:val="24"/>
              </w:rPr>
              <w:t>у</w:t>
            </w:r>
          </w:p>
        </w:tc>
      </w:tr>
      <w:tr w:rsidR="006A3171" w:rsidRPr="00C21EB2" w:rsidTr="006A3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Pr="00C21EB2" w:rsidRDefault="006A3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B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Pr="00C21EB2" w:rsidRDefault="00106BF4" w:rsidP="00DE657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B2">
              <w:rPr>
                <w:rFonts w:ascii="Times New Roman" w:hAnsi="Times New Roman"/>
                <w:sz w:val="24"/>
                <w:szCs w:val="24"/>
              </w:rPr>
              <w:t>Коэффициент снижения количества нарушений антимонопольного законодательства (по сравнению с 2017 годом)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Pr="00C21EB2" w:rsidRDefault="008A7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B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06BF4" w:rsidRPr="00C21EB2" w:rsidRDefault="00106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171" w:rsidRPr="00C21EB2" w:rsidTr="006A3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Pr="00C21EB2" w:rsidRDefault="006A3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B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Pr="00C21EB2" w:rsidRDefault="008A7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B2">
              <w:rPr>
                <w:rFonts w:ascii="Times New Roman" w:hAnsi="Times New Roman"/>
                <w:sz w:val="24"/>
                <w:szCs w:val="24"/>
              </w:rPr>
              <w:t xml:space="preserve">Доля проектов нормативных правовых актов исполнительного органа </w:t>
            </w:r>
            <w:r w:rsidR="003601FF" w:rsidRPr="00C21EB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21EB2">
              <w:rPr>
                <w:rFonts w:ascii="Times New Roman" w:hAnsi="Times New Roman"/>
                <w:sz w:val="24"/>
                <w:szCs w:val="24"/>
              </w:rPr>
              <w:t xml:space="preserve"> власти, в которых выявлены риски нарушения антимонопольного законодательства</w:t>
            </w:r>
            <w:r w:rsidR="001E6ACA" w:rsidRPr="00C21EB2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Pr="00C21EB2" w:rsidRDefault="006A3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171" w:rsidRPr="00C21EB2" w:rsidTr="006A317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Pr="00C21EB2" w:rsidRDefault="006A3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B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Pr="00C21EB2" w:rsidRDefault="008A7764" w:rsidP="003601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B2">
              <w:rPr>
                <w:rFonts w:ascii="Times New Roman" w:hAnsi="Times New Roman"/>
                <w:sz w:val="24"/>
                <w:szCs w:val="24"/>
              </w:rPr>
              <w:t xml:space="preserve">Доля нормативных правовых актов исполнительного органа </w:t>
            </w:r>
            <w:r w:rsidR="003601FF" w:rsidRPr="00C21EB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21EB2">
              <w:rPr>
                <w:rFonts w:ascii="Times New Roman" w:hAnsi="Times New Roman"/>
                <w:sz w:val="24"/>
                <w:szCs w:val="24"/>
              </w:rPr>
              <w:t xml:space="preserve"> власти, в которых выявлены риски </w:t>
            </w:r>
            <w:r w:rsidRPr="00C21EB2">
              <w:rPr>
                <w:rFonts w:ascii="Times New Roman" w:hAnsi="Times New Roman"/>
                <w:sz w:val="24"/>
                <w:szCs w:val="24"/>
              </w:rPr>
              <w:lastRenderedPageBreak/>
              <w:t>нарушения антимонопольного законодательства</w:t>
            </w:r>
            <w:r w:rsidR="001E6ACA" w:rsidRPr="00C21EB2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Pr="00C21EB2" w:rsidRDefault="006A3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3171" w:rsidRPr="00C21EB2" w:rsidTr="00106BF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Pr="00C21EB2" w:rsidRDefault="006A31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B2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171" w:rsidRPr="00C21EB2" w:rsidRDefault="008A7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1EB2">
              <w:rPr>
                <w:rFonts w:ascii="Times New Roman" w:hAnsi="Times New Roman"/>
                <w:sz w:val="24"/>
                <w:szCs w:val="24"/>
              </w:rPr>
              <w:t xml:space="preserve">Доля сотрудников исполнительного органа </w:t>
            </w:r>
            <w:r w:rsidR="003601FF" w:rsidRPr="00C21EB2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C21EB2">
              <w:rPr>
                <w:rFonts w:ascii="Times New Roman" w:hAnsi="Times New Roman"/>
                <w:sz w:val="24"/>
                <w:szCs w:val="24"/>
              </w:rPr>
              <w:t xml:space="preserve"> власти, с которыми были проведены обучающие мероприятия по антимонопольному законодательству и антимонопольному </w:t>
            </w:r>
            <w:proofErr w:type="spellStart"/>
            <w:r w:rsidRPr="00C21EB2">
              <w:rPr>
                <w:rFonts w:ascii="Times New Roman" w:hAnsi="Times New Roman"/>
                <w:sz w:val="24"/>
                <w:szCs w:val="24"/>
              </w:rPr>
              <w:t>комплаенсу</w:t>
            </w:r>
            <w:proofErr w:type="spellEnd"/>
            <w:r w:rsidRPr="00C21EB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9540D" w:rsidRPr="00C21EB2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8A7764" w:rsidRPr="00C21EB2" w:rsidRDefault="008A776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171" w:rsidRPr="00C21EB2" w:rsidRDefault="008A7764" w:rsidP="008A77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1EB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C21EB2" w:rsidRDefault="00C21EB2" w:rsidP="001C36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80C53" w:rsidRDefault="00580C53" w:rsidP="001C36FE">
      <w:pPr>
        <w:spacing w:after="0" w:line="240" w:lineRule="auto"/>
        <w:jc w:val="right"/>
        <w:rPr>
          <w:rFonts w:ascii="Times New Roman" w:hAnsi="Times New Roman"/>
        </w:rPr>
      </w:pPr>
    </w:p>
    <w:p w:rsidR="00C21EB2" w:rsidRDefault="00C21EB2" w:rsidP="001C36FE">
      <w:pPr>
        <w:spacing w:after="0" w:line="240" w:lineRule="auto"/>
        <w:jc w:val="right"/>
        <w:rPr>
          <w:rFonts w:ascii="Times New Roman" w:hAnsi="Times New Roman"/>
        </w:rPr>
      </w:pPr>
    </w:p>
    <w:p w:rsidR="00C21EB2" w:rsidRDefault="00C21EB2" w:rsidP="001C36FE">
      <w:pPr>
        <w:spacing w:after="0" w:line="240" w:lineRule="auto"/>
        <w:jc w:val="right"/>
        <w:rPr>
          <w:rFonts w:ascii="Times New Roman" w:hAnsi="Times New Roman"/>
        </w:rPr>
      </w:pPr>
    </w:p>
    <w:p w:rsidR="001C36FE" w:rsidRPr="00C21EB2" w:rsidRDefault="001C36FE" w:rsidP="001C36FE">
      <w:pPr>
        <w:spacing w:after="0" w:line="240" w:lineRule="auto"/>
        <w:jc w:val="right"/>
        <w:rPr>
          <w:rFonts w:ascii="Times New Roman" w:hAnsi="Times New Roman"/>
        </w:rPr>
      </w:pPr>
      <w:r w:rsidRPr="00C21EB2">
        <w:rPr>
          <w:rFonts w:ascii="Times New Roman" w:hAnsi="Times New Roman"/>
        </w:rPr>
        <w:t xml:space="preserve">Приложение </w:t>
      </w:r>
      <w:r w:rsidRPr="00C21EB2">
        <w:rPr>
          <w:rFonts w:ascii="Times New Roman" w:hAnsi="Times New Roman"/>
        </w:rPr>
        <w:t>3</w:t>
      </w:r>
      <w:r w:rsidRPr="00C21EB2">
        <w:rPr>
          <w:rFonts w:ascii="Times New Roman" w:hAnsi="Times New Roman"/>
        </w:rPr>
        <w:t xml:space="preserve"> </w:t>
      </w:r>
    </w:p>
    <w:p w:rsidR="001C36FE" w:rsidRPr="00C21EB2" w:rsidRDefault="001C36FE" w:rsidP="001C36FE">
      <w:pPr>
        <w:spacing w:after="0" w:line="240" w:lineRule="auto"/>
        <w:jc w:val="right"/>
        <w:rPr>
          <w:rFonts w:ascii="Times New Roman" w:hAnsi="Times New Roman"/>
        </w:rPr>
      </w:pPr>
      <w:r w:rsidRPr="00C21EB2">
        <w:rPr>
          <w:rFonts w:ascii="Times New Roman" w:hAnsi="Times New Roman"/>
        </w:rPr>
        <w:t xml:space="preserve">Положению об организации </w:t>
      </w:r>
      <w:proofErr w:type="gramStart"/>
      <w:r w:rsidRPr="00C21EB2">
        <w:rPr>
          <w:rFonts w:ascii="Times New Roman" w:hAnsi="Times New Roman"/>
        </w:rPr>
        <w:t>в</w:t>
      </w:r>
      <w:proofErr w:type="gramEnd"/>
      <w:r w:rsidRPr="00C21EB2">
        <w:rPr>
          <w:rFonts w:ascii="Times New Roman" w:hAnsi="Times New Roman"/>
        </w:rPr>
        <w:t xml:space="preserve"> </w:t>
      </w:r>
    </w:p>
    <w:p w:rsidR="001C36FE" w:rsidRPr="00C21EB2" w:rsidRDefault="001C36FE" w:rsidP="001C36FE">
      <w:pPr>
        <w:spacing w:after="0" w:line="240" w:lineRule="auto"/>
        <w:jc w:val="right"/>
        <w:rPr>
          <w:rFonts w:ascii="Times New Roman" w:hAnsi="Times New Roman"/>
        </w:rPr>
      </w:pPr>
      <w:r w:rsidRPr="00C21EB2">
        <w:rPr>
          <w:rFonts w:ascii="Times New Roman" w:hAnsi="Times New Roman"/>
        </w:rPr>
        <w:t xml:space="preserve">администрации Красногорского </w:t>
      </w:r>
    </w:p>
    <w:p w:rsidR="001C36FE" w:rsidRPr="00C21EB2" w:rsidRDefault="001C36FE" w:rsidP="001C36FE">
      <w:pPr>
        <w:spacing w:after="0" w:line="240" w:lineRule="auto"/>
        <w:jc w:val="right"/>
        <w:rPr>
          <w:rFonts w:ascii="Times New Roman" w:hAnsi="Times New Roman"/>
        </w:rPr>
      </w:pPr>
      <w:r w:rsidRPr="00C21EB2">
        <w:rPr>
          <w:rFonts w:ascii="Times New Roman" w:hAnsi="Times New Roman"/>
        </w:rPr>
        <w:t xml:space="preserve">района Брянской области системы </w:t>
      </w:r>
    </w:p>
    <w:p w:rsidR="001C36FE" w:rsidRPr="00C21EB2" w:rsidRDefault="001C36FE" w:rsidP="001C36FE">
      <w:pPr>
        <w:spacing w:after="0" w:line="240" w:lineRule="auto"/>
        <w:jc w:val="right"/>
        <w:rPr>
          <w:rFonts w:ascii="Times New Roman" w:hAnsi="Times New Roman"/>
        </w:rPr>
      </w:pPr>
      <w:r w:rsidRPr="00C21EB2">
        <w:rPr>
          <w:rFonts w:ascii="Times New Roman" w:hAnsi="Times New Roman"/>
        </w:rPr>
        <w:t xml:space="preserve">внутреннего обеспечения соответствия </w:t>
      </w:r>
    </w:p>
    <w:p w:rsidR="001C36FE" w:rsidRPr="00C21EB2" w:rsidRDefault="001C36FE" w:rsidP="001C36FE">
      <w:pPr>
        <w:spacing w:after="0" w:line="240" w:lineRule="auto"/>
        <w:jc w:val="right"/>
        <w:rPr>
          <w:rFonts w:ascii="Times New Roman" w:hAnsi="Times New Roman"/>
        </w:rPr>
      </w:pPr>
      <w:r w:rsidRPr="00C21EB2">
        <w:rPr>
          <w:rFonts w:ascii="Times New Roman" w:hAnsi="Times New Roman"/>
        </w:rPr>
        <w:t>требованиям антимонопольного законодательства</w:t>
      </w:r>
    </w:p>
    <w:p w:rsidR="006A3171" w:rsidRPr="00C21EB2" w:rsidRDefault="001C36FE" w:rsidP="001C36FE">
      <w:pPr>
        <w:spacing w:after="0" w:line="240" w:lineRule="auto"/>
        <w:jc w:val="right"/>
        <w:rPr>
          <w:rFonts w:ascii="Times New Roman" w:hAnsi="Times New Roman"/>
        </w:rPr>
      </w:pPr>
      <w:r w:rsidRPr="00C21EB2">
        <w:rPr>
          <w:rFonts w:ascii="Times New Roman" w:hAnsi="Times New Roman"/>
        </w:rPr>
        <w:t xml:space="preserve"> (антимонопольного </w:t>
      </w:r>
      <w:proofErr w:type="spellStart"/>
      <w:r w:rsidRPr="00C21EB2">
        <w:rPr>
          <w:rFonts w:ascii="Times New Roman" w:hAnsi="Times New Roman"/>
        </w:rPr>
        <w:t>комплаенса</w:t>
      </w:r>
      <w:proofErr w:type="spellEnd"/>
      <w:r w:rsidRPr="00C21EB2">
        <w:rPr>
          <w:rFonts w:ascii="Times New Roman" w:hAnsi="Times New Roman"/>
        </w:rPr>
        <w:t>)</w:t>
      </w:r>
    </w:p>
    <w:p w:rsidR="001C36FE" w:rsidRPr="00C21EB2" w:rsidRDefault="001C36FE" w:rsidP="001C36F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36FE" w:rsidRPr="00C21EB2" w:rsidRDefault="001C36FE" w:rsidP="001C36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1EB2">
        <w:rPr>
          <w:rFonts w:ascii="Times New Roman" w:hAnsi="Times New Roman"/>
          <w:sz w:val="24"/>
          <w:szCs w:val="24"/>
        </w:rPr>
        <w:t>Состав</w:t>
      </w:r>
    </w:p>
    <w:p w:rsidR="001C36FE" w:rsidRPr="00C21EB2" w:rsidRDefault="001C36FE" w:rsidP="001C36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21EB2">
        <w:rPr>
          <w:rFonts w:ascii="Times New Roman" w:hAnsi="Times New Roman"/>
          <w:sz w:val="24"/>
          <w:szCs w:val="24"/>
        </w:rPr>
        <w:t>совещательного органа  (далее-комиссия) по соблюдению требований антимонопольного законодательства в администрации Красногорского района Брянской области</w:t>
      </w:r>
    </w:p>
    <w:p w:rsidR="001C36FE" w:rsidRPr="00C21EB2" w:rsidRDefault="001C36FE" w:rsidP="001C36F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C36FE" w:rsidRPr="00C21EB2" w:rsidRDefault="001C36FE" w:rsidP="001C3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1EB2">
        <w:rPr>
          <w:rFonts w:ascii="Times New Roman" w:hAnsi="Times New Roman"/>
          <w:sz w:val="24"/>
          <w:szCs w:val="24"/>
        </w:rPr>
        <w:t>Жилинский</w:t>
      </w:r>
      <w:proofErr w:type="spellEnd"/>
      <w:r w:rsidRPr="00C21EB2">
        <w:rPr>
          <w:rFonts w:ascii="Times New Roman" w:hAnsi="Times New Roman"/>
          <w:sz w:val="24"/>
          <w:szCs w:val="24"/>
        </w:rPr>
        <w:t xml:space="preserve"> С.С. – глава администрации района, председатель комиссии;</w:t>
      </w:r>
    </w:p>
    <w:p w:rsidR="001C36FE" w:rsidRPr="00C21EB2" w:rsidRDefault="001C36FE" w:rsidP="001C3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EB2">
        <w:rPr>
          <w:rFonts w:ascii="Times New Roman" w:hAnsi="Times New Roman"/>
          <w:sz w:val="24"/>
          <w:szCs w:val="24"/>
        </w:rPr>
        <w:t>Рощин А.Д. – заместитель главы администрации, заместитель председателя комиссии;</w:t>
      </w:r>
    </w:p>
    <w:p w:rsidR="001C36FE" w:rsidRPr="00C21EB2" w:rsidRDefault="001C36FE" w:rsidP="001C3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6FE" w:rsidRDefault="001C36FE" w:rsidP="001C3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1EB2">
        <w:rPr>
          <w:rFonts w:ascii="Times New Roman" w:hAnsi="Times New Roman"/>
          <w:sz w:val="24"/>
          <w:szCs w:val="24"/>
        </w:rPr>
        <w:t>Эрбутаев</w:t>
      </w:r>
      <w:proofErr w:type="spellEnd"/>
      <w:r w:rsidRPr="00C21EB2">
        <w:rPr>
          <w:rFonts w:ascii="Times New Roman" w:hAnsi="Times New Roman"/>
          <w:sz w:val="24"/>
          <w:szCs w:val="24"/>
        </w:rPr>
        <w:t xml:space="preserve"> К.С. – главный специалист юридического сектора, секретарь комиссии;</w:t>
      </w:r>
    </w:p>
    <w:p w:rsidR="00C21EB2" w:rsidRPr="00C21EB2" w:rsidRDefault="00C21EB2" w:rsidP="001C3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36FE" w:rsidRPr="00C21EB2" w:rsidRDefault="001C36FE" w:rsidP="001C3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EB2">
        <w:rPr>
          <w:rFonts w:ascii="Times New Roman" w:hAnsi="Times New Roman"/>
          <w:sz w:val="24"/>
          <w:szCs w:val="24"/>
        </w:rPr>
        <w:lastRenderedPageBreak/>
        <w:t>Боровик А.В. – заместитель главы администрации, член комиссии;</w:t>
      </w:r>
    </w:p>
    <w:p w:rsidR="001C36FE" w:rsidRPr="00C21EB2" w:rsidRDefault="001C36FE" w:rsidP="001C3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1EB2">
        <w:rPr>
          <w:rFonts w:ascii="Times New Roman" w:hAnsi="Times New Roman"/>
          <w:sz w:val="24"/>
          <w:szCs w:val="24"/>
        </w:rPr>
        <w:t>Глушаков</w:t>
      </w:r>
      <w:proofErr w:type="spellEnd"/>
      <w:r w:rsidRPr="00C21EB2">
        <w:rPr>
          <w:rFonts w:ascii="Times New Roman" w:hAnsi="Times New Roman"/>
          <w:sz w:val="24"/>
          <w:szCs w:val="24"/>
        </w:rPr>
        <w:t xml:space="preserve"> В.А. – заместитель главы администрации, член комиссии;</w:t>
      </w:r>
    </w:p>
    <w:p w:rsidR="001C36FE" w:rsidRPr="00C21EB2" w:rsidRDefault="001C36FE" w:rsidP="001C3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1EB2">
        <w:rPr>
          <w:rFonts w:ascii="Times New Roman" w:hAnsi="Times New Roman"/>
          <w:sz w:val="24"/>
          <w:szCs w:val="24"/>
        </w:rPr>
        <w:t>Степаниденко</w:t>
      </w:r>
      <w:proofErr w:type="spellEnd"/>
      <w:r w:rsidRPr="00C21EB2">
        <w:rPr>
          <w:rFonts w:ascii="Times New Roman" w:hAnsi="Times New Roman"/>
          <w:sz w:val="24"/>
          <w:szCs w:val="24"/>
        </w:rPr>
        <w:t xml:space="preserve"> С.И. – глава района, член комиссии</w:t>
      </w:r>
      <w:r w:rsidR="000722EC">
        <w:rPr>
          <w:rFonts w:ascii="Times New Roman" w:hAnsi="Times New Roman"/>
          <w:sz w:val="24"/>
          <w:szCs w:val="24"/>
        </w:rPr>
        <w:t xml:space="preserve"> (по согласованию)</w:t>
      </w:r>
      <w:r w:rsidRPr="00C21EB2">
        <w:rPr>
          <w:rFonts w:ascii="Times New Roman" w:hAnsi="Times New Roman"/>
          <w:sz w:val="24"/>
          <w:szCs w:val="24"/>
        </w:rPr>
        <w:t>;</w:t>
      </w:r>
    </w:p>
    <w:p w:rsidR="001C36FE" w:rsidRPr="00C21EB2" w:rsidRDefault="001C36FE" w:rsidP="001C3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EB2">
        <w:rPr>
          <w:rFonts w:ascii="Times New Roman" w:hAnsi="Times New Roman"/>
          <w:sz w:val="24"/>
          <w:szCs w:val="24"/>
        </w:rPr>
        <w:t>Дегтярев А.В. – начальник организационного отдела, член комиссии;</w:t>
      </w:r>
    </w:p>
    <w:p w:rsidR="001C36FE" w:rsidRPr="00C21EB2" w:rsidRDefault="001C36FE" w:rsidP="001C3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EB2">
        <w:rPr>
          <w:rFonts w:ascii="Times New Roman" w:hAnsi="Times New Roman"/>
          <w:sz w:val="24"/>
          <w:szCs w:val="24"/>
        </w:rPr>
        <w:t>Василенко Л.А. – начальник экономического отдела, член комиссии;</w:t>
      </w:r>
    </w:p>
    <w:p w:rsidR="001C36FE" w:rsidRPr="00C21EB2" w:rsidRDefault="001C36FE" w:rsidP="001C3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1EB2">
        <w:rPr>
          <w:rFonts w:ascii="Times New Roman" w:hAnsi="Times New Roman"/>
          <w:sz w:val="24"/>
          <w:szCs w:val="24"/>
        </w:rPr>
        <w:t>Ивашкина Т.И. – начальник отдела образования, член комиссии</w:t>
      </w:r>
      <w:r w:rsidR="0021298F" w:rsidRPr="00C21EB2">
        <w:rPr>
          <w:rFonts w:ascii="Times New Roman" w:hAnsi="Times New Roman"/>
          <w:sz w:val="24"/>
          <w:szCs w:val="24"/>
        </w:rPr>
        <w:t>, член комиссии</w:t>
      </w:r>
      <w:r w:rsidRPr="00C21EB2">
        <w:rPr>
          <w:rFonts w:ascii="Times New Roman" w:hAnsi="Times New Roman"/>
          <w:sz w:val="24"/>
          <w:szCs w:val="24"/>
        </w:rPr>
        <w:t>;</w:t>
      </w:r>
    </w:p>
    <w:p w:rsidR="001C36FE" w:rsidRPr="00C21EB2" w:rsidRDefault="001C36FE" w:rsidP="001C3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1EB2">
        <w:rPr>
          <w:rFonts w:ascii="Times New Roman" w:hAnsi="Times New Roman"/>
          <w:sz w:val="24"/>
          <w:szCs w:val="24"/>
        </w:rPr>
        <w:t>Кацук</w:t>
      </w:r>
      <w:proofErr w:type="spellEnd"/>
      <w:r w:rsidRPr="00C21EB2">
        <w:rPr>
          <w:rFonts w:ascii="Times New Roman" w:hAnsi="Times New Roman"/>
          <w:sz w:val="24"/>
          <w:szCs w:val="24"/>
        </w:rPr>
        <w:t xml:space="preserve"> Т.Н. – начальник отдела ЖКХ,</w:t>
      </w:r>
      <w:r w:rsidR="0021298F" w:rsidRPr="00C21EB2">
        <w:rPr>
          <w:rFonts w:ascii="Times New Roman" w:hAnsi="Times New Roman"/>
          <w:sz w:val="24"/>
          <w:szCs w:val="24"/>
        </w:rPr>
        <w:t xml:space="preserve"> строительства и архитектуры, член комиссии;</w:t>
      </w:r>
    </w:p>
    <w:p w:rsidR="0021298F" w:rsidRPr="00C21EB2" w:rsidRDefault="0021298F" w:rsidP="001C3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21EB2">
        <w:rPr>
          <w:rFonts w:ascii="Times New Roman" w:hAnsi="Times New Roman"/>
          <w:sz w:val="24"/>
          <w:szCs w:val="24"/>
        </w:rPr>
        <w:t>Будник</w:t>
      </w:r>
      <w:proofErr w:type="spellEnd"/>
      <w:r w:rsidRPr="00C21EB2">
        <w:rPr>
          <w:rFonts w:ascii="Times New Roman" w:hAnsi="Times New Roman"/>
          <w:sz w:val="24"/>
          <w:szCs w:val="24"/>
        </w:rPr>
        <w:t xml:space="preserve"> Н.В. – начальник отдела культуры, спорта и молодежной политики, член комиссии.</w:t>
      </w:r>
    </w:p>
    <w:p w:rsidR="001C36FE" w:rsidRPr="00C21EB2" w:rsidRDefault="001C36FE" w:rsidP="001C36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C36FE" w:rsidRPr="00C21EB2" w:rsidSect="00580C53">
      <w:footerReference w:type="default" r:id="rId9"/>
      <w:pgSz w:w="16838" w:h="11906" w:orient="landscape"/>
      <w:pgMar w:top="1701" w:right="1134" w:bottom="850" w:left="1134" w:header="72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AE8" w:rsidRDefault="006C4AE8" w:rsidP="003361B1">
      <w:pPr>
        <w:spacing w:after="0" w:line="240" w:lineRule="auto"/>
      </w:pPr>
      <w:r>
        <w:separator/>
      </w:r>
    </w:p>
  </w:endnote>
  <w:endnote w:type="continuationSeparator" w:id="0">
    <w:p w:rsidR="006C4AE8" w:rsidRDefault="006C4AE8" w:rsidP="00336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479730"/>
      <w:docPartObj>
        <w:docPartGallery w:val="Page Numbers (Bottom of Page)"/>
        <w:docPartUnique/>
      </w:docPartObj>
    </w:sdtPr>
    <w:sdtEndPr/>
    <w:sdtContent>
      <w:p w:rsidR="003361B1" w:rsidRDefault="003361B1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0C53">
          <w:rPr>
            <w:noProof/>
          </w:rPr>
          <w:t>3</w:t>
        </w:r>
        <w:r>
          <w:fldChar w:fldCharType="end"/>
        </w:r>
      </w:p>
    </w:sdtContent>
  </w:sdt>
  <w:p w:rsidR="003361B1" w:rsidRDefault="003361B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AE8" w:rsidRDefault="006C4AE8" w:rsidP="003361B1">
      <w:pPr>
        <w:spacing w:after="0" w:line="240" w:lineRule="auto"/>
      </w:pPr>
      <w:r>
        <w:separator/>
      </w:r>
    </w:p>
  </w:footnote>
  <w:footnote w:type="continuationSeparator" w:id="0">
    <w:p w:rsidR="006C4AE8" w:rsidRDefault="006C4AE8" w:rsidP="003361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C1AE6"/>
    <w:multiLevelType w:val="multilevel"/>
    <w:tmpl w:val="5E5C7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31AE6"/>
    <w:multiLevelType w:val="hybridMultilevel"/>
    <w:tmpl w:val="3288D554"/>
    <w:lvl w:ilvl="0" w:tplc="7E88CC2A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316822D6"/>
    <w:multiLevelType w:val="hybridMultilevel"/>
    <w:tmpl w:val="6B7013DA"/>
    <w:lvl w:ilvl="0" w:tplc="65A01C1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2E62AB"/>
    <w:multiLevelType w:val="multilevel"/>
    <w:tmpl w:val="04A2094E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4">
    <w:nsid w:val="49CD7511"/>
    <w:multiLevelType w:val="hybridMultilevel"/>
    <w:tmpl w:val="12464422"/>
    <w:lvl w:ilvl="0" w:tplc="7C98748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D732FC"/>
    <w:multiLevelType w:val="multilevel"/>
    <w:tmpl w:val="5FD83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F3976"/>
    <w:multiLevelType w:val="hybridMultilevel"/>
    <w:tmpl w:val="5372D34C"/>
    <w:lvl w:ilvl="0" w:tplc="15D4CE6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6CC4097"/>
    <w:multiLevelType w:val="multilevel"/>
    <w:tmpl w:val="5FBE5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C708D5"/>
    <w:multiLevelType w:val="multilevel"/>
    <w:tmpl w:val="F17E2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643"/>
    <w:rsid w:val="0004450E"/>
    <w:rsid w:val="000722EC"/>
    <w:rsid w:val="000800BB"/>
    <w:rsid w:val="000B5FAC"/>
    <w:rsid w:val="000D3C00"/>
    <w:rsid w:val="00106453"/>
    <w:rsid w:val="00106BF4"/>
    <w:rsid w:val="001558F7"/>
    <w:rsid w:val="001A1DC8"/>
    <w:rsid w:val="001C36FE"/>
    <w:rsid w:val="001E6ACA"/>
    <w:rsid w:val="001F154B"/>
    <w:rsid w:val="001F3987"/>
    <w:rsid w:val="0021298F"/>
    <w:rsid w:val="0023610F"/>
    <w:rsid w:val="002A54FC"/>
    <w:rsid w:val="002E3EF4"/>
    <w:rsid w:val="003361B1"/>
    <w:rsid w:val="003601FF"/>
    <w:rsid w:val="0036634A"/>
    <w:rsid w:val="00367B5D"/>
    <w:rsid w:val="0037437D"/>
    <w:rsid w:val="00375B63"/>
    <w:rsid w:val="003911D8"/>
    <w:rsid w:val="003F5D0C"/>
    <w:rsid w:val="003F6AB7"/>
    <w:rsid w:val="00422D1F"/>
    <w:rsid w:val="00431CD7"/>
    <w:rsid w:val="00436755"/>
    <w:rsid w:val="00445E14"/>
    <w:rsid w:val="00467614"/>
    <w:rsid w:val="004819C4"/>
    <w:rsid w:val="00490103"/>
    <w:rsid w:val="004937E7"/>
    <w:rsid w:val="004A4810"/>
    <w:rsid w:val="004B472E"/>
    <w:rsid w:val="004C2B23"/>
    <w:rsid w:val="0050785F"/>
    <w:rsid w:val="00507B64"/>
    <w:rsid w:val="00537C82"/>
    <w:rsid w:val="00580C53"/>
    <w:rsid w:val="005F732D"/>
    <w:rsid w:val="006A3171"/>
    <w:rsid w:val="006B074C"/>
    <w:rsid w:val="006C01A4"/>
    <w:rsid w:val="006C4AE8"/>
    <w:rsid w:val="006D7C05"/>
    <w:rsid w:val="0073325C"/>
    <w:rsid w:val="00753E43"/>
    <w:rsid w:val="0078213F"/>
    <w:rsid w:val="007C4FE3"/>
    <w:rsid w:val="007E0AA1"/>
    <w:rsid w:val="007E0E14"/>
    <w:rsid w:val="00812778"/>
    <w:rsid w:val="00814BF8"/>
    <w:rsid w:val="00840AA5"/>
    <w:rsid w:val="00842643"/>
    <w:rsid w:val="00856E2E"/>
    <w:rsid w:val="00891D4A"/>
    <w:rsid w:val="0089540D"/>
    <w:rsid w:val="008A7764"/>
    <w:rsid w:val="008D224C"/>
    <w:rsid w:val="00913929"/>
    <w:rsid w:val="009421D0"/>
    <w:rsid w:val="009B04C0"/>
    <w:rsid w:val="009D5BD6"/>
    <w:rsid w:val="00A5284C"/>
    <w:rsid w:val="00AA0597"/>
    <w:rsid w:val="00B75F8D"/>
    <w:rsid w:val="00B850C5"/>
    <w:rsid w:val="00BC0092"/>
    <w:rsid w:val="00C1146D"/>
    <w:rsid w:val="00C21EB2"/>
    <w:rsid w:val="00CE09E2"/>
    <w:rsid w:val="00D20E3A"/>
    <w:rsid w:val="00D23464"/>
    <w:rsid w:val="00D80D7A"/>
    <w:rsid w:val="00DE657E"/>
    <w:rsid w:val="00E02091"/>
    <w:rsid w:val="00E8595C"/>
    <w:rsid w:val="00ED3AB8"/>
    <w:rsid w:val="00F1520A"/>
    <w:rsid w:val="00FE3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36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61B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36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61B1"/>
    <w:rPr>
      <w:rFonts w:ascii="Calibri" w:eastAsia="Calibri" w:hAnsi="Calibri" w:cs="Times New Roman"/>
    </w:rPr>
  </w:style>
  <w:style w:type="character" w:customStyle="1" w:styleId="ac">
    <w:name w:val="Основной текст_"/>
    <w:basedOn w:val="a0"/>
    <w:link w:val="3"/>
    <w:rsid w:val="00891D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891D4A"/>
    <w:pPr>
      <w:widowControl w:val="0"/>
      <w:shd w:val="clear" w:color="auto" w:fill="FFFFFF"/>
      <w:spacing w:after="900" w:line="322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2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4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450E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5">
    <w:name w:val="Balloon Text"/>
    <w:basedOn w:val="a"/>
    <w:link w:val="a6"/>
    <w:uiPriority w:val="99"/>
    <w:semiHidden/>
    <w:unhideWhenUsed/>
    <w:rsid w:val="0073325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25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F1520A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336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361B1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361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361B1"/>
    <w:rPr>
      <w:rFonts w:ascii="Calibri" w:eastAsia="Calibri" w:hAnsi="Calibri" w:cs="Times New Roman"/>
    </w:rPr>
  </w:style>
  <w:style w:type="character" w:customStyle="1" w:styleId="ac">
    <w:name w:val="Основной текст_"/>
    <w:basedOn w:val="a0"/>
    <w:link w:val="3"/>
    <w:rsid w:val="00891D4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c"/>
    <w:rsid w:val="00891D4A"/>
    <w:pPr>
      <w:widowControl w:val="0"/>
      <w:shd w:val="clear" w:color="auto" w:fill="FFFFFF"/>
      <w:spacing w:after="900" w:line="322" w:lineRule="exact"/>
      <w:jc w:val="both"/>
    </w:pPr>
    <w:rPr>
      <w:rFonts w:ascii="Times New Roman" w:eastAsia="Times New Roman" w:hAnsi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0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6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5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1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8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43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3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1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0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0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7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5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7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8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2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3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4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4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8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4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8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9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9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3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2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2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1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4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2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9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2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4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3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7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1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1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4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9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6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6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3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6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1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1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9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76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0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8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4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8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4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7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3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9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0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6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B96B5-FCEB-4F9C-BC9C-5B9F59BDF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2633</Words>
  <Characters>15009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2019-02-14T13:44:00Z</cp:lastPrinted>
  <dcterms:created xsi:type="dcterms:W3CDTF">2019-01-31T07:07:00Z</dcterms:created>
  <dcterms:modified xsi:type="dcterms:W3CDTF">2019-02-14T13:45:00Z</dcterms:modified>
</cp:coreProperties>
</file>