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A" w:rsidRPr="002E45DA" w:rsidRDefault="002E45DA" w:rsidP="00E66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D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E45DA" w:rsidRPr="002E45DA" w:rsidRDefault="002E45DA" w:rsidP="00E66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DA">
        <w:rPr>
          <w:rFonts w:ascii="Times New Roman" w:hAnsi="Times New Roman" w:cs="Times New Roman"/>
          <w:b/>
          <w:sz w:val="28"/>
          <w:szCs w:val="28"/>
        </w:rPr>
        <w:t>БРЯНСКАЯ ОБЛАСТЬ</w:t>
      </w:r>
      <w:r w:rsidRPr="002E45DA">
        <w:rPr>
          <w:rFonts w:ascii="Times New Roman" w:hAnsi="Times New Roman" w:cs="Times New Roman"/>
          <w:b/>
          <w:sz w:val="28"/>
          <w:szCs w:val="28"/>
        </w:rPr>
        <w:br/>
        <w:t>АДМИНИСТРАЦИЯ КРАСНОГОРСКОГО РАЙОНА</w:t>
      </w:r>
    </w:p>
    <w:p w:rsidR="002E45DA" w:rsidRPr="002E45DA" w:rsidRDefault="002E45DA" w:rsidP="00E66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DA" w:rsidRPr="002E45DA" w:rsidRDefault="002E45DA" w:rsidP="00E66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DA" w:rsidRPr="002E45DA" w:rsidRDefault="002E45DA" w:rsidP="002E4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5DA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 </w:t>
      </w:r>
    </w:p>
    <w:p w:rsidR="002E45DA" w:rsidRPr="002E45DA" w:rsidRDefault="002E45DA" w:rsidP="002E4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DA" w:rsidRPr="002E45DA" w:rsidRDefault="002E45DA" w:rsidP="002E45DA">
      <w:pPr>
        <w:rPr>
          <w:rFonts w:ascii="Times New Roman" w:hAnsi="Times New Roman" w:cs="Times New Roman"/>
          <w:b/>
          <w:sz w:val="28"/>
          <w:szCs w:val="28"/>
        </w:rPr>
      </w:pPr>
    </w:p>
    <w:p w:rsidR="002E45DA" w:rsidRPr="002E45DA" w:rsidRDefault="00BD069F" w:rsidP="002E45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5DA" w:rsidRPr="002E45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27.02.2020 года</w:t>
      </w:r>
      <w:r w:rsidR="002E45DA" w:rsidRPr="002E45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82</w:t>
      </w:r>
    </w:p>
    <w:p w:rsidR="002E45DA" w:rsidRDefault="002E45DA" w:rsidP="002E45DA">
      <w:pPr>
        <w:rPr>
          <w:rFonts w:ascii="Times New Roman" w:hAnsi="Times New Roman" w:cs="Times New Roman"/>
          <w:sz w:val="28"/>
          <w:szCs w:val="28"/>
        </w:rPr>
      </w:pPr>
      <w:r w:rsidRPr="002E45DA"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2E45DA" w:rsidRDefault="002E45DA" w:rsidP="002E45DA">
      <w:pPr>
        <w:rPr>
          <w:rFonts w:ascii="Times New Roman" w:hAnsi="Times New Roman" w:cs="Times New Roman"/>
          <w:sz w:val="28"/>
          <w:szCs w:val="28"/>
        </w:rPr>
      </w:pPr>
    </w:p>
    <w:p w:rsidR="00961201" w:rsidRPr="00961201" w:rsidRDefault="00961201" w:rsidP="00961201">
      <w:pPr>
        <w:pStyle w:val="20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</w:p>
    <w:p w:rsidR="00961201" w:rsidRPr="00B23006" w:rsidRDefault="00E668C4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961201" w:rsidRPr="00B23006">
        <w:rPr>
          <w:sz w:val="28"/>
          <w:szCs w:val="28"/>
        </w:rPr>
        <w:t>орядка создания комиссии по</w:t>
      </w:r>
    </w:p>
    <w:p w:rsidR="00961201" w:rsidRPr="00B23006" w:rsidRDefault="00961201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 w:rsidRPr="00B23006">
        <w:rPr>
          <w:sz w:val="28"/>
          <w:szCs w:val="28"/>
        </w:rPr>
        <w:t xml:space="preserve">оценке последствий принятия решения о </w:t>
      </w:r>
    </w:p>
    <w:p w:rsidR="00961201" w:rsidRPr="00B23006" w:rsidRDefault="00961201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 w:rsidRPr="00B23006">
        <w:rPr>
          <w:sz w:val="28"/>
          <w:szCs w:val="28"/>
        </w:rPr>
        <w:t xml:space="preserve">реорганизации или ликвидации  </w:t>
      </w:r>
    </w:p>
    <w:p w:rsidR="00961201" w:rsidRPr="00B23006" w:rsidRDefault="00961201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 w:rsidRPr="00B23006">
        <w:rPr>
          <w:sz w:val="28"/>
          <w:szCs w:val="28"/>
        </w:rPr>
        <w:t>муниципальной образовательной организации ,</w:t>
      </w:r>
    </w:p>
    <w:p w:rsidR="00961201" w:rsidRPr="00B23006" w:rsidRDefault="00961201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 w:rsidRPr="00B23006">
        <w:rPr>
          <w:sz w:val="28"/>
          <w:szCs w:val="28"/>
        </w:rPr>
        <w:t xml:space="preserve">находящейся в ведении Красногорского района </w:t>
      </w:r>
    </w:p>
    <w:p w:rsidR="00B23006" w:rsidRPr="00B23006" w:rsidRDefault="00961201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 w:rsidRPr="00B23006">
        <w:rPr>
          <w:sz w:val="28"/>
          <w:szCs w:val="28"/>
        </w:rPr>
        <w:t xml:space="preserve">Брянской области, и подготовки </w:t>
      </w:r>
      <w:r w:rsidR="00B23006" w:rsidRPr="00B23006">
        <w:rPr>
          <w:sz w:val="28"/>
          <w:szCs w:val="28"/>
        </w:rPr>
        <w:t>муниципальной</w:t>
      </w:r>
    </w:p>
    <w:p w:rsidR="00961201" w:rsidRPr="00B23006" w:rsidRDefault="00961201" w:rsidP="00961201">
      <w:pPr>
        <w:pStyle w:val="20"/>
        <w:shd w:val="clear" w:color="auto" w:fill="auto"/>
        <w:spacing w:before="0" w:after="0" w:line="322" w:lineRule="exact"/>
        <w:ind w:left="140" w:firstLine="0"/>
        <w:rPr>
          <w:sz w:val="28"/>
          <w:szCs w:val="28"/>
        </w:rPr>
      </w:pPr>
      <w:r w:rsidRPr="00B23006">
        <w:rPr>
          <w:sz w:val="28"/>
          <w:szCs w:val="28"/>
        </w:rPr>
        <w:t>комиссией заключений</w:t>
      </w:r>
    </w:p>
    <w:p w:rsidR="002E45DA" w:rsidRPr="00B23006" w:rsidRDefault="002E45DA" w:rsidP="00961201">
      <w:pPr>
        <w:rPr>
          <w:rFonts w:ascii="Times New Roman" w:hAnsi="Times New Roman" w:cs="Times New Roman"/>
          <w:sz w:val="28"/>
          <w:szCs w:val="28"/>
        </w:rPr>
      </w:pPr>
    </w:p>
    <w:p w:rsidR="002E45DA" w:rsidRPr="00B23006" w:rsidRDefault="002E45DA">
      <w:pPr>
        <w:pStyle w:val="20"/>
        <w:shd w:val="clear" w:color="auto" w:fill="auto"/>
        <w:spacing w:before="0" w:after="244" w:line="322" w:lineRule="exact"/>
        <w:ind w:firstLine="760"/>
        <w:jc w:val="both"/>
        <w:rPr>
          <w:sz w:val="28"/>
          <w:szCs w:val="28"/>
        </w:rPr>
      </w:pPr>
    </w:p>
    <w:p w:rsidR="00D548CD" w:rsidRPr="00B23006" w:rsidRDefault="00A47501">
      <w:pPr>
        <w:pStyle w:val="20"/>
        <w:shd w:val="clear" w:color="auto" w:fill="auto"/>
        <w:spacing w:before="0" w:after="244" w:line="322" w:lineRule="exact"/>
        <w:ind w:firstLine="760"/>
        <w:jc w:val="both"/>
        <w:rPr>
          <w:sz w:val="28"/>
          <w:szCs w:val="28"/>
        </w:rPr>
      </w:pPr>
      <w:r w:rsidRPr="00B23006">
        <w:rPr>
          <w:sz w:val="28"/>
          <w:szCs w:val="28"/>
        </w:rPr>
        <w:t>В соответствии с частью 14 статьи 22 Федерального закона от 29 декабря 2012 года № 273-ФЗ «Об образовании в Российской Федера</w:t>
      </w:r>
      <w:r w:rsidRPr="00B23006">
        <w:rPr>
          <w:sz w:val="28"/>
          <w:szCs w:val="28"/>
        </w:rPr>
        <w:softHyphen/>
        <w:t xml:space="preserve">ции», подпунктом 9.1 пункта 1 статьи 7 Закона Брянской области от 8 августа 2013 года № 62-3 «Об </w:t>
      </w:r>
      <w:r w:rsidR="00942910">
        <w:rPr>
          <w:sz w:val="28"/>
          <w:szCs w:val="28"/>
        </w:rPr>
        <w:t>образовании в Брянской област</w:t>
      </w:r>
      <w:r w:rsidR="00BD069F">
        <w:rPr>
          <w:sz w:val="28"/>
          <w:szCs w:val="28"/>
        </w:rPr>
        <w:t>и</w:t>
      </w:r>
      <w:r w:rsidR="00D548CD" w:rsidRPr="00B23006">
        <w:rPr>
          <w:sz w:val="28"/>
          <w:szCs w:val="28"/>
        </w:rPr>
        <w:t>,</w:t>
      </w:r>
      <w:r w:rsidR="00961201" w:rsidRPr="00B23006">
        <w:rPr>
          <w:sz w:val="28"/>
          <w:szCs w:val="28"/>
        </w:rPr>
        <w:t xml:space="preserve"> </w:t>
      </w:r>
      <w:r w:rsidR="00942910">
        <w:rPr>
          <w:sz w:val="28"/>
          <w:szCs w:val="28"/>
        </w:rPr>
        <w:t>постановлением</w:t>
      </w:r>
      <w:r w:rsidR="00D548CD" w:rsidRPr="00B23006">
        <w:rPr>
          <w:sz w:val="28"/>
          <w:szCs w:val="28"/>
        </w:rPr>
        <w:t xml:space="preserve"> Прави</w:t>
      </w:r>
      <w:r w:rsidR="00D548CD" w:rsidRPr="00B23006">
        <w:rPr>
          <w:sz w:val="28"/>
          <w:szCs w:val="28"/>
        </w:rPr>
        <w:softHyphen/>
        <w:t>тельства</w:t>
      </w:r>
      <w:r w:rsidRPr="00B23006">
        <w:rPr>
          <w:sz w:val="28"/>
          <w:szCs w:val="28"/>
        </w:rPr>
        <w:t xml:space="preserve"> Брянской области</w:t>
      </w:r>
      <w:r w:rsidR="00D548CD" w:rsidRPr="00B23006">
        <w:rPr>
          <w:sz w:val="28"/>
          <w:szCs w:val="28"/>
        </w:rPr>
        <w:t xml:space="preserve"> №226-п</w:t>
      </w:r>
      <w:r w:rsidRPr="00B23006">
        <w:rPr>
          <w:sz w:val="28"/>
          <w:szCs w:val="28"/>
        </w:rPr>
        <w:t xml:space="preserve"> </w:t>
      </w:r>
      <w:r w:rsidR="00D548CD" w:rsidRPr="00B23006">
        <w:rPr>
          <w:sz w:val="28"/>
          <w:szCs w:val="28"/>
        </w:rPr>
        <w:t xml:space="preserve"> от 27 мая 2019 года «О</w:t>
      </w:r>
      <w:r w:rsidR="00BD069F">
        <w:rPr>
          <w:sz w:val="28"/>
          <w:szCs w:val="28"/>
        </w:rPr>
        <w:t>б</w:t>
      </w:r>
      <w:r w:rsidR="00D548CD" w:rsidRPr="00B23006">
        <w:rPr>
          <w:sz w:val="28"/>
          <w:szCs w:val="28"/>
        </w:rPr>
        <w:t xml:space="preserve">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 и Порядка создания комиссии по оценке последствий принятия решения о реорганизации или ликвидации образовательной организации,</w:t>
      </w:r>
      <w:r w:rsidR="00961201" w:rsidRPr="00B23006">
        <w:rPr>
          <w:sz w:val="28"/>
          <w:szCs w:val="28"/>
        </w:rPr>
        <w:t xml:space="preserve"> </w:t>
      </w:r>
      <w:r w:rsidR="00D548CD" w:rsidRPr="00B23006">
        <w:rPr>
          <w:sz w:val="28"/>
          <w:szCs w:val="28"/>
        </w:rPr>
        <w:t>находящейся в ведении Брянской области,</w:t>
      </w:r>
      <w:r w:rsidR="00961201" w:rsidRPr="00B23006">
        <w:rPr>
          <w:sz w:val="28"/>
          <w:szCs w:val="28"/>
        </w:rPr>
        <w:t xml:space="preserve"> </w:t>
      </w:r>
      <w:r w:rsidR="00D548CD" w:rsidRPr="00B23006">
        <w:rPr>
          <w:sz w:val="28"/>
          <w:szCs w:val="28"/>
        </w:rPr>
        <w:t>муниципальной образовательной организации и подготовки указанной комиссией заключений»,</w:t>
      </w:r>
      <w:r w:rsidR="00BD069F">
        <w:rPr>
          <w:sz w:val="28"/>
          <w:szCs w:val="28"/>
        </w:rPr>
        <w:t xml:space="preserve"> </w:t>
      </w:r>
      <w:r w:rsidR="00D548CD" w:rsidRPr="00B23006">
        <w:rPr>
          <w:sz w:val="28"/>
          <w:szCs w:val="28"/>
        </w:rPr>
        <w:t>администрация Красногорского района</w:t>
      </w:r>
    </w:p>
    <w:p w:rsidR="00B23006" w:rsidRDefault="00D548CD" w:rsidP="00B23006">
      <w:pPr>
        <w:pStyle w:val="20"/>
        <w:shd w:val="clear" w:color="auto" w:fill="auto"/>
        <w:spacing w:before="0" w:after="244" w:line="322" w:lineRule="exact"/>
        <w:ind w:firstLine="760"/>
        <w:jc w:val="both"/>
        <w:rPr>
          <w:sz w:val="28"/>
          <w:szCs w:val="28"/>
        </w:rPr>
      </w:pPr>
      <w:r w:rsidRPr="00B23006">
        <w:rPr>
          <w:sz w:val="28"/>
          <w:szCs w:val="28"/>
        </w:rPr>
        <w:t xml:space="preserve"> </w:t>
      </w:r>
      <w:r w:rsidR="00A47501" w:rsidRPr="00B23006">
        <w:rPr>
          <w:sz w:val="28"/>
          <w:szCs w:val="28"/>
        </w:rPr>
        <w:t>ПОСТАНОВЛЯЕТ:</w:t>
      </w:r>
    </w:p>
    <w:p w:rsidR="00B23006" w:rsidRPr="00B23006" w:rsidRDefault="00961201" w:rsidP="00B23006">
      <w:pPr>
        <w:pStyle w:val="20"/>
        <w:shd w:val="clear" w:color="auto" w:fill="auto"/>
        <w:spacing w:before="0" w:after="244" w:line="322" w:lineRule="exact"/>
        <w:ind w:firstLine="0"/>
        <w:jc w:val="both"/>
        <w:rPr>
          <w:sz w:val="28"/>
          <w:szCs w:val="28"/>
        </w:rPr>
      </w:pPr>
      <w:r w:rsidRPr="00B23006">
        <w:rPr>
          <w:sz w:val="28"/>
          <w:szCs w:val="28"/>
        </w:rPr>
        <w:t xml:space="preserve">1.Утвердить </w:t>
      </w:r>
      <w:r w:rsidR="00B23006" w:rsidRPr="00B23006">
        <w:rPr>
          <w:rStyle w:val="23pt"/>
          <w:sz w:val="28"/>
          <w:szCs w:val="28"/>
        </w:rPr>
        <w:t xml:space="preserve">Порядок </w:t>
      </w:r>
      <w:r w:rsidR="00B23006" w:rsidRPr="00B23006">
        <w:rPr>
          <w:sz w:val="28"/>
          <w:szCs w:val="28"/>
        </w:rPr>
        <w:t>создания комиссии по оценке последствий принятия решения о реорганизации или ликвидации  муниципаль</w:t>
      </w:r>
      <w:r w:rsidR="00E668C4">
        <w:rPr>
          <w:sz w:val="28"/>
          <w:szCs w:val="28"/>
        </w:rPr>
        <w:t>ной образовательной организации</w:t>
      </w:r>
      <w:r w:rsidR="00B23006" w:rsidRPr="00B23006">
        <w:rPr>
          <w:sz w:val="28"/>
          <w:szCs w:val="28"/>
        </w:rPr>
        <w:t>,находящейся в ведении Красногорского района Брянской области, и подготовки муниципальной комиссией заключений</w:t>
      </w:r>
      <w:r w:rsidR="00744FB2">
        <w:rPr>
          <w:sz w:val="28"/>
          <w:szCs w:val="28"/>
        </w:rPr>
        <w:t xml:space="preserve"> (приложение 1)</w:t>
      </w:r>
      <w:r w:rsidR="00B23006" w:rsidRPr="00B23006">
        <w:rPr>
          <w:sz w:val="28"/>
          <w:szCs w:val="28"/>
        </w:rPr>
        <w:t>.</w:t>
      </w:r>
    </w:p>
    <w:p w:rsidR="00B23006" w:rsidRPr="00B23006" w:rsidRDefault="00B23006" w:rsidP="00B23006">
      <w:pPr>
        <w:jc w:val="both"/>
        <w:rPr>
          <w:rFonts w:ascii="Times New Roman" w:hAnsi="Times New Roman" w:cs="Times New Roman"/>
          <w:sz w:val="28"/>
          <w:szCs w:val="28"/>
        </w:rPr>
      </w:pPr>
      <w:r w:rsidRPr="0004130C">
        <w:rPr>
          <w:rFonts w:ascii="Times New Roman" w:hAnsi="Times New Roman" w:cs="Times New Roman"/>
          <w:sz w:val="28"/>
          <w:szCs w:val="28"/>
        </w:rPr>
        <w:t>2.</w:t>
      </w:r>
      <w:r w:rsidR="00744FB2" w:rsidRPr="0004130C">
        <w:rPr>
          <w:rFonts w:ascii="Times New Roman" w:hAnsi="Times New Roman" w:cs="Times New Roman"/>
          <w:sz w:val="28"/>
          <w:szCs w:val="28"/>
        </w:rPr>
        <w:t>Постановление №508 от 12.07.2016 г</w:t>
      </w:r>
      <w:r w:rsidR="00E668C4">
        <w:rPr>
          <w:rFonts w:ascii="Times New Roman" w:hAnsi="Times New Roman" w:cs="Times New Roman"/>
          <w:sz w:val="28"/>
          <w:szCs w:val="28"/>
        </w:rPr>
        <w:t>ода</w:t>
      </w:r>
      <w:r w:rsidR="00744FB2" w:rsidRPr="0004130C">
        <w:rPr>
          <w:rFonts w:ascii="Times New Roman" w:hAnsi="Times New Roman" w:cs="Times New Roman"/>
          <w:sz w:val="28"/>
          <w:szCs w:val="28"/>
        </w:rPr>
        <w:t xml:space="preserve"> «Об</w:t>
      </w:r>
      <w:r w:rsidR="00744FB2">
        <w:rPr>
          <w:sz w:val="28"/>
          <w:szCs w:val="28"/>
        </w:rPr>
        <w:t xml:space="preserve"> </w:t>
      </w:r>
      <w:r w:rsidR="00E668C4">
        <w:rPr>
          <w:rFonts w:ascii="Times New Roman" w:hAnsi="Times New Roman" w:cs="Times New Roman"/>
          <w:sz w:val="28"/>
          <w:szCs w:val="28"/>
        </w:rPr>
        <w:t>у</w:t>
      </w:r>
      <w:r w:rsidR="00744FB2">
        <w:rPr>
          <w:rFonts w:ascii="Times New Roman" w:hAnsi="Times New Roman" w:cs="Times New Roman"/>
          <w:sz w:val="28"/>
          <w:szCs w:val="28"/>
        </w:rPr>
        <w:t>тверждении Положения</w:t>
      </w:r>
      <w:r w:rsidRPr="00B23006">
        <w:rPr>
          <w:rFonts w:ascii="Times New Roman" w:hAnsi="Times New Roman" w:cs="Times New Roman"/>
          <w:sz w:val="28"/>
          <w:szCs w:val="28"/>
        </w:rPr>
        <w:t xml:space="preserve"> о создании комиссии по оценке последствий принятия решения о реорганизации или ликвидации муниципальных организаций Красногорского района Брянской области, образующих социальную инфраструктуру для детей, и подготовки указанной комиссией заключений</w:t>
      </w:r>
      <w:r w:rsidR="00744FB2">
        <w:rPr>
          <w:rFonts w:ascii="Times New Roman" w:hAnsi="Times New Roman" w:cs="Times New Roman"/>
          <w:sz w:val="28"/>
          <w:szCs w:val="28"/>
        </w:rPr>
        <w:t>»</w:t>
      </w:r>
      <w:r w:rsidR="0004130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B23006">
        <w:rPr>
          <w:rFonts w:ascii="Times New Roman" w:hAnsi="Times New Roman" w:cs="Times New Roman"/>
          <w:sz w:val="28"/>
          <w:szCs w:val="28"/>
        </w:rPr>
        <w:t>.</w:t>
      </w:r>
    </w:p>
    <w:p w:rsidR="00B23006" w:rsidRPr="00B23006" w:rsidRDefault="00B23006" w:rsidP="00B23006">
      <w:pPr>
        <w:jc w:val="both"/>
        <w:rPr>
          <w:rFonts w:ascii="Times New Roman" w:hAnsi="Times New Roman" w:cs="Times New Roman"/>
          <w:sz w:val="28"/>
          <w:szCs w:val="28"/>
        </w:rPr>
      </w:pPr>
      <w:r w:rsidRPr="00B23006">
        <w:rPr>
          <w:rFonts w:ascii="Times New Roman" w:hAnsi="Times New Roman" w:cs="Times New Roman"/>
          <w:sz w:val="28"/>
          <w:szCs w:val="28"/>
        </w:rPr>
        <w:lastRenderedPageBreak/>
        <w:t>2.Опубликовать данное постановление на официальном сайте администрации Красногорского района.</w:t>
      </w:r>
    </w:p>
    <w:p w:rsidR="00B23006" w:rsidRPr="00B23006" w:rsidRDefault="00B23006" w:rsidP="00B2300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B23006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r w:rsidR="00E668C4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Pr="00B2300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В.А.Глушакова.</w:t>
      </w:r>
    </w:p>
    <w:p w:rsidR="00B23006" w:rsidRPr="00B23006" w:rsidRDefault="00B23006" w:rsidP="00B23006">
      <w:pPr>
        <w:rPr>
          <w:rFonts w:ascii="Times New Roman" w:hAnsi="Times New Roman" w:cs="Times New Roman"/>
          <w:sz w:val="28"/>
          <w:szCs w:val="28"/>
        </w:rPr>
      </w:pPr>
    </w:p>
    <w:p w:rsidR="00B23006" w:rsidRPr="00B23006" w:rsidRDefault="00B23006" w:rsidP="00B23006">
      <w:pPr>
        <w:rPr>
          <w:rFonts w:ascii="Times New Roman" w:hAnsi="Times New Roman" w:cs="Times New Roman"/>
          <w:sz w:val="28"/>
          <w:szCs w:val="28"/>
        </w:rPr>
      </w:pPr>
    </w:p>
    <w:p w:rsidR="00B23006" w:rsidRPr="00B23006" w:rsidRDefault="00B23006" w:rsidP="00B23006">
      <w:pPr>
        <w:rPr>
          <w:rFonts w:ascii="Times New Roman" w:hAnsi="Times New Roman" w:cs="Times New Roman"/>
          <w:sz w:val="28"/>
          <w:szCs w:val="28"/>
        </w:rPr>
      </w:pPr>
      <w:r w:rsidRPr="00B23006">
        <w:rPr>
          <w:rFonts w:ascii="Times New Roman" w:hAnsi="Times New Roman" w:cs="Times New Roman"/>
          <w:sz w:val="28"/>
          <w:szCs w:val="28"/>
        </w:rPr>
        <w:t>Врио главы  администрации района                                       А.Д.Рощин</w:t>
      </w:r>
    </w:p>
    <w:p w:rsidR="00B23006" w:rsidRPr="00B23006" w:rsidRDefault="00B23006" w:rsidP="00B23006">
      <w:pPr>
        <w:rPr>
          <w:rFonts w:ascii="Times New Roman" w:hAnsi="Times New Roman" w:cs="Times New Roman"/>
          <w:sz w:val="28"/>
          <w:szCs w:val="28"/>
        </w:rPr>
      </w:pPr>
    </w:p>
    <w:p w:rsidR="00B23006" w:rsidRPr="00B23006" w:rsidRDefault="00B23006" w:rsidP="00B23006">
      <w:pPr>
        <w:rPr>
          <w:rFonts w:ascii="Times New Roman" w:hAnsi="Times New Roman" w:cs="Times New Roman"/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37871" w:rsidRDefault="00E37871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744FB2" w:rsidRPr="0004130C" w:rsidRDefault="00744FB2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04130C">
        <w:rPr>
          <w:sz w:val="28"/>
          <w:szCs w:val="28"/>
        </w:rPr>
        <w:lastRenderedPageBreak/>
        <w:t xml:space="preserve">                                                   </w:t>
      </w:r>
      <w:r w:rsidR="0004130C">
        <w:rPr>
          <w:sz w:val="28"/>
          <w:szCs w:val="28"/>
        </w:rPr>
        <w:t xml:space="preserve">                          </w:t>
      </w:r>
      <w:r w:rsidRPr="0004130C">
        <w:rPr>
          <w:sz w:val="28"/>
          <w:szCs w:val="28"/>
        </w:rPr>
        <w:t>Приложение 1</w:t>
      </w:r>
    </w:p>
    <w:p w:rsidR="00A94F52" w:rsidRPr="0004130C" w:rsidRDefault="00744FB2" w:rsidP="00744FB2">
      <w:pPr>
        <w:pStyle w:val="20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04130C">
        <w:rPr>
          <w:sz w:val="28"/>
          <w:szCs w:val="28"/>
        </w:rPr>
        <w:t xml:space="preserve">                                                    </w:t>
      </w:r>
      <w:r w:rsidR="0004130C">
        <w:rPr>
          <w:sz w:val="28"/>
          <w:szCs w:val="28"/>
        </w:rPr>
        <w:t xml:space="preserve">                         </w:t>
      </w:r>
      <w:r w:rsidR="00A47501" w:rsidRPr="0004130C">
        <w:rPr>
          <w:sz w:val="28"/>
          <w:szCs w:val="28"/>
        </w:rPr>
        <w:t>Утвержден</w:t>
      </w:r>
      <w:r w:rsidRPr="0004130C">
        <w:rPr>
          <w:sz w:val="28"/>
          <w:szCs w:val="28"/>
        </w:rPr>
        <w:t>о</w:t>
      </w:r>
    </w:p>
    <w:p w:rsidR="00A94F52" w:rsidRPr="0004130C" w:rsidRDefault="00131A08">
      <w:pPr>
        <w:pStyle w:val="20"/>
        <w:shd w:val="clear" w:color="auto" w:fill="auto"/>
        <w:spacing w:before="0" w:after="0" w:line="322" w:lineRule="exact"/>
        <w:ind w:left="5400" w:firstLine="0"/>
        <w:rPr>
          <w:sz w:val="28"/>
          <w:szCs w:val="28"/>
        </w:rPr>
      </w:pPr>
      <w:r w:rsidRPr="0004130C">
        <w:rPr>
          <w:sz w:val="28"/>
          <w:szCs w:val="28"/>
        </w:rPr>
        <w:t>постановлением администрации</w:t>
      </w:r>
    </w:p>
    <w:p w:rsidR="00A94F52" w:rsidRPr="0004130C" w:rsidRDefault="00131A08">
      <w:pPr>
        <w:pStyle w:val="20"/>
        <w:shd w:val="clear" w:color="auto" w:fill="auto"/>
        <w:spacing w:before="0" w:after="0" w:line="322" w:lineRule="exact"/>
        <w:ind w:left="5400" w:firstLine="0"/>
        <w:rPr>
          <w:sz w:val="28"/>
          <w:szCs w:val="28"/>
        </w:rPr>
      </w:pPr>
      <w:r w:rsidRPr="0004130C">
        <w:rPr>
          <w:sz w:val="28"/>
          <w:szCs w:val="28"/>
        </w:rPr>
        <w:t>Красногорского района</w:t>
      </w:r>
    </w:p>
    <w:p w:rsidR="00A94F52" w:rsidRPr="0004130C" w:rsidRDefault="00E37871">
      <w:pPr>
        <w:pStyle w:val="20"/>
        <w:shd w:val="clear" w:color="auto" w:fill="auto"/>
        <w:spacing w:before="0" w:after="600" w:line="322" w:lineRule="exact"/>
        <w:ind w:left="5400" w:firstLine="0"/>
        <w:rPr>
          <w:sz w:val="28"/>
          <w:szCs w:val="28"/>
        </w:rPr>
      </w:pPr>
      <w:r>
        <w:rPr>
          <w:sz w:val="28"/>
          <w:szCs w:val="28"/>
        </w:rPr>
        <w:t>от 27.02.2020 года № 82</w:t>
      </w:r>
    </w:p>
    <w:p w:rsidR="00A94F52" w:rsidRPr="0004130C" w:rsidRDefault="00A47501" w:rsidP="0004130C">
      <w:pPr>
        <w:pStyle w:val="20"/>
        <w:shd w:val="clear" w:color="auto" w:fill="auto"/>
        <w:spacing w:before="0" w:after="0" w:line="322" w:lineRule="exact"/>
        <w:ind w:left="140" w:firstLine="0"/>
        <w:jc w:val="center"/>
        <w:rPr>
          <w:b/>
          <w:sz w:val="28"/>
          <w:szCs w:val="28"/>
        </w:rPr>
      </w:pPr>
      <w:r w:rsidRPr="0004130C">
        <w:rPr>
          <w:rStyle w:val="23pt"/>
          <w:b/>
          <w:sz w:val="28"/>
          <w:szCs w:val="28"/>
        </w:rPr>
        <w:t>ПОРЯДОК</w:t>
      </w:r>
    </w:p>
    <w:p w:rsidR="00A94F52" w:rsidRPr="0004130C" w:rsidRDefault="00A47501" w:rsidP="0004130C">
      <w:pPr>
        <w:pStyle w:val="20"/>
        <w:shd w:val="clear" w:color="auto" w:fill="auto"/>
        <w:spacing w:before="0" w:after="0" w:line="322" w:lineRule="exact"/>
        <w:ind w:left="140" w:firstLine="0"/>
        <w:jc w:val="center"/>
        <w:rPr>
          <w:b/>
          <w:sz w:val="28"/>
          <w:szCs w:val="28"/>
        </w:rPr>
      </w:pPr>
      <w:r w:rsidRPr="0004130C">
        <w:rPr>
          <w:b/>
          <w:sz w:val="28"/>
          <w:szCs w:val="28"/>
        </w:rPr>
        <w:t>создания комиссии по оценке последствий принятия решения</w:t>
      </w:r>
    </w:p>
    <w:p w:rsidR="00A94F52" w:rsidRPr="0004130C" w:rsidRDefault="00A47501" w:rsidP="0004130C">
      <w:pPr>
        <w:pStyle w:val="20"/>
        <w:shd w:val="clear" w:color="auto" w:fill="auto"/>
        <w:spacing w:before="0" w:after="0" w:line="322" w:lineRule="exact"/>
        <w:ind w:left="140" w:firstLine="0"/>
        <w:jc w:val="center"/>
        <w:rPr>
          <w:b/>
          <w:sz w:val="28"/>
          <w:szCs w:val="28"/>
        </w:rPr>
      </w:pPr>
      <w:r w:rsidRPr="0004130C">
        <w:rPr>
          <w:b/>
          <w:sz w:val="28"/>
          <w:szCs w:val="28"/>
        </w:rPr>
        <w:t xml:space="preserve">о реорганизации или ликвидации  </w:t>
      </w:r>
      <w:r w:rsidR="00961201" w:rsidRPr="0004130C">
        <w:rPr>
          <w:b/>
          <w:sz w:val="28"/>
          <w:szCs w:val="28"/>
        </w:rPr>
        <w:t xml:space="preserve">муниципальной образовательной организации ,находящейся </w:t>
      </w:r>
      <w:r w:rsidRPr="0004130C">
        <w:rPr>
          <w:b/>
          <w:sz w:val="28"/>
          <w:szCs w:val="28"/>
        </w:rPr>
        <w:t xml:space="preserve">в ведении </w:t>
      </w:r>
      <w:r w:rsidR="0010623C" w:rsidRPr="0004130C">
        <w:rPr>
          <w:b/>
          <w:sz w:val="28"/>
          <w:szCs w:val="28"/>
        </w:rPr>
        <w:t xml:space="preserve">Красногорского района </w:t>
      </w:r>
      <w:r w:rsidRPr="0004130C">
        <w:rPr>
          <w:b/>
          <w:sz w:val="28"/>
          <w:szCs w:val="28"/>
        </w:rPr>
        <w:t>Брянской области,</w:t>
      </w:r>
      <w:r w:rsidR="00961201" w:rsidRPr="0004130C">
        <w:rPr>
          <w:b/>
          <w:sz w:val="28"/>
          <w:szCs w:val="28"/>
        </w:rPr>
        <w:t xml:space="preserve"> и подготовки муниципальной </w:t>
      </w:r>
      <w:r w:rsidRPr="0004130C">
        <w:rPr>
          <w:b/>
          <w:sz w:val="28"/>
          <w:szCs w:val="28"/>
        </w:rPr>
        <w:t>комиссией</w:t>
      </w:r>
      <w:r w:rsidR="0010623C" w:rsidRPr="0004130C">
        <w:rPr>
          <w:b/>
          <w:sz w:val="28"/>
          <w:szCs w:val="28"/>
        </w:rPr>
        <w:t xml:space="preserve"> </w:t>
      </w:r>
      <w:r w:rsidRPr="0004130C">
        <w:rPr>
          <w:b/>
          <w:sz w:val="28"/>
          <w:szCs w:val="28"/>
        </w:rPr>
        <w:t>заключений</w:t>
      </w:r>
    </w:p>
    <w:p w:rsidR="00B23006" w:rsidRPr="0004130C" w:rsidRDefault="00B23006" w:rsidP="0004130C">
      <w:pPr>
        <w:pStyle w:val="20"/>
        <w:shd w:val="clear" w:color="auto" w:fill="auto"/>
        <w:spacing w:before="0" w:after="0" w:line="322" w:lineRule="exact"/>
        <w:ind w:left="140" w:firstLine="0"/>
        <w:jc w:val="both"/>
        <w:rPr>
          <w:b/>
          <w:sz w:val="28"/>
          <w:szCs w:val="28"/>
        </w:rPr>
      </w:pPr>
    </w:p>
    <w:p w:rsidR="00A94F52" w:rsidRPr="0004130C" w:rsidRDefault="00A47501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right="160" w:firstLine="76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Настоящий Порядок устанавливает порядок создания комиссии по оценке последствий принятия решения о реорганизации или ликвидации муниципальной образовательной органи</w:t>
      </w:r>
      <w:r w:rsidRPr="0004130C">
        <w:rPr>
          <w:sz w:val="28"/>
          <w:szCs w:val="28"/>
        </w:rPr>
        <w:softHyphen/>
        <w:t>зации (далее - муниципальная к</w:t>
      </w:r>
      <w:r w:rsidR="00B23006" w:rsidRPr="0004130C">
        <w:rPr>
          <w:sz w:val="28"/>
          <w:szCs w:val="28"/>
        </w:rPr>
        <w:t xml:space="preserve">омиссия) и подготовки </w:t>
      </w:r>
      <w:r w:rsidRPr="0004130C">
        <w:rPr>
          <w:sz w:val="28"/>
          <w:szCs w:val="28"/>
        </w:rPr>
        <w:t xml:space="preserve"> муниципальной комиссией заключений.</w:t>
      </w:r>
    </w:p>
    <w:p w:rsidR="00A94F52" w:rsidRPr="0004130C" w:rsidRDefault="00A47501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right="160" w:firstLine="76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Положение о муниципальной комиссии и ее состав утверждаются органом местного самоуправления муниципального образования</w:t>
      </w:r>
      <w:r w:rsidR="007752A3" w:rsidRPr="0004130C">
        <w:rPr>
          <w:sz w:val="28"/>
          <w:szCs w:val="28"/>
        </w:rPr>
        <w:t xml:space="preserve"> Красногорского района</w:t>
      </w:r>
      <w:r w:rsidRPr="0004130C">
        <w:rPr>
          <w:sz w:val="28"/>
          <w:szCs w:val="28"/>
        </w:rPr>
        <w:t xml:space="preserve"> Брянской области, осуществляющим функции и полномочия учредителя муници</w:t>
      </w:r>
      <w:r w:rsidRPr="0004130C">
        <w:rPr>
          <w:sz w:val="28"/>
          <w:szCs w:val="28"/>
        </w:rPr>
        <w:softHyphen/>
        <w:t>пальной образовательной организации, в отношении которой рассматри</w:t>
      </w:r>
      <w:r w:rsidRPr="0004130C">
        <w:rPr>
          <w:sz w:val="28"/>
          <w:szCs w:val="28"/>
        </w:rPr>
        <w:softHyphen/>
        <w:t>вается вопрос о реорганизации или ликвидации.</w:t>
      </w:r>
    </w:p>
    <w:p w:rsidR="00A94F52" w:rsidRPr="0004130C" w:rsidRDefault="00A47501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right="160" w:firstLine="76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 xml:space="preserve">В состав муниципальной комиссии входят представители органа местного самоуправления муниципального образования </w:t>
      </w:r>
      <w:r w:rsidR="007752A3" w:rsidRPr="0004130C">
        <w:rPr>
          <w:sz w:val="28"/>
          <w:szCs w:val="28"/>
        </w:rPr>
        <w:t xml:space="preserve">Красногорского района </w:t>
      </w:r>
      <w:r w:rsidRPr="0004130C">
        <w:rPr>
          <w:sz w:val="28"/>
          <w:szCs w:val="28"/>
        </w:rPr>
        <w:t>Брянской области, осуществляющего функции и полномочия учредителя муниципальн</w:t>
      </w:r>
      <w:r w:rsidR="0004130C">
        <w:rPr>
          <w:sz w:val="28"/>
          <w:szCs w:val="28"/>
        </w:rPr>
        <w:t xml:space="preserve">ой образовательной организации, </w:t>
      </w:r>
      <w:r w:rsidRPr="0004130C">
        <w:rPr>
          <w:sz w:val="28"/>
          <w:szCs w:val="28"/>
        </w:rPr>
        <w:t>а также представители общественных объеди</w:t>
      </w:r>
      <w:r w:rsidRPr="0004130C">
        <w:rPr>
          <w:sz w:val="28"/>
          <w:szCs w:val="28"/>
        </w:rPr>
        <w:softHyphen/>
        <w:t>нений.</w:t>
      </w:r>
    </w:p>
    <w:p w:rsidR="00A94F52" w:rsidRPr="0004130C" w:rsidRDefault="00A47501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right="160" w:firstLine="76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Минимальное количество членов комиссии, муниципальной комис</w:t>
      </w:r>
      <w:r w:rsidRPr="0004130C">
        <w:rPr>
          <w:sz w:val="28"/>
          <w:szCs w:val="28"/>
        </w:rPr>
        <w:softHyphen/>
        <w:t>сии составляет семь человек с учетом председателя комиссии.</w:t>
      </w:r>
    </w:p>
    <w:p w:rsidR="00A94F52" w:rsidRPr="0004130C" w:rsidRDefault="007752A3" w:rsidP="0004130C">
      <w:pPr>
        <w:pStyle w:val="20"/>
        <w:shd w:val="clear" w:color="auto" w:fill="auto"/>
        <w:spacing w:before="0" w:after="0" w:line="322" w:lineRule="exact"/>
        <w:ind w:right="160" w:firstLine="76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М</w:t>
      </w:r>
      <w:r w:rsidR="00A47501" w:rsidRPr="0004130C">
        <w:rPr>
          <w:sz w:val="28"/>
          <w:szCs w:val="28"/>
        </w:rPr>
        <w:t>униципальная комиссия проводит заседания по мере необходимости.</w:t>
      </w:r>
    </w:p>
    <w:p w:rsidR="00A94F52" w:rsidRPr="0004130C" w:rsidRDefault="00784739" w:rsidP="0004130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Заседание</w:t>
      </w:r>
      <w:r w:rsidR="00A47501" w:rsidRPr="0004130C">
        <w:rPr>
          <w:sz w:val="28"/>
          <w:szCs w:val="28"/>
        </w:rPr>
        <w:t xml:space="preserve"> муниципальной комиссии правомочно при наличии кворума, который составляет не ме</w:t>
      </w:r>
      <w:r w:rsidRPr="0004130C">
        <w:rPr>
          <w:sz w:val="28"/>
          <w:szCs w:val="28"/>
        </w:rPr>
        <w:t xml:space="preserve">нее двух третей членов </w:t>
      </w:r>
      <w:r w:rsidR="00A47501" w:rsidRPr="0004130C">
        <w:rPr>
          <w:sz w:val="28"/>
          <w:szCs w:val="28"/>
        </w:rPr>
        <w:t xml:space="preserve"> муниципальной комиссии.</w:t>
      </w:r>
    </w:p>
    <w:p w:rsidR="00A94F52" w:rsidRPr="0004130C" w:rsidRDefault="00A47501" w:rsidP="0004130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В целях принятия обоснованного и объективного решения дл</w:t>
      </w:r>
      <w:r w:rsidR="00784739" w:rsidRPr="0004130C">
        <w:rPr>
          <w:sz w:val="28"/>
          <w:szCs w:val="28"/>
        </w:rPr>
        <w:t xml:space="preserve">я участия в заседаниях </w:t>
      </w:r>
      <w:r w:rsidRPr="0004130C">
        <w:rPr>
          <w:sz w:val="28"/>
          <w:szCs w:val="28"/>
        </w:rPr>
        <w:t>муниципальной комиссии могут приглашаться эксперты. Эксперты проводят свою работу на добровольной и безвозмездной основе.</w:t>
      </w:r>
    </w:p>
    <w:p w:rsidR="00A94F52" w:rsidRPr="0004130C" w:rsidRDefault="00784739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М</w:t>
      </w:r>
      <w:r w:rsidR="00A47501" w:rsidRPr="0004130C">
        <w:rPr>
          <w:sz w:val="28"/>
          <w:szCs w:val="28"/>
        </w:rPr>
        <w:t>униципальная комиссия осуществляет следующие функции:</w:t>
      </w:r>
    </w:p>
    <w:p w:rsidR="00A94F52" w:rsidRPr="0004130C" w:rsidRDefault="00A47501" w:rsidP="0004130C">
      <w:pPr>
        <w:pStyle w:val="20"/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а)</w:t>
      </w:r>
      <w:r w:rsidRPr="0004130C">
        <w:rPr>
          <w:sz w:val="28"/>
          <w:szCs w:val="28"/>
        </w:rPr>
        <w:tab/>
        <w:t>проводит оценку последствий принятия решения о реорганизации или ликвидации образовательной организации на основании критериев, установленных Порядком проведения оценки последствий принятия решения о реорганизации или ликвидации муниципальной образовательной организации;</w:t>
      </w:r>
    </w:p>
    <w:p w:rsidR="00A94F52" w:rsidRPr="0004130C" w:rsidRDefault="00A47501" w:rsidP="0004130C">
      <w:pPr>
        <w:pStyle w:val="20"/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б)</w:t>
      </w:r>
      <w:r w:rsidRPr="0004130C">
        <w:rPr>
          <w:sz w:val="28"/>
          <w:szCs w:val="28"/>
        </w:rPr>
        <w:tab/>
        <w:t>готовит заключение об оценке последствий принятия решения о реорганизации или ликвида</w:t>
      </w:r>
      <w:r w:rsidR="002E45DA" w:rsidRPr="0004130C">
        <w:rPr>
          <w:sz w:val="28"/>
          <w:szCs w:val="28"/>
        </w:rPr>
        <w:t xml:space="preserve">ции </w:t>
      </w:r>
      <w:r w:rsidRPr="0004130C">
        <w:rPr>
          <w:sz w:val="28"/>
          <w:szCs w:val="28"/>
        </w:rPr>
        <w:t xml:space="preserve"> муниципальной образовательной организации (далее - заключение);</w:t>
      </w:r>
    </w:p>
    <w:p w:rsidR="00A94F52" w:rsidRPr="0004130C" w:rsidRDefault="00A47501" w:rsidP="0004130C">
      <w:pPr>
        <w:pStyle w:val="20"/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в)</w:t>
      </w:r>
      <w:r w:rsidRPr="0004130C">
        <w:rPr>
          <w:sz w:val="28"/>
          <w:szCs w:val="28"/>
        </w:rPr>
        <w:tab/>
        <w:t>при необходимости дает оценк</w:t>
      </w:r>
      <w:r w:rsidR="002E45DA" w:rsidRPr="0004130C">
        <w:rPr>
          <w:sz w:val="28"/>
          <w:szCs w:val="28"/>
        </w:rPr>
        <w:t xml:space="preserve">у дальнейшей деятельности </w:t>
      </w:r>
      <w:r w:rsidRPr="0004130C">
        <w:rPr>
          <w:sz w:val="28"/>
          <w:szCs w:val="28"/>
        </w:rPr>
        <w:t>муници</w:t>
      </w:r>
      <w:r w:rsidRPr="0004130C">
        <w:rPr>
          <w:sz w:val="28"/>
          <w:szCs w:val="28"/>
        </w:rPr>
        <w:softHyphen/>
        <w:t>пальной образовательной организации.</w:t>
      </w:r>
    </w:p>
    <w:p w:rsidR="00A94F52" w:rsidRPr="0004130C" w:rsidRDefault="002E45DA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М</w:t>
      </w:r>
      <w:r w:rsidR="00A47501" w:rsidRPr="0004130C">
        <w:rPr>
          <w:sz w:val="28"/>
          <w:szCs w:val="28"/>
        </w:rPr>
        <w:t xml:space="preserve">униципальная комиссия проводит оценку последствий принятия </w:t>
      </w:r>
      <w:r w:rsidR="00A47501" w:rsidRPr="0004130C">
        <w:rPr>
          <w:sz w:val="28"/>
          <w:szCs w:val="28"/>
        </w:rPr>
        <w:lastRenderedPageBreak/>
        <w:t>решения о реорганизации или ликвидации муниципальной образовательной организации на основании документов</w:t>
      </w:r>
      <w:r w:rsidRPr="0004130C">
        <w:rPr>
          <w:sz w:val="28"/>
          <w:szCs w:val="28"/>
        </w:rPr>
        <w:t xml:space="preserve">, представленных </w:t>
      </w:r>
      <w:r w:rsidR="00A47501" w:rsidRPr="0004130C">
        <w:rPr>
          <w:sz w:val="28"/>
          <w:szCs w:val="28"/>
        </w:rPr>
        <w:t xml:space="preserve">органом местного самоуправления муниципального образования </w:t>
      </w:r>
      <w:r w:rsidRPr="0004130C">
        <w:rPr>
          <w:sz w:val="28"/>
          <w:szCs w:val="28"/>
        </w:rPr>
        <w:t xml:space="preserve">Красногорского района </w:t>
      </w:r>
      <w:r w:rsidR="00A47501" w:rsidRPr="0004130C">
        <w:rPr>
          <w:sz w:val="28"/>
          <w:szCs w:val="28"/>
        </w:rPr>
        <w:t>Брянской области, осуществляющим функции и полномочия учредителя муниципальной образовательной организации.</w:t>
      </w:r>
    </w:p>
    <w:p w:rsidR="00A94F52" w:rsidRPr="0004130C" w:rsidRDefault="00A47501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Для выполнен</w:t>
      </w:r>
      <w:r w:rsidR="002E45DA" w:rsidRPr="0004130C">
        <w:rPr>
          <w:sz w:val="28"/>
          <w:szCs w:val="28"/>
        </w:rPr>
        <w:t>ия возложенных функций</w:t>
      </w:r>
      <w:r w:rsidRPr="0004130C">
        <w:rPr>
          <w:sz w:val="28"/>
          <w:szCs w:val="28"/>
        </w:rPr>
        <w:t xml:space="preserve"> муниципальная комиссия при решении вопросов, входящих в ее компетенцию, имеет право:</w:t>
      </w:r>
    </w:p>
    <w:p w:rsidR="00A94F52" w:rsidRPr="0004130C" w:rsidRDefault="00A47501" w:rsidP="0004130C">
      <w:pPr>
        <w:pStyle w:val="20"/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а)</w:t>
      </w:r>
      <w:r w:rsidRPr="0004130C">
        <w:rPr>
          <w:sz w:val="28"/>
          <w:szCs w:val="28"/>
        </w:rPr>
        <w:tab/>
        <w:t xml:space="preserve">запрашивать документы, материалы и информацию, необходимые для принятия решения по </w:t>
      </w:r>
      <w:r w:rsidR="002E45DA" w:rsidRPr="0004130C">
        <w:rPr>
          <w:sz w:val="28"/>
          <w:szCs w:val="28"/>
        </w:rPr>
        <w:t xml:space="preserve">вопросу дальнейшей деятельности </w:t>
      </w:r>
      <w:r w:rsidRPr="0004130C">
        <w:rPr>
          <w:sz w:val="28"/>
          <w:szCs w:val="28"/>
        </w:rPr>
        <w:t>муници</w:t>
      </w:r>
      <w:r w:rsidRPr="0004130C">
        <w:rPr>
          <w:sz w:val="28"/>
          <w:szCs w:val="28"/>
        </w:rPr>
        <w:softHyphen/>
        <w:t>пальной образовательной организации и устанавливать сроки их представ</w:t>
      </w:r>
      <w:r w:rsidRPr="0004130C">
        <w:rPr>
          <w:sz w:val="28"/>
          <w:szCs w:val="28"/>
        </w:rPr>
        <w:softHyphen/>
        <w:t>ления;</w:t>
      </w:r>
    </w:p>
    <w:p w:rsidR="00A94F52" w:rsidRPr="0004130C" w:rsidRDefault="00A47501" w:rsidP="0004130C">
      <w:pPr>
        <w:pStyle w:val="20"/>
        <w:shd w:val="clear" w:color="auto" w:fill="auto"/>
        <w:tabs>
          <w:tab w:val="left" w:pos="1101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б)</w:t>
      </w:r>
      <w:r w:rsidRPr="0004130C">
        <w:rPr>
          <w:sz w:val="28"/>
          <w:szCs w:val="28"/>
        </w:rPr>
        <w:tab/>
        <w:t>создавать рабочие группы.</w:t>
      </w:r>
    </w:p>
    <w:p w:rsidR="0004130C" w:rsidRPr="0004130C" w:rsidRDefault="002E45DA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firstLine="740"/>
        <w:jc w:val="both"/>
      </w:pPr>
      <w:r w:rsidRPr="0004130C">
        <w:rPr>
          <w:sz w:val="28"/>
          <w:szCs w:val="28"/>
        </w:rPr>
        <w:t xml:space="preserve">По итогам работы </w:t>
      </w:r>
      <w:r w:rsidR="00A47501" w:rsidRPr="0004130C">
        <w:rPr>
          <w:sz w:val="28"/>
          <w:szCs w:val="28"/>
        </w:rPr>
        <w:t>муниципальной комиссии оформ</w:t>
      </w:r>
      <w:r w:rsidR="00A47501" w:rsidRPr="0004130C">
        <w:rPr>
          <w:sz w:val="28"/>
          <w:szCs w:val="28"/>
        </w:rPr>
        <w:softHyphen/>
        <w:t>ляется заключение (положительное или отрицательное), которое подписы</w:t>
      </w:r>
      <w:r w:rsidR="00A47501" w:rsidRPr="0004130C">
        <w:rPr>
          <w:sz w:val="28"/>
          <w:szCs w:val="28"/>
        </w:rPr>
        <w:softHyphen/>
        <w:t>вается участвующи</w:t>
      </w:r>
      <w:r w:rsidRPr="0004130C">
        <w:rPr>
          <w:sz w:val="28"/>
          <w:szCs w:val="28"/>
        </w:rPr>
        <w:t xml:space="preserve">ми в заседании членами </w:t>
      </w:r>
      <w:r w:rsidR="00A47501" w:rsidRPr="0004130C">
        <w:rPr>
          <w:sz w:val="28"/>
          <w:szCs w:val="28"/>
        </w:rPr>
        <w:t xml:space="preserve"> муниципальной комиссии.</w:t>
      </w:r>
    </w:p>
    <w:p w:rsidR="00A94F52" w:rsidRPr="0004130C" w:rsidRDefault="0004130C" w:rsidP="0004130C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A47501" w:rsidRPr="0004130C">
        <w:rPr>
          <w:sz w:val="28"/>
          <w:szCs w:val="28"/>
        </w:rPr>
        <w:t>муниципальной комиссии, несогласный с принятым решением, имеет право в письменном виде изложить свое особое мнение, которое прилагается к заключению.</w:t>
      </w:r>
    </w:p>
    <w:p w:rsidR="00A94F52" w:rsidRPr="0004130C" w:rsidRDefault="00A47501">
      <w:pPr>
        <w:pStyle w:val="20"/>
        <w:shd w:val="clear" w:color="auto" w:fill="auto"/>
        <w:spacing w:before="0" w:after="0" w:line="307" w:lineRule="exact"/>
        <w:ind w:right="360" w:firstLine="78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Заключение</w:t>
      </w:r>
      <w:r w:rsidR="0004130C">
        <w:rPr>
          <w:sz w:val="28"/>
          <w:szCs w:val="28"/>
        </w:rPr>
        <w:t xml:space="preserve"> подготавливается и оформляется</w:t>
      </w:r>
      <w:r w:rsidRPr="0004130C">
        <w:rPr>
          <w:sz w:val="28"/>
          <w:szCs w:val="28"/>
        </w:rPr>
        <w:t xml:space="preserve"> муници</w:t>
      </w:r>
      <w:r w:rsidRPr="0004130C">
        <w:rPr>
          <w:sz w:val="28"/>
          <w:szCs w:val="28"/>
        </w:rPr>
        <w:softHyphen/>
        <w:t>пальной комиссией в срок не более 20 рабочих дней с дат</w:t>
      </w:r>
      <w:r w:rsidR="0004130C">
        <w:rPr>
          <w:sz w:val="28"/>
          <w:szCs w:val="28"/>
        </w:rPr>
        <w:t xml:space="preserve">ы проведения заседания </w:t>
      </w:r>
      <w:r w:rsidRPr="0004130C">
        <w:rPr>
          <w:sz w:val="28"/>
          <w:szCs w:val="28"/>
        </w:rPr>
        <w:t xml:space="preserve"> муниципальной комиссии.</w:t>
      </w:r>
    </w:p>
    <w:p w:rsidR="00A94F52" w:rsidRPr="0004130C" w:rsidRDefault="0004130C">
      <w:pPr>
        <w:pStyle w:val="20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30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</w:t>
      </w:r>
      <w:r w:rsidR="00A47501" w:rsidRPr="0004130C">
        <w:rPr>
          <w:sz w:val="28"/>
          <w:szCs w:val="28"/>
        </w:rPr>
        <w:t>муниципальной комиссии указываются:</w:t>
      </w:r>
    </w:p>
    <w:p w:rsidR="00A94F52" w:rsidRPr="0004130C" w:rsidRDefault="00A47501">
      <w:pPr>
        <w:pStyle w:val="20"/>
        <w:shd w:val="clear" w:color="auto" w:fill="auto"/>
        <w:tabs>
          <w:tab w:val="left" w:pos="1009"/>
        </w:tabs>
        <w:spacing w:before="0" w:after="0" w:line="307" w:lineRule="exact"/>
        <w:ind w:right="360" w:firstLine="78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а)</w:t>
      </w:r>
      <w:r w:rsidRPr="0004130C">
        <w:rPr>
          <w:sz w:val="28"/>
          <w:szCs w:val="28"/>
        </w:rPr>
        <w:tab/>
      </w:r>
      <w:r w:rsidR="0004130C">
        <w:rPr>
          <w:sz w:val="28"/>
          <w:szCs w:val="28"/>
        </w:rPr>
        <w:t xml:space="preserve">наименование </w:t>
      </w:r>
      <w:r w:rsidRPr="0004130C">
        <w:rPr>
          <w:sz w:val="28"/>
          <w:szCs w:val="28"/>
        </w:rPr>
        <w:t>муниципальной образовательной организации, предла</w:t>
      </w:r>
      <w:r w:rsidRPr="0004130C">
        <w:rPr>
          <w:sz w:val="28"/>
          <w:szCs w:val="28"/>
        </w:rPr>
        <w:softHyphen/>
        <w:t>гаемой к реорганизации или ликвидации;</w:t>
      </w:r>
    </w:p>
    <w:p w:rsidR="00A94F52" w:rsidRPr="0004130C" w:rsidRDefault="0004130C">
      <w:pPr>
        <w:pStyle w:val="20"/>
        <w:shd w:val="clear" w:color="auto" w:fill="auto"/>
        <w:tabs>
          <w:tab w:val="left" w:pos="1107"/>
        </w:tabs>
        <w:spacing w:before="0" w:after="0" w:line="307" w:lineRule="exact"/>
        <w:ind w:right="360" w:firstLine="7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предложение </w:t>
      </w:r>
      <w:r w:rsidR="00A47501" w:rsidRPr="0004130C">
        <w:rPr>
          <w:sz w:val="28"/>
          <w:szCs w:val="28"/>
        </w:rPr>
        <w:t xml:space="preserve"> органа местного самоуправления муниципального образования</w:t>
      </w:r>
      <w:r>
        <w:rPr>
          <w:sz w:val="28"/>
          <w:szCs w:val="28"/>
        </w:rPr>
        <w:t xml:space="preserve"> Красногорского района</w:t>
      </w:r>
      <w:r w:rsidR="00A47501" w:rsidRPr="0004130C">
        <w:rPr>
          <w:sz w:val="28"/>
          <w:szCs w:val="28"/>
        </w:rPr>
        <w:t xml:space="preserve"> Брянской области, осуществ</w:t>
      </w:r>
      <w:r w:rsidR="00A47501" w:rsidRPr="0004130C">
        <w:rPr>
          <w:sz w:val="28"/>
          <w:szCs w:val="28"/>
        </w:rPr>
        <w:softHyphen/>
        <w:t>ляющего функции и полномочия учредителя муниципальной образователь</w:t>
      </w:r>
      <w:r w:rsidR="00A47501" w:rsidRPr="0004130C">
        <w:rPr>
          <w:sz w:val="28"/>
          <w:szCs w:val="28"/>
        </w:rPr>
        <w:softHyphen/>
        <w:t>ной организации, о реорганизации или ликвидации муниципальной образовательной организации, которое выносилось на заседание муниципальной комиссии;</w:t>
      </w:r>
    </w:p>
    <w:p w:rsidR="00A94F52" w:rsidRPr="0004130C" w:rsidRDefault="00A47501">
      <w:pPr>
        <w:pStyle w:val="20"/>
        <w:shd w:val="clear" w:color="auto" w:fill="auto"/>
        <w:tabs>
          <w:tab w:val="left" w:pos="1107"/>
        </w:tabs>
        <w:spacing w:before="0" w:after="0" w:line="307" w:lineRule="exact"/>
        <w:ind w:right="360" w:firstLine="780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в)</w:t>
      </w:r>
      <w:r w:rsidRPr="0004130C">
        <w:rPr>
          <w:sz w:val="28"/>
          <w:szCs w:val="28"/>
        </w:rPr>
        <w:tab/>
        <w:t>значения всех критериев, на основании которых оцениваются последств</w:t>
      </w:r>
      <w:r w:rsidR="0004130C">
        <w:rPr>
          <w:sz w:val="28"/>
          <w:szCs w:val="28"/>
        </w:rPr>
        <w:t xml:space="preserve">ия реорганизации или ликвидации </w:t>
      </w:r>
      <w:r w:rsidRPr="0004130C">
        <w:rPr>
          <w:sz w:val="28"/>
          <w:szCs w:val="28"/>
        </w:rPr>
        <w:t>муниципальной образовательной организации;</w:t>
      </w:r>
    </w:p>
    <w:p w:rsidR="00A94F52" w:rsidRPr="0004130C" w:rsidRDefault="0004130C">
      <w:pPr>
        <w:pStyle w:val="20"/>
        <w:shd w:val="clear" w:color="auto" w:fill="auto"/>
        <w:tabs>
          <w:tab w:val="left" w:pos="1131"/>
        </w:tabs>
        <w:spacing w:before="0" w:after="0" w:line="30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решение </w:t>
      </w:r>
      <w:r w:rsidR="00A47501" w:rsidRPr="0004130C">
        <w:rPr>
          <w:sz w:val="28"/>
          <w:szCs w:val="28"/>
        </w:rPr>
        <w:t xml:space="preserve"> муниципальной комиссии.</w:t>
      </w:r>
    </w:p>
    <w:p w:rsidR="00A94F52" w:rsidRPr="0004130C" w:rsidRDefault="0004130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07" w:lineRule="exact"/>
        <w:ind w:right="360" w:firstLine="7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7501" w:rsidRPr="0004130C">
        <w:rPr>
          <w:sz w:val="28"/>
          <w:szCs w:val="28"/>
        </w:rPr>
        <w:t>униципальная комиссия дает отрицательное заключе</w:t>
      </w:r>
      <w:r w:rsidR="00A47501" w:rsidRPr="0004130C">
        <w:rPr>
          <w:sz w:val="28"/>
          <w:szCs w:val="28"/>
        </w:rPr>
        <w:softHyphen/>
        <w:t>ние (о невозможности принятия решения о реорганизации или ликвидации муниципальной образовательной организации) в случае, когда по итогам проведенного анализа не достигнуто хотя бы одно из значений критериев, установленных исполнительным органом государственной власти Брянской области, осуществляющим государственное управление в сфере образования для соответствующего типа образовательных организаций, находящихся в ведении Брянской области, муниципальной образовательной организации.</w:t>
      </w:r>
    </w:p>
    <w:p w:rsidR="00A94F52" w:rsidRPr="00E668C4" w:rsidRDefault="00E668C4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07" w:lineRule="exact"/>
        <w:ind w:right="360" w:firstLine="7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7501" w:rsidRPr="0004130C">
        <w:rPr>
          <w:sz w:val="28"/>
          <w:szCs w:val="28"/>
        </w:rPr>
        <w:t>униципальная комиссия дает положительное заклю</w:t>
      </w:r>
      <w:r w:rsidR="00A47501" w:rsidRPr="0004130C">
        <w:rPr>
          <w:sz w:val="28"/>
          <w:szCs w:val="28"/>
        </w:rPr>
        <w:softHyphen/>
        <w:t xml:space="preserve">чение (о возможности принятия решения о реорганизации или ликвидации муниципальной образовательной организации) в случае, когда по итогам проведенного анализа достигнуты все значения критериев, установленные исполнительным органом государственной власти Брянской области, осуществляющим государственное управление в сфере образования, для </w:t>
      </w:r>
      <w:r w:rsidR="00A47501" w:rsidRPr="00E668C4">
        <w:rPr>
          <w:sz w:val="28"/>
          <w:szCs w:val="28"/>
        </w:rPr>
        <w:lastRenderedPageBreak/>
        <w:t>соответствующего типа образовательной организации, находящейся в ведении Брянской области, муниципальной образовательной организации.</w:t>
      </w:r>
    </w:p>
    <w:sectPr w:rsidR="00A94F52" w:rsidRPr="00E668C4" w:rsidSect="00A94F52">
      <w:headerReference w:type="even" r:id="rId7"/>
      <w:headerReference w:type="default" r:id="rId8"/>
      <w:pgSz w:w="11900" w:h="16840"/>
      <w:pgMar w:top="1014" w:right="565" w:bottom="960" w:left="18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B4" w:rsidRDefault="00E94DB4" w:rsidP="00A94F52">
      <w:r>
        <w:separator/>
      </w:r>
    </w:p>
  </w:endnote>
  <w:endnote w:type="continuationSeparator" w:id="0">
    <w:p w:rsidR="00E94DB4" w:rsidRDefault="00E94DB4" w:rsidP="00A9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B4" w:rsidRDefault="00E94DB4"/>
  </w:footnote>
  <w:footnote w:type="continuationSeparator" w:id="0">
    <w:p w:rsidR="00E94DB4" w:rsidRDefault="00E94D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52" w:rsidRDefault="00914154">
    <w:pPr>
      <w:rPr>
        <w:sz w:val="2"/>
        <w:szCs w:val="2"/>
      </w:rPr>
    </w:pPr>
    <w:r w:rsidRPr="00914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pt;margin-top:34.65pt;width:4.3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4F52" w:rsidRDefault="00A94F5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52" w:rsidRDefault="00914154">
    <w:pPr>
      <w:rPr>
        <w:sz w:val="2"/>
        <w:szCs w:val="2"/>
      </w:rPr>
    </w:pPr>
    <w:r w:rsidRPr="00914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05pt;margin-top:37.8pt;width:5.3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4F52" w:rsidRDefault="00A94F5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646"/>
    <w:multiLevelType w:val="multilevel"/>
    <w:tmpl w:val="FFE46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42800"/>
    <w:multiLevelType w:val="multilevel"/>
    <w:tmpl w:val="95406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C63B3"/>
    <w:multiLevelType w:val="multilevel"/>
    <w:tmpl w:val="1522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4F52"/>
    <w:rsid w:val="0004130C"/>
    <w:rsid w:val="0010623C"/>
    <w:rsid w:val="00131A08"/>
    <w:rsid w:val="002528B4"/>
    <w:rsid w:val="002E45DA"/>
    <w:rsid w:val="004C6E85"/>
    <w:rsid w:val="00744FB2"/>
    <w:rsid w:val="007752A3"/>
    <w:rsid w:val="00784739"/>
    <w:rsid w:val="008B0BA6"/>
    <w:rsid w:val="00906A7A"/>
    <w:rsid w:val="00910FA4"/>
    <w:rsid w:val="00914154"/>
    <w:rsid w:val="00942910"/>
    <w:rsid w:val="00961201"/>
    <w:rsid w:val="009D45B6"/>
    <w:rsid w:val="00A47501"/>
    <w:rsid w:val="00A94F52"/>
    <w:rsid w:val="00B23006"/>
    <w:rsid w:val="00BD069F"/>
    <w:rsid w:val="00C16657"/>
    <w:rsid w:val="00D0692E"/>
    <w:rsid w:val="00D40AA2"/>
    <w:rsid w:val="00D548CD"/>
    <w:rsid w:val="00E37871"/>
    <w:rsid w:val="00E6223B"/>
    <w:rsid w:val="00E668C4"/>
    <w:rsid w:val="00E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F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F5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94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A94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A94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A94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94F5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94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94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;Не полужирный"/>
    <w:basedOn w:val="21"/>
    <w:rsid w:val="00A94F5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A94F5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4F5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rsid w:val="00A94F52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20">
    <w:name w:val="Основной текст (2)"/>
    <w:basedOn w:val="a"/>
    <w:link w:val="2"/>
    <w:rsid w:val="00A94F52"/>
    <w:pPr>
      <w:shd w:val="clear" w:color="auto" w:fill="FFFFFF"/>
      <w:spacing w:before="780" w:after="720" w:line="317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94F5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A94F52"/>
    <w:pPr>
      <w:shd w:val="clear" w:color="auto" w:fill="FFFFFF"/>
      <w:spacing w:after="60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2E4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5D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2E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5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cp:lastPrinted>2020-03-03T14:00:00Z</cp:lastPrinted>
  <dcterms:created xsi:type="dcterms:W3CDTF">2020-02-26T08:51:00Z</dcterms:created>
  <dcterms:modified xsi:type="dcterms:W3CDTF">2020-03-04T04:34:00Z</dcterms:modified>
</cp:coreProperties>
</file>