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8D" w:rsidRDefault="00D9678D" w:rsidP="00D967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  <w:proofErr w:type="gramEnd"/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БРЯНСКАЯ  ОБЛАСТЬ</w:t>
      </w:r>
      <w:proofErr w:type="gramEnd"/>
    </w:p>
    <w:p w:rsidR="00D9678D" w:rsidRDefault="00054676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КРАСНОГОРСКИЙ  РАЙОН</w:t>
      </w:r>
      <w:proofErr w:type="gramEnd"/>
    </w:p>
    <w:p w:rsidR="00054676" w:rsidRDefault="00054676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КОЛЮДОВСКАЯ СЕЛЬСКАЯ АДМИНИСТРАЦИЯ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Default="00D9678D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 О С Т А Н О В Л Е Н И Е</w:t>
      </w:r>
    </w:p>
    <w:p w:rsidR="00054676" w:rsidRDefault="00054676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(проект)</w:t>
      </w:r>
    </w:p>
    <w:p w:rsidR="00D9678D" w:rsidRDefault="00D9678D" w:rsidP="00D967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Pr="00783685" w:rsidRDefault="00220D12" w:rsidP="00D9678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05467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    </w:t>
      </w:r>
      <w:r w:rsidR="00D9678D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="00D9678D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>года  №</w:t>
      </w:r>
      <w:proofErr w:type="gramEnd"/>
    </w:p>
    <w:p w:rsidR="00D9678D" w:rsidRPr="00783685" w:rsidRDefault="00D9678D" w:rsidP="00D9678D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430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с. </w:t>
      </w:r>
      <w:proofErr w:type="spellStart"/>
      <w:r w:rsidR="00A430F6">
        <w:rPr>
          <w:rFonts w:ascii="Times New Roman" w:eastAsia="Times New Roman" w:hAnsi="Times New Roman"/>
          <w:bCs/>
          <w:sz w:val="24"/>
          <w:szCs w:val="24"/>
          <w:lang w:eastAsia="ar-SA"/>
        </w:rPr>
        <w:t>Колюды</w:t>
      </w:r>
      <w:proofErr w:type="spellEnd"/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выписок из реестра муниципального </w:t>
      </w:r>
      <w:proofErr w:type="gramStart"/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0E7C17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5259" w:rsidRPr="00232A36" w:rsidRDefault="00C05259" w:rsidP="00C052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232A3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 27.07.2010 №210-ФЗ «Об организации предоставления государст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венных  и муниципальных услуг. П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остановлением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Колюдовской</w:t>
      </w:r>
      <w:proofErr w:type="spellEnd"/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сельской </w:t>
      </w:r>
      <w:bookmarkStart w:id="0" w:name="_GoBack"/>
      <w:bookmarkEnd w:id="0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proofErr w:type="gramEnd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Красногорс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кого района от 06.06.2011 г. №60А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 административных регламентов  предоставления муниципальных слуг, руководствуя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сь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Земельным кодексом РФ</w:t>
      </w:r>
    </w:p>
    <w:p w:rsidR="00CF30DB" w:rsidRPr="00783685" w:rsidRDefault="00CF30DB" w:rsidP="00680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2A" w:rsidRPr="00783685" w:rsidRDefault="00D9678D" w:rsidP="00542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выписок из реестра муниципального </w:t>
      </w:r>
      <w:proofErr w:type="gramStart"/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proofErr w:type="gramEnd"/>
    </w:p>
    <w:p w:rsidR="00D9678D" w:rsidRPr="00783685" w:rsidRDefault="00D9678D" w:rsidP="00B421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  <w:r w:rsidRPr="00783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C141F" w:rsidRPr="00783685" w:rsidRDefault="00DC141F" w:rsidP="00DC141F">
      <w:pPr>
        <w:tabs>
          <w:tab w:val="left" w:pos="993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</w:t>
      </w:r>
      <w:r w:rsidR="00A430F6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сельские поселения)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3.Настоящее постановление вступает в силу с момента опубликования.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4.Контроль за исполнением настоящего постанов</w:t>
      </w:r>
      <w:r w:rsidR="00A430F6">
        <w:rPr>
          <w:rFonts w:ascii="Times New Roman" w:eastAsia="Times New Roman" w:hAnsi="Times New Roman"/>
          <w:sz w:val="24"/>
          <w:szCs w:val="24"/>
          <w:lang w:eastAsia="ar-SA"/>
        </w:rPr>
        <w:t>ления оставляю за собой.</w:t>
      </w:r>
    </w:p>
    <w:p w:rsidR="00D9678D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D12" w:rsidRDefault="00220D12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0F6" w:rsidRDefault="00C05259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05259" w:rsidRPr="00846FDB" w:rsidRDefault="00A430F6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Колюдовского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А.М.Пенчуков</w:t>
      </w:r>
      <w:proofErr w:type="spellEnd"/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283DB4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C62" w:rsidRDefault="00254124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Pr="00CC78D0" w:rsidRDefault="0067401E" w:rsidP="00A430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Утвержден </w:t>
      </w:r>
      <w:hyperlink w:anchor="sub_0" w:history="1">
        <w:r w:rsidRPr="00CC78D0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Администрации </w:t>
      </w:r>
      <w:r w:rsidR="00A430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A430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Колюдовского</w:t>
      </w:r>
      <w:proofErr w:type="spellEnd"/>
      <w:r w:rsidR="00A430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67401E" w:rsidRPr="00CC78D0" w:rsidRDefault="00A430F6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от   г. №  </w:t>
      </w:r>
    </w:p>
    <w:p w:rsidR="0067401E" w:rsidRPr="003A59DC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Административн</w:t>
      </w:r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ый регламент Администрации </w:t>
      </w:r>
      <w:proofErr w:type="spellStart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по предоставлению муниципальной услуги "Выдача выписок из Реестра муниципального имущества </w:t>
      </w:r>
      <w:proofErr w:type="spellStart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Административный регламент Администрации </w:t>
      </w:r>
      <w:proofErr w:type="spellStart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 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Красногорского муниципального района  по предоставлению муниципальной услуги "Выдача выписок из Реестр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 муниципального имущества </w:t>
      </w:r>
      <w:proofErr w:type="spellStart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" (далее - Административный регламент) по вопросам, отнесенным к компетенции Администрации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Красногорского муниципального района  (далее - Администрация), разработан в целях повышения качества предоставления и доступности муниципальной услуги по выдаче выписки из Реестра муниципального имущества Красногорского  городского округа (далее - Реестр), определяет сроки и последовательность административных действий (процедур) при предоставлении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Предметом регулирования Административного регламента Администрации по предоставлению муниципальной услуги "Выдача выписок из Реестра муниципального имущества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proofErr w:type="spellStart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муниципальная услуга) является порядок и стандарты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Заявителям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услуги (далее - заявители) являются физические лица (индивидуальные предприниматели) или юридические лица, обратившиеся в комитет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муниципальным имущественным и природным ресурсам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подтверждающего полн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Требования к порядку информирования о порядке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1.4.1. Информация, предоставляемая заинтересованным лицам о муниципальной услуге, является открытой и общедоступной.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1.4.2. Информация о месте нахождения и времени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работы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243162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Брянская область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с. </w:t>
      </w:r>
      <w:proofErr w:type="spellStart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Колюды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 Первомайская, д. 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1.4.3. График работы Администрации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Понедельник - четверг с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9.00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17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Пятница с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9.00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Перерыв на обед с 13.00 до 14.00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Суббота, воскресенье, праздничные дни - выходные дни.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предпраздничные дни продолжи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тельность работы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сокращается на 1 час.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1.4.4. Контактные телефоны муниципальных служащих (далее - специалисты) по которым можно получить информацию о порядке предоставления муниципальной услуги: </w:t>
      </w:r>
      <w:r w:rsidR="00A430F6">
        <w:rPr>
          <w:rFonts w:ascii="Arial" w:hAnsi="Arial" w:cs="Arial"/>
          <w:sz w:val="21"/>
          <w:szCs w:val="21"/>
          <w:shd w:val="clear" w:color="auto" w:fill="FFFFFF"/>
        </w:rPr>
        <w:t>8 (483) 469-46-47</w:t>
      </w:r>
      <w:r w:rsidR="00A430F6">
        <w:t xml:space="preserve"> 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1.4.5. Консультации по предоставлению муниципальной услуги предоставляются специалистами по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личному обращению;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письменным обращениям;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телефону;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электронной почте по адресу: </w:t>
      </w:r>
      <w:hyperlink r:id="rId5" w:history="1"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penchkov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.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alexander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@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yandex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/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ru</w:t>
        </w:r>
      </w:hyperlink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430F6" w:rsidRP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Специалисты, осуществляющие прием заявителей и консультирование, подробно и в вежливой (корректной) форме информируют обратившихся по интересующим их вопросам.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 на телефонный звонок должен начинаться с информац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ии о наименовании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Администрации, в который позвонил гражданин, фамилии, имени, отчества и должности специалиста, принявшего телефонный звонок.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Специалисты осуществляющие консультирование, должны принять все необходимые меры для дачи полного ответа на поставленные вопросы, а в случае необходимости с привлечением других специалистов.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консультации.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срок, не превышающий 30 дней с момента регистрации письменного обращения в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о ходе предоставления муниципальной услуги осуществляется специалистами при непосредственном обращении заявителя или при обращении заявителя с использованием почтовой, электронной либо телефонной связи.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1.4.6. Информация о порядке предоставления муниципальной услуги, порядок получения информации, телефоны размещаются: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 стендах в помещениях Администрации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 официальном сайте Администрации:</w:t>
      </w:r>
      <w:r w:rsidRPr="008D3CC6">
        <w:t xml:space="preserve"> </w:t>
      </w:r>
      <w:hyperlink r:id="rId6" w:history="1">
        <w:r w:rsidR="00054676" w:rsidRPr="00322092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http://www.krgadm.ru</w:t>
        </w:r>
      </w:hyperlink>
      <w:r w:rsidR="0005467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 (сельские поселения)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1.4.7. Предоставление муниципальной услуги может осуществляться на базе государственного бюджетного учреждения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"Многофункциональный центр по предоставлению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МФЦ) в соответствии с законодательством Российской Федерации и соглашением о взаимодействии между МФЦ и Администрацией.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67401E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2.1. Муниципальная услуга "Выдача выписок из Реестра муниципального имущества</w:t>
      </w:r>
      <w:r w:rsidR="00054676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предоставляется Администрацией в лице (кроме земельных участков) и (земельные участки).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Результатом предоставления муниципальной услуги является: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выдача заявителю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выдача заявителю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выдача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Срок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из Реестра, справка об отсутствии информации об объекте в Реестре,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Правовыми основаниями для предоставления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 </w:t>
      </w:r>
      <w:hyperlink r:id="rId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</w:t>
      </w:r>
      <w:hyperlink r:id="rId8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Гражданский кодекс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 </w:t>
      </w:r>
      <w:hyperlink r:id="rId9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 </w:t>
      </w:r>
      <w:hyperlink r:id="rId10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 закон от 06.10.2003 N 131-ФЗ "Об общих принципах организации местного самоуправления в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 </w:t>
      </w:r>
      <w:hyperlink r:id="rId11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 </w:t>
      </w:r>
      <w:hyperlink r:id="rId12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В целях предоставления муниципальной услуги заявитель подает заявление в письменной форме в свободной форме, в котором указывается: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юридических лиц: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наименование, место нахождения, организационно-правовая форма;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физических лиц (индивидуальных предпринимателей):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фамилия, имя и (при наличии) отчество физического лица;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2.5.2. Заявление о предоставлении муниципальной услуги может быть подано посредством личного обращения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2.5.3. Для предоставления муниципальной услуги к заявлению прилагаются: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удостоверяющие личность заявителя (представителя заявителя);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документы, удостоверяющие полномочия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В соответствии с требованиями </w:t>
      </w:r>
      <w:hyperlink r:id="rId13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предоставлении муниципальной услуги 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прещено требовать от заявителя: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исключением документов, включенных в определенный частью 6 </w:t>
      </w:r>
      <w:hyperlink r:id="rId14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вправе представить указанные документы и информацию в Администрацию по собственной инициативе;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</w:t>
      </w:r>
      <w:hyperlink r:id="rId15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9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исключением следующих случаев, предусмотренных пунктом 4 части 1 </w:t>
      </w:r>
      <w:hyperlink r:id="rId16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 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Перечень оснований для отказа в приеме документов, необходимых для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наличие в документах серьезных повреждений, не позволяющих однозначно истолковать их содержание, а также не представление документов, подтверждающих полномочия лица действовать от имени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Основания для приостановления предоставления муниципальной услуги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Перечень оснований для отказа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предоставлении муниципальной услуги является отсутствие в заявлении о предоставлении муниципальной услуги сведений, указанных в подпункте 2.5.1.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Услуги, необходимые и обязательные для предоставления муниципальной услуги,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Муниципальная услуга предоставляется бесплатно.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Максимальный срок ожидания заявителя в очереди при подаче заявления и документов для предоставления муниципальной услуги, а также получения результата предоставления муниципальной услуги не должен превышать 15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ожидания в очереди для получения консультации не должен превышать 30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приема документов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одного заявителя или консультирование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заявителем нескольких заявлений общее время приема документов увеличивается на 5 минут на каждое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2.12. Заявление о предоставлении муниципальной услуги регистрируется в течение 1 дня со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дня его поступления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услуги: 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центральный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специалисты, предоставляющие муниципальную услугу, иные работники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Администрции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оказывают помощь инвалидам в преодолении барьеров, мешающих получению ими услуг наравне с другими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рабочее место специалиста, предоставляющего муниципальную услугу, должно быть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оборудовано компьютером с доступом в информационно-телекоммуникационную сеть Интернет, к информационно-справочным и правовым системам, печатающим устройством;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специалист, ведущий прием заявителей, обязан иметь табличку на рабочем месте с указанием фамилии, имени, отчества и занимаемой должности;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не предъявляются;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прием заявителей для оказания муниципальной услуги осуществляется в кабинетах специалистов, предоставляющих муниципальную услугу, согласно установленному графику работы, указанному в подпункте 1.4.3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Показателями доступности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официальном сайте Администрации, на Портале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Едином портале государственных и муниципальных услуг (функций);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простота и ясность изложения информационных материалов;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количество взаимодействий со специалистом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минимальное время ожидания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2.15. Качество предоставления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муниципальной услуги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характеризуется отсутствием жалоб заявителей на: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очередей при приеме и получении документов;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безосновательный отказ в приеме документов и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нарушение прав и законных интересов заявителей;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культуру обслуживания заявителей.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прием и регистрация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рассмотрение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принятие решения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Блок-схема предоставления муниципальной услуги приведена в приложении N 1 к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Административному регламенту.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Прием и регистрация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3.3.1. Основанием для начала административной процедуры является поступление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Администрацию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   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о предоставлении выписки из Реестра, при личном обращении заявителя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1 дня.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3.3.2. Должностное лицо, ответственное за ведение делопроизводства (далее - лицо, ответственное за ведение делопроизводства) осуществляет проверку наличия необходимых документов и точности их оформления.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оснований для отказа в приеме у заявителя документов, необходимых для предоставления муниципальной услуги, указанных в пункте 2.6 Административного регламента, лицо, ответственное за ведение делопроизводства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оснований, установленных пунктом 2.6 Административного регламента, заявление и приложенные документы регистрируются в электронной базе документов. При регистрации заявлению присваивается входящий номер и проставляется дата его поступления. При личном обращении заявитель информируется о номере и дате регистрации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Рассмотрение заявления и принятие решения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3.4.1. Основанием для начала административной процедуры является передача заявления, прошедшего регистрацию в электронной базе документов,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6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Руководитель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одного рабочего дня со дня регистрации заявления рассматривает заявление и приложенные к нему документы и выносит резолюцию с указанием фамилии и инициалов специалиста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и документы с резолюцией руководителя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передаются специалисту, ответственному за ведение делопроизводства, для внесения резолюции в электронную базу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документов и передачи заявления и документов на исполнение специалисту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указанному в резолюции.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3.4.2. Специалист, уполномоченный на рассмотрение обращения заявителя, проверяет заявление и документы на наличие или отсутствие оснований об отказе в предоставлении муниципальной услуги и осуществляет одно из следующих действий: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подготовка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подготовка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подготовка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3.4.3. В случае отсутствия оснований для отказа в предоставлении муниципальной услуги, указанных в п. 2.8. Административного регламента, специалист, уполномоченный на рассмотрение обращения заявителя, готовит выписку из Реестра или справку об отсутствии информации об объекте в Реестре.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3.4.4. В случае наличия оснований для отказа в предоставлении муниципальной услуги, указанных в п. 2.8. Административного регламента специалист, уполномоченный на рассмотрение обращения заявителя, готовит уведомление об отказе в предоставлении муниципальной услуги, с указанием причины отказа.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3.4.5. Подготовленная выписка из Реестра, справка об отсутствии информации об объекте в Реестре или уведомление об отказе в предоставлении муниципальной услуги передается на подписание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 лицу его замещающему) и регистрацию в электронной базе документов лицу, ответственному за ведение делопроизводства. Все документы готовятся в двух экземплярах, один из экземпляров выдается заявителю, другой хранится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Основанием для начала административной процедуры является принятие решений, указанных в подпункте 3.4.2.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2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3.5.2. Результат предоставления муниципальной услуги направляется заявителю лицом, ответственным за ведение делопроизводства, в течение 1 дня, следующего за днем регистрации в электронной базе документов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Особенности выполнения административных процедур (действий)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3.6.1. Муниципальная услуга может оказываться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3.6.2. Заявление на получение муниципальной услуги может быть направлено с использованием Портала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Портал): </w:t>
      </w:r>
      <w:r w:rsidRPr="00882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https://www.gosuslugi.ru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подачи заявления на получение муниципальной услуги заявителю необходимо: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пройти процедуру регистрации на Портале или, если заявитель уже зарегистрирован, авторизоваться (ввести свои логин и пароль),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войти в свой Личный кабинет и в разделе "Услуги онлайн" выбрать необходимую заявителю услугу,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заполнить заявление на получение услуги в электронном виде (поля, отмеченные знаком, обязательны для заполнения),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отправить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3.6.3.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мере прохождения заявления в Личном кабинете заявителя отражается следующая информация: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дата регистрации заявления на Портале и направления его в Администрацию,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дата принятия заявления к рассмотрению в Администрации,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информация о результате рассмотрения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3.6.4.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необходимо в Администрации поставить свою подпись на заявлении.</w:t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Формы контроля за исполнением Административного регламента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Контроль за исполнением настоящего Административного регламента осуществляется путем проведения: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текущих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внеплановых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регламента, осуществляемых по заявлениям физических и юридич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еских лиц, по поручениям Главы 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иных документов и сведений, указывающих на нарушение настоящего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твляется постоянно Главой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в ходе предоставления специалистом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проверок, но не реже одного раза в три года.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Внеплановые проверки проводятся уполномоченными сотрудниками Администрации по мере необходимости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поступлении жалобы со стороны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получении представления органа прокуратуры, иного органа.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Формой контроля за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ная ответственность специалиста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4.11.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Досудебный (внесудебный) порядок обжалования заявителем решений и действий (бездействия) Администрации, а также ее должностных лиц.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иных муниципальных служащих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Основанием для начала процедуры досудебного (внесудебного) обжалования является жалоба на действия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Заявитель может обратиться с жалобой в том числе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нарушения срока регистрации запроса (заявления) заявителя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б) нарушения срока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услуги, у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Колюдовсколго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актами 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нарушения срока или порядка выдачи документов по результатам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1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Администрации, рассматриваются непосредственно руководителем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госуда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рственных и муниципальных услуг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может быть принята при личном приеме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5.7. Жалоба должна содержать:</w:t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 По результатам рассмотрения жалобы принимается одно из следующих решений: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</w:t>
      </w:r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удовлетворении жалобы отказывается.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5.16. Основания для приостановления рассмотрения жалобы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5.17. Информирование заявителей о порядке подачи и рассмотрения жалобы обеспечивается посредством размещения информации на стендах в помещении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Администрации, на официальном сайте Администрации, а также информация может быть сообщена заявителю в письменной или устной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</w:t>
      </w:r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Колюдовского</w:t>
      </w:r>
      <w:proofErr w:type="spellEnd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предоставлению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услуги "Выдача выписок из Реестра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имущества "</w:t>
      </w:r>
    </w:p>
    <w:p w:rsidR="0067401E" w:rsidRPr="00CC78D0" w:rsidRDefault="0067401E" w:rsidP="00674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</w:t>
      </w:r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Колюдовского</w:t>
      </w:r>
      <w:proofErr w:type="spellEnd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 </w:t>
      </w:r>
      <w:r w:rsidRPr="00CC78D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19800" cy="4267200"/>
            <wp:effectExtent l="0" t="0" r="0" b="0"/>
            <wp:docPr id="1" name="Рисунок 1" descr="Об утверждении административного регламента Администрации Петрозаводского городского округ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Администрации Петрозаводского городского округ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Default="0067401E" w:rsidP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sectPr w:rsidR="0067401E" w:rsidSect="000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78D"/>
    <w:rsid w:val="00046B46"/>
    <w:rsid w:val="00054676"/>
    <w:rsid w:val="000B4325"/>
    <w:rsid w:val="000E7C17"/>
    <w:rsid w:val="00220D12"/>
    <w:rsid w:val="002217B4"/>
    <w:rsid w:val="00254124"/>
    <w:rsid w:val="00293079"/>
    <w:rsid w:val="003333A9"/>
    <w:rsid w:val="0034085E"/>
    <w:rsid w:val="00376191"/>
    <w:rsid w:val="0039746C"/>
    <w:rsid w:val="0054212A"/>
    <w:rsid w:val="006126DA"/>
    <w:rsid w:val="0067401E"/>
    <w:rsid w:val="00680312"/>
    <w:rsid w:val="00783685"/>
    <w:rsid w:val="007D6F1B"/>
    <w:rsid w:val="007F49BC"/>
    <w:rsid w:val="008D4999"/>
    <w:rsid w:val="009343DB"/>
    <w:rsid w:val="009404C4"/>
    <w:rsid w:val="00986759"/>
    <w:rsid w:val="00A430F6"/>
    <w:rsid w:val="00A61182"/>
    <w:rsid w:val="00B24615"/>
    <w:rsid w:val="00B42157"/>
    <w:rsid w:val="00B423E1"/>
    <w:rsid w:val="00C05259"/>
    <w:rsid w:val="00C2520D"/>
    <w:rsid w:val="00CF30DB"/>
    <w:rsid w:val="00D23C15"/>
    <w:rsid w:val="00D34BDA"/>
    <w:rsid w:val="00D9678D"/>
    <w:rsid w:val="00DB510C"/>
    <w:rsid w:val="00DC141F"/>
    <w:rsid w:val="00F15184"/>
    <w:rsid w:val="00F72DF4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5DDB"/>
  <w15:docId w15:val="{591564B7-C01A-4B28-B495-1F10C354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gadm.ru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mailto:penchkov.alexander@yandex/ru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2020-09-23T08:36:00Z</cp:lastPrinted>
  <dcterms:created xsi:type="dcterms:W3CDTF">2020-08-12T05:35:00Z</dcterms:created>
  <dcterms:modified xsi:type="dcterms:W3CDTF">2021-02-01T08:03:00Z</dcterms:modified>
</cp:coreProperties>
</file>