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2" w:rsidRDefault="001B2252" w:rsidP="001B22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2252" w:rsidRDefault="001B2252" w:rsidP="001B22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БРЯНСКАЯ ОБЛАСТЬ</w:t>
      </w:r>
    </w:p>
    <w:p w:rsidR="001B2252" w:rsidRDefault="001B2252" w:rsidP="001A008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КРАСНОГОРСКИЙ РАЙОН</w:t>
      </w:r>
    </w:p>
    <w:p w:rsidR="001B2252" w:rsidRDefault="001B2252" w:rsidP="001B225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ПЕРЕЛАЗСКОГО СЕЛЬСКОГО ПОСЕЛЕНИЯ</w:t>
      </w:r>
    </w:p>
    <w:p w:rsidR="001B2252" w:rsidRDefault="001B2252" w:rsidP="001B2252">
      <w:pPr>
        <w:jc w:val="center"/>
      </w:pPr>
      <w:r>
        <w:t> </w:t>
      </w:r>
    </w:p>
    <w:p w:rsidR="001B2252" w:rsidRDefault="001B2252" w:rsidP="001B2252">
      <w:pPr>
        <w:widowControl w:val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</w:p>
    <w:p w:rsidR="001B2252" w:rsidRDefault="001B2252" w:rsidP="001B2252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1B2252" w:rsidRDefault="001B2252" w:rsidP="001B2252">
      <w:pPr>
        <w:widowControl w:val="0"/>
        <w:rPr>
          <w:b/>
          <w:bCs/>
          <w:sz w:val="28"/>
          <w:szCs w:val="28"/>
        </w:rPr>
      </w:pPr>
      <w:r w:rsidRPr="00C9235B">
        <w:rPr>
          <w:b/>
          <w:bCs/>
          <w:sz w:val="28"/>
          <w:szCs w:val="28"/>
        </w:rPr>
        <w:t>«</w:t>
      </w:r>
      <w:r w:rsidR="00487191">
        <w:rPr>
          <w:b/>
          <w:bCs/>
          <w:sz w:val="28"/>
          <w:szCs w:val="28"/>
        </w:rPr>
        <w:t>10</w:t>
      </w:r>
      <w:bookmarkStart w:id="0" w:name="_GoBack"/>
      <w:bookmarkEnd w:id="0"/>
      <w:r w:rsidRPr="00C9235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февраля </w:t>
      </w:r>
      <w:r w:rsidRPr="00C9235B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C9235B">
        <w:rPr>
          <w:b/>
          <w:bCs/>
          <w:sz w:val="28"/>
          <w:szCs w:val="28"/>
        </w:rPr>
        <w:t xml:space="preserve"> </w:t>
      </w:r>
      <w:r w:rsidR="001A0087">
        <w:rPr>
          <w:b/>
          <w:bCs/>
          <w:sz w:val="28"/>
          <w:szCs w:val="28"/>
        </w:rPr>
        <w:t>года №  3-84</w:t>
      </w:r>
      <w:r>
        <w:rPr>
          <w:b/>
          <w:bCs/>
          <w:sz w:val="28"/>
          <w:szCs w:val="28"/>
        </w:rPr>
        <w:t xml:space="preserve">   </w:t>
      </w:r>
    </w:p>
    <w:p w:rsidR="001A0087" w:rsidRDefault="001B2252" w:rsidP="001A00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1B2252" w:rsidRPr="001A0087" w:rsidRDefault="001B2252" w:rsidP="001A0087">
      <w:pPr>
        <w:widowControl w:val="0"/>
        <w:rPr>
          <w:sz w:val="28"/>
          <w:szCs w:val="28"/>
        </w:rPr>
      </w:pPr>
      <w:r>
        <w:rPr>
          <w:sz w:val="48"/>
          <w:szCs w:val="48"/>
        </w:rPr>
        <w:t> </w:t>
      </w:r>
    </w:p>
    <w:tbl>
      <w:tblPr>
        <w:tblW w:w="6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</w:tblGrid>
      <w:tr w:rsidR="001B2252" w:rsidTr="004F41BE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252" w:rsidRDefault="001B2252" w:rsidP="001A0087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1B2252" w:rsidRDefault="001B2252" w:rsidP="001A0087">
      <w:pPr>
        <w:pStyle w:val="ConsPlusTitle"/>
        <w:jc w:val="both"/>
        <w:rPr>
          <w:b w:val="0"/>
          <w:bCs w:val="0"/>
          <w:sz w:val="48"/>
          <w:szCs w:val="48"/>
        </w:rPr>
      </w:pPr>
    </w:p>
    <w:p w:rsidR="001B2252" w:rsidRDefault="001B2252" w:rsidP="001A0087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</w:t>
      </w:r>
      <w:r w:rsidRPr="00B31711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</w:t>
      </w:r>
      <w:r w:rsidRPr="00B317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октября </w:t>
      </w:r>
      <w:r w:rsidRPr="00B3171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№</w:t>
      </w:r>
      <w:r w:rsidRPr="00B31711">
        <w:rPr>
          <w:sz w:val="28"/>
          <w:szCs w:val="28"/>
        </w:rPr>
        <w:t>131-</w:t>
      </w:r>
      <w:r>
        <w:rPr>
          <w:sz w:val="28"/>
          <w:szCs w:val="28"/>
        </w:rPr>
        <w:t xml:space="preserve">ФЗ </w:t>
      </w:r>
      <w:r w:rsidRPr="00B3171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711">
        <w:rPr>
          <w:sz w:val="28"/>
          <w:szCs w:val="28"/>
        </w:rPr>
        <w:t xml:space="preserve">» </w:t>
      </w:r>
      <w:r>
        <w:rPr>
          <w:sz w:val="28"/>
          <w:szCs w:val="28"/>
        </w:rPr>
        <w:t>и Положением об организации и осуществлении территориального общественного самоуправления  в Перелазском сельском поселении Красногорского муниципального района Брянской области, утвержденным решением Совета народных депутатов Перелазского</w:t>
      </w:r>
      <w:proofErr w:type="gramEnd"/>
      <w:r>
        <w:rPr>
          <w:sz w:val="28"/>
          <w:szCs w:val="28"/>
        </w:rPr>
        <w:t xml:space="preserve"> сельского поселения Красногорского муниципального района от  06.02.2017  № 3-81  Совет народных депутатов Перелазского сельского поселения  Красногорского муниципального района Брянской области</w:t>
      </w:r>
    </w:p>
    <w:p w:rsidR="001B2252" w:rsidRDefault="001B2252" w:rsidP="001B225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2252" w:rsidRDefault="001B2252" w:rsidP="001B22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A0087" w:rsidRDefault="001A0087" w:rsidP="001B2252">
      <w:pPr>
        <w:pStyle w:val="ConsPlusTitle"/>
        <w:jc w:val="center"/>
        <w:rPr>
          <w:sz w:val="28"/>
          <w:szCs w:val="28"/>
        </w:rPr>
      </w:pPr>
    </w:p>
    <w:p w:rsidR="001B2252" w:rsidRDefault="001B2252" w:rsidP="001B225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2252" w:rsidRDefault="001B2252" w:rsidP="001A00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1.Установить следующие границы территории для осуществления         территориального общественного самоуправления</w:t>
      </w:r>
      <w:r w:rsidR="001A0087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границах  с.Летяхи  и ограниченные улицами: ул.Советская</w:t>
      </w:r>
      <w:r w:rsidRPr="00707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№ </w:t>
      </w:r>
      <w:r w:rsidR="00EC5099">
        <w:rPr>
          <w:sz w:val="28"/>
          <w:szCs w:val="28"/>
        </w:rPr>
        <w:t>59,</w:t>
      </w:r>
      <w:r w:rsidR="00C9235B">
        <w:rPr>
          <w:sz w:val="28"/>
          <w:szCs w:val="28"/>
        </w:rPr>
        <w:t xml:space="preserve"> 44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42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55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40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53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38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51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49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47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32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</w:t>
      </w:r>
      <w:r w:rsidR="00EC5099">
        <w:rPr>
          <w:sz w:val="28"/>
          <w:szCs w:val="28"/>
        </w:rPr>
        <w:t xml:space="preserve"> </w:t>
      </w:r>
      <w:r w:rsidR="00C9235B">
        <w:rPr>
          <w:sz w:val="28"/>
          <w:szCs w:val="28"/>
        </w:rPr>
        <w:t>30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17, 14</w:t>
      </w:r>
      <w:r w:rsidR="001D20EB">
        <w:rPr>
          <w:sz w:val="28"/>
          <w:szCs w:val="28"/>
        </w:rPr>
        <w:t xml:space="preserve">, </w:t>
      </w:r>
      <w:r w:rsidR="00C9235B">
        <w:rPr>
          <w:sz w:val="28"/>
          <w:szCs w:val="28"/>
        </w:rPr>
        <w:t>12, 13,12,  11, 10, 9, 7</w:t>
      </w:r>
      <w:r w:rsidR="001A0087">
        <w:rPr>
          <w:sz w:val="28"/>
          <w:szCs w:val="28"/>
        </w:rPr>
        <w:t>, 5</w:t>
      </w:r>
      <w:r>
        <w:rPr>
          <w:sz w:val="28"/>
          <w:szCs w:val="28"/>
        </w:rPr>
        <w:t>;</w:t>
      </w:r>
      <w:r w:rsidR="001A0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ул.Колхозная дома </w:t>
      </w:r>
      <w:r w:rsidR="00C9235B">
        <w:rPr>
          <w:sz w:val="28"/>
          <w:szCs w:val="28"/>
        </w:rPr>
        <w:t>№ 28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27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 25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,20 14, 10, 15, 9, 6</w:t>
      </w:r>
      <w:r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</w:t>
      </w:r>
      <w:r w:rsidR="001A0087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  <w:proofErr w:type="spellEnd"/>
      <w:r w:rsidRPr="005251F7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</w:t>
      </w:r>
      <w:r w:rsidR="00C9235B">
        <w:rPr>
          <w:sz w:val="28"/>
          <w:szCs w:val="28"/>
        </w:rPr>
        <w:t xml:space="preserve"> 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5</w:t>
      </w:r>
      <w:r w:rsidR="001D20EB">
        <w:rPr>
          <w:sz w:val="28"/>
          <w:szCs w:val="28"/>
        </w:rPr>
        <w:t>,</w:t>
      </w:r>
      <w:r w:rsidR="001A0087">
        <w:rPr>
          <w:sz w:val="28"/>
          <w:szCs w:val="28"/>
        </w:rPr>
        <w:t xml:space="preserve"> 9; </w:t>
      </w:r>
      <w:proofErr w:type="spellStart"/>
      <w:r>
        <w:rPr>
          <w:sz w:val="28"/>
          <w:szCs w:val="28"/>
        </w:rPr>
        <w:t>ул.Трудовая</w:t>
      </w:r>
      <w:proofErr w:type="spellEnd"/>
      <w:r w:rsidRPr="005251F7">
        <w:rPr>
          <w:sz w:val="28"/>
          <w:szCs w:val="28"/>
        </w:rPr>
        <w:t xml:space="preserve"> </w:t>
      </w:r>
      <w:r w:rsidR="001A0087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</w:t>
      </w:r>
      <w:r w:rsidR="00C9235B">
        <w:rPr>
          <w:sz w:val="28"/>
          <w:szCs w:val="28"/>
        </w:rPr>
        <w:t xml:space="preserve"> 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10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9</w:t>
      </w:r>
      <w:r w:rsidR="001D20EB">
        <w:rPr>
          <w:sz w:val="28"/>
          <w:szCs w:val="28"/>
        </w:rPr>
        <w:t>,</w:t>
      </w:r>
      <w:r w:rsidR="001A0087">
        <w:rPr>
          <w:sz w:val="28"/>
          <w:szCs w:val="28"/>
        </w:rPr>
        <w:t xml:space="preserve"> 20</w:t>
      </w:r>
      <w:r>
        <w:rPr>
          <w:sz w:val="28"/>
          <w:szCs w:val="28"/>
        </w:rPr>
        <w:t>;</w:t>
      </w:r>
      <w:r w:rsidR="001A0087">
        <w:rPr>
          <w:sz w:val="28"/>
          <w:szCs w:val="28"/>
        </w:rPr>
        <w:t xml:space="preserve"> </w:t>
      </w:r>
      <w:r>
        <w:rPr>
          <w:sz w:val="28"/>
          <w:szCs w:val="28"/>
        </w:rPr>
        <w:t>ул.Коммунистическая</w:t>
      </w:r>
      <w:r w:rsidRPr="005251F7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</w:t>
      </w:r>
      <w:r w:rsidR="00C9235B">
        <w:rPr>
          <w:sz w:val="28"/>
          <w:szCs w:val="28"/>
        </w:rPr>
        <w:t xml:space="preserve"> 24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10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  <w:r w:rsidR="001A0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олнечная</w:t>
      </w:r>
      <w:proofErr w:type="spellEnd"/>
      <w:r w:rsidRPr="005251F7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</w:t>
      </w:r>
      <w:r w:rsidR="00C9235B">
        <w:rPr>
          <w:sz w:val="28"/>
          <w:szCs w:val="28"/>
        </w:rPr>
        <w:t xml:space="preserve"> 7в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7б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7а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17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10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16</w:t>
      </w:r>
      <w:r w:rsidR="001D20EB">
        <w:rPr>
          <w:sz w:val="28"/>
          <w:szCs w:val="28"/>
        </w:rPr>
        <w:t>,</w:t>
      </w:r>
      <w:r w:rsidR="001A0087">
        <w:rPr>
          <w:sz w:val="28"/>
          <w:szCs w:val="28"/>
        </w:rPr>
        <w:t xml:space="preserve"> 27</w:t>
      </w:r>
      <w:r>
        <w:rPr>
          <w:sz w:val="28"/>
          <w:szCs w:val="28"/>
        </w:rPr>
        <w:t>;</w:t>
      </w:r>
    </w:p>
    <w:p w:rsidR="001B2252" w:rsidRDefault="001B2252" w:rsidP="001A0087">
      <w:pPr>
        <w:widowControl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ул.Заречная</w:t>
      </w:r>
      <w:proofErr w:type="spellEnd"/>
      <w:r w:rsidRPr="005251F7">
        <w:rPr>
          <w:sz w:val="28"/>
          <w:szCs w:val="28"/>
        </w:rPr>
        <w:t xml:space="preserve"> </w:t>
      </w:r>
      <w:r w:rsidR="00C9235B">
        <w:rPr>
          <w:sz w:val="28"/>
          <w:szCs w:val="28"/>
        </w:rPr>
        <w:t>дома</w:t>
      </w:r>
      <w:proofErr w:type="gramEnd"/>
      <w:r w:rsidR="00C9235B">
        <w:rPr>
          <w:sz w:val="28"/>
          <w:szCs w:val="28"/>
        </w:rPr>
        <w:t xml:space="preserve"> №  5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18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19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22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21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23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34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29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36</w:t>
      </w:r>
      <w:r w:rsidR="001D20EB">
        <w:rPr>
          <w:sz w:val="28"/>
          <w:szCs w:val="28"/>
        </w:rPr>
        <w:t>,</w:t>
      </w:r>
      <w:r w:rsidR="00C9235B">
        <w:rPr>
          <w:sz w:val="28"/>
          <w:szCs w:val="28"/>
        </w:rPr>
        <w:t xml:space="preserve"> 35</w:t>
      </w:r>
      <w:r w:rsidR="001D20EB">
        <w:rPr>
          <w:sz w:val="28"/>
          <w:szCs w:val="28"/>
        </w:rPr>
        <w:t>,</w:t>
      </w:r>
      <w:r w:rsidR="001A0087">
        <w:rPr>
          <w:sz w:val="28"/>
          <w:szCs w:val="28"/>
        </w:rPr>
        <w:t xml:space="preserve"> 38</w:t>
      </w:r>
      <w:r>
        <w:rPr>
          <w:sz w:val="28"/>
          <w:szCs w:val="28"/>
        </w:rPr>
        <w:t>;</w:t>
      </w:r>
    </w:p>
    <w:p w:rsidR="001B2252" w:rsidRDefault="001B2252" w:rsidP="001B225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ул.Луговая</w:t>
      </w:r>
      <w:r w:rsidRPr="005251F7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</w:t>
      </w:r>
      <w:r w:rsidR="001D20EB">
        <w:rPr>
          <w:sz w:val="28"/>
          <w:szCs w:val="28"/>
        </w:rPr>
        <w:t xml:space="preserve"> 30, 22, 24, 20, 16, 14, 8, 6, 4, 2, 1 </w:t>
      </w:r>
      <w:r w:rsidR="001A0087">
        <w:rPr>
          <w:sz w:val="28"/>
          <w:szCs w:val="28"/>
        </w:rPr>
        <w:t xml:space="preserve"> с численностью населения – 288 чел.</w:t>
      </w:r>
    </w:p>
    <w:p w:rsidR="001A0087" w:rsidRDefault="001A0087" w:rsidP="001B2252">
      <w:pPr>
        <w:widowControl w:val="0"/>
        <w:jc w:val="both"/>
        <w:rPr>
          <w:sz w:val="28"/>
          <w:szCs w:val="28"/>
        </w:rPr>
      </w:pPr>
    </w:p>
    <w:p w:rsidR="001A0087" w:rsidRDefault="001A0087" w:rsidP="001B2252">
      <w:pPr>
        <w:widowControl w:val="0"/>
        <w:jc w:val="both"/>
        <w:rPr>
          <w:sz w:val="28"/>
          <w:szCs w:val="28"/>
        </w:rPr>
      </w:pPr>
    </w:p>
    <w:p w:rsidR="001B2252" w:rsidRDefault="001B2252" w:rsidP="001B2252">
      <w:pPr>
        <w:pStyle w:val="ConsPlusTitle"/>
        <w:tabs>
          <w:tab w:val="left" w:pos="-31680"/>
        </w:tabs>
        <w:ind w:firstLine="540"/>
        <w:jc w:val="both"/>
        <w:rPr>
          <w:b w:val="0"/>
          <w:bCs w:val="0"/>
          <w:sz w:val="28"/>
          <w:szCs w:val="28"/>
        </w:rPr>
      </w:pPr>
      <w:r w:rsidRPr="00B31711">
        <w:rPr>
          <w:b w:val="0"/>
          <w:bCs w:val="0"/>
          <w:sz w:val="28"/>
          <w:szCs w:val="28"/>
        </w:rPr>
        <w:lastRenderedPageBreak/>
        <w:t xml:space="preserve">2. </w:t>
      </w:r>
      <w:r>
        <w:rPr>
          <w:b w:val="0"/>
          <w:bCs w:val="0"/>
          <w:sz w:val="28"/>
          <w:szCs w:val="28"/>
        </w:rPr>
        <w:t>Настоящее решение вступает в силу после обнародования.</w:t>
      </w:r>
    </w:p>
    <w:p w:rsidR="001B2252" w:rsidRDefault="001B2252" w:rsidP="001B225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2252" w:rsidRDefault="001B2252" w:rsidP="001B2252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1B2252" w:rsidRDefault="001B2252" w:rsidP="001B2252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Перелазского </w:t>
      </w:r>
    </w:p>
    <w:p w:rsidR="001B2252" w:rsidRDefault="001B2252" w:rsidP="001B2252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                                                       В.М.Левицкий                                                               </w:t>
      </w:r>
      <w:r>
        <w:rPr>
          <w:b w:val="0"/>
          <w:bCs w:val="0"/>
          <w:i/>
          <w:iCs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</w:rPr>
        <w:t xml:space="preserve">      </w:t>
      </w:r>
    </w:p>
    <w:p w:rsidR="001B2252" w:rsidRDefault="001B2252" w:rsidP="001B2252">
      <w:pPr>
        <w:widowControl w:val="0"/>
      </w:pPr>
      <w:r>
        <w:t> </w:t>
      </w:r>
    </w:p>
    <w:p w:rsidR="001B2252" w:rsidRDefault="001B2252" w:rsidP="001B2252">
      <w:pPr>
        <w:widowControl w:val="0"/>
      </w:pPr>
    </w:p>
    <w:p w:rsidR="001B2252" w:rsidRDefault="001B2252" w:rsidP="001B2252">
      <w:pPr>
        <w:widowControl w:val="0"/>
      </w:pPr>
    </w:p>
    <w:p w:rsidR="001B2252" w:rsidRDefault="001B2252" w:rsidP="001B2252">
      <w:pPr>
        <w:widowControl w:val="0"/>
      </w:pPr>
    </w:p>
    <w:p w:rsidR="001B2252" w:rsidRDefault="001B2252" w:rsidP="001B2252">
      <w:pPr>
        <w:widowControl w:val="0"/>
      </w:pPr>
    </w:p>
    <w:p w:rsidR="0029796A" w:rsidRDefault="0029796A"/>
    <w:sectPr w:rsidR="0029796A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52"/>
    <w:rsid w:val="001A0087"/>
    <w:rsid w:val="001B2252"/>
    <w:rsid w:val="001D20EB"/>
    <w:rsid w:val="0029796A"/>
    <w:rsid w:val="00487191"/>
    <w:rsid w:val="00C9235B"/>
    <w:rsid w:val="00E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25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25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2017-02-06T13:50:00Z</dcterms:created>
  <dcterms:modified xsi:type="dcterms:W3CDTF">2017-02-14T12:59:00Z</dcterms:modified>
</cp:coreProperties>
</file>