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B" w:rsidRPr="003573AB" w:rsidRDefault="003573AB" w:rsidP="0035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73AB">
        <w:rPr>
          <w:rFonts w:ascii="Times New Roman" w:eastAsia="Times New Roman" w:hAnsi="Times New Roman" w:cs="Times New Roman"/>
          <w:sz w:val="32"/>
          <w:szCs w:val="32"/>
        </w:rPr>
        <w:t>Российская  Федерация</w:t>
      </w:r>
    </w:p>
    <w:p w:rsidR="003573AB" w:rsidRPr="003573AB" w:rsidRDefault="003573AB" w:rsidP="0035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73AB">
        <w:rPr>
          <w:rFonts w:ascii="Times New Roman" w:eastAsia="Times New Roman" w:hAnsi="Times New Roman" w:cs="Times New Roman"/>
          <w:sz w:val="32"/>
          <w:szCs w:val="32"/>
        </w:rPr>
        <w:t>Брянская область</w:t>
      </w:r>
    </w:p>
    <w:p w:rsidR="003573AB" w:rsidRPr="003573AB" w:rsidRDefault="003573AB" w:rsidP="0035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73AB">
        <w:rPr>
          <w:rFonts w:ascii="Times New Roman" w:eastAsia="Times New Roman" w:hAnsi="Times New Roman" w:cs="Times New Roman"/>
          <w:sz w:val="32"/>
          <w:szCs w:val="32"/>
        </w:rPr>
        <w:t>Красногорский  район</w:t>
      </w:r>
    </w:p>
    <w:p w:rsidR="003573AB" w:rsidRPr="003573AB" w:rsidRDefault="003573AB" w:rsidP="0035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73AB">
        <w:rPr>
          <w:rFonts w:ascii="Times New Roman" w:eastAsia="Times New Roman" w:hAnsi="Times New Roman" w:cs="Times New Roman"/>
          <w:sz w:val="32"/>
          <w:szCs w:val="32"/>
        </w:rPr>
        <w:t>Перелазская  сельская  администрация</w:t>
      </w:r>
    </w:p>
    <w:p w:rsidR="00467C8C" w:rsidRP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РАСПОРЯЖЕНИЕ</w:t>
      </w:r>
    </w:p>
    <w:p w:rsid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C8C" w:rsidRDefault="00A26C20" w:rsidP="0035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3573AB">
        <w:rPr>
          <w:rFonts w:ascii="Times New Roman" w:eastAsia="Times New Roman" w:hAnsi="Times New Roman" w:cs="Times New Roman"/>
          <w:bCs/>
          <w:sz w:val="24"/>
          <w:szCs w:val="24"/>
        </w:rPr>
        <w:t>.03. 2022  г.</w:t>
      </w:r>
      <w:r w:rsidR="00467C8C" w:rsidRPr="00467C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73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67C8C" w:rsidRPr="00467C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3573AB">
        <w:rPr>
          <w:rFonts w:ascii="Times New Roman" w:eastAsia="Times New Roman" w:hAnsi="Times New Roman" w:cs="Times New Roman"/>
          <w:bCs/>
          <w:sz w:val="24"/>
          <w:szCs w:val="24"/>
        </w:rPr>
        <w:t xml:space="preserve"> 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3573AB" w:rsidRPr="00467C8C" w:rsidRDefault="003573AB" w:rsidP="0035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с.Перелазы</w:t>
      </w:r>
    </w:p>
    <w:p w:rsidR="00A26C20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"О создании патрульных групп,</w:t>
      </w:r>
    </w:p>
    <w:p w:rsidR="00467C8C" w:rsidRPr="00467C8C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патрульно-маневренных групп</w:t>
      </w:r>
    </w:p>
    <w:p w:rsidR="00A26C20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 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Перелазского </w:t>
      </w:r>
    </w:p>
    <w:p w:rsidR="00467C8C" w:rsidRPr="00467C8C" w:rsidRDefault="003573AB" w:rsidP="00467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67C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7C8C" w:rsidRDefault="00467C8C" w:rsidP="00467C8C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67C8C" w:rsidRPr="00467C8C" w:rsidRDefault="00467C8C" w:rsidP="00467C8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а пожаров на населенные пункты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, руководствуясь статьёй 11 Федерального закона от 21.12.1994 года № 68-ФЗ «О защите населения и территорий от чрезвычайных ситуаций природ</w:t>
      </w:r>
      <w:r>
        <w:rPr>
          <w:rFonts w:ascii="Times New Roman" w:eastAsia="Times New Roman" w:hAnsi="Times New Roman" w:cs="Times New Roman"/>
          <w:sz w:val="24"/>
          <w:szCs w:val="24"/>
        </w:rPr>
        <w:t>ного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техногенного характера»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sz w:val="24"/>
          <w:szCs w:val="24"/>
        </w:rPr>
        <w:t>водствуясь Уставом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 Перелазского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нистрация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 Перелазского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РАСПОРЯЖАЮСЬ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73AB" w:rsidRDefault="00467C8C" w:rsidP="003573A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             1. Соз</w:t>
      </w:r>
      <w:r>
        <w:rPr>
          <w:rFonts w:ascii="Times New Roman" w:eastAsia="Times New Roman" w:hAnsi="Times New Roman" w:cs="Times New Roman"/>
          <w:sz w:val="24"/>
          <w:szCs w:val="24"/>
        </w:rPr>
        <w:t>дать на территории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 Перелазского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 патрульную группу (Прилож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ение 1)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1.1.  Утвер</w:t>
      </w:r>
      <w:r>
        <w:rPr>
          <w:rFonts w:ascii="Times New Roman" w:eastAsia="Times New Roman" w:hAnsi="Times New Roman" w:cs="Times New Roman"/>
          <w:sz w:val="24"/>
          <w:szCs w:val="24"/>
        </w:rPr>
        <w:t>дить состав патрульной группы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Перелазского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2. Соз</w:t>
      </w:r>
      <w:r>
        <w:rPr>
          <w:rFonts w:ascii="Times New Roman" w:eastAsia="Times New Roman" w:hAnsi="Times New Roman" w:cs="Times New Roman"/>
          <w:sz w:val="24"/>
          <w:szCs w:val="24"/>
        </w:rPr>
        <w:t>дать на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Перелазского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патрульно-маневренную  группу.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2.1. Утвердить состав патрульно - маневренных групп (приложение №2).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3. Утвердить Общее положение, основные цели и основные задачи групп (приложение №3).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 Настоящее распоряжение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</w:t>
      </w:r>
      <w:r>
        <w:rPr>
          <w:rFonts w:ascii="Times New Roman" w:eastAsia="Times New Roman" w:hAnsi="Times New Roman" w:cs="Times New Roman"/>
          <w:sz w:val="24"/>
          <w:szCs w:val="24"/>
        </w:rPr>
        <w:t>бнародовать)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  администрации в сети  Интернет.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сполнением данного распоряжения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</w:r>
      <w:r w:rsidR="003573AB">
        <w:rPr>
          <w:rFonts w:ascii="Times New Roman" w:eastAsia="Times New Roman" w:hAnsi="Times New Roman" w:cs="Times New Roman"/>
          <w:sz w:val="24"/>
          <w:szCs w:val="24"/>
        </w:rPr>
        <w:br/>
        <w:t>Глава Перелазской сельской администрации:                                          С.Е.Горбачева</w:t>
      </w:r>
    </w:p>
    <w:p w:rsidR="00A646B9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73AB" w:rsidRDefault="003573AB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73AB" w:rsidRDefault="003573AB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C8C" w:rsidRPr="00467C8C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3573AB" w:rsidRDefault="00467C8C" w:rsidP="00357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>Перелазской</w:t>
      </w:r>
    </w:p>
    <w:p w:rsidR="003573AB" w:rsidRPr="00467C8C" w:rsidRDefault="003573AB" w:rsidP="00357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</w:p>
    <w:p w:rsidR="00467C8C" w:rsidRPr="00467C8C" w:rsidRDefault="00A26C20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3573AB">
        <w:rPr>
          <w:rFonts w:ascii="Times New Roman" w:eastAsia="Times New Roman" w:hAnsi="Times New Roman" w:cs="Times New Roman"/>
          <w:sz w:val="24"/>
          <w:szCs w:val="24"/>
        </w:rPr>
        <w:t xml:space="preserve">.2022 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467C8C" w:rsidRP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атрульной  группы</w:t>
      </w:r>
      <w:r w:rsidR="00357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Перелазского 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011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509"/>
      </w:tblGrid>
      <w:tr w:rsidR="00253148" w:rsidRPr="00467C8C" w:rsidTr="00253148">
        <w:trPr>
          <w:trHeight w:val="582"/>
          <w:tblCellSpacing w:w="0" w:type="dxa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группы</w:t>
            </w:r>
          </w:p>
        </w:tc>
      </w:tr>
      <w:tr w:rsidR="00253148" w:rsidRPr="00467C8C" w:rsidTr="00253148">
        <w:trPr>
          <w:tblCellSpacing w:w="0" w:type="dxa"/>
        </w:trPr>
        <w:tc>
          <w:tcPr>
            <w:tcW w:w="2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253148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Патрульная</w:t>
            </w:r>
            <w:r w:rsid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  <w:r w:rsidR="0035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Перелазского 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3573AB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Светлана Евгеньевн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ршая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Перелазской сельской администрации</w:t>
            </w:r>
          </w:p>
        </w:tc>
      </w:tr>
      <w:tr w:rsidR="00253148" w:rsidRPr="00467C8C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5D0CE2" w:rsidP="005D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Капошко Екатерина Васильевна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таршая населенного  пункта </w:t>
            </w:r>
          </w:p>
        </w:tc>
      </w:tr>
      <w:tr w:rsidR="00253148" w:rsidRPr="00467C8C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5D0CE2" w:rsidP="005D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Будник Петр Петрович 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Перелазского сельского Совета </w:t>
            </w:r>
          </w:p>
        </w:tc>
      </w:tr>
      <w:tr w:rsidR="00253148" w:rsidRPr="00467C8C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445753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Левицкая Елена Трофимовна 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работник  администрации</w:t>
            </w:r>
          </w:p>
        </w:tc>
      </w:tr>
    </w:tbl>
    <w:p w:rsidR="00A646B9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6B9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2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C8C" w:rsidRPr="00467C8C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 ПРИЛОЖЕНИЕ № 2</w:t>
      </w:r>
    </w:p>
    <w:p w:rsidR="00445753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>Перелазской</w:t>
      </w:r>
    </w:p>
    <w:p w:rsidR="00467C8C" w:rsidRPr="00467C8C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сельской а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467C8C" w:rsidRPr="00467C8C" w:rsidRDefault="00445753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C8C" w:rsidRPr="00467C8C" w:rsidRDefault="00A26C20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>.03.2022  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C8C" w:rsidRPr="00467C8C" w:rsidRDefault="00467C8C" w:rsidP="00A64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467C8C" w:rsidRPr="00467C8C" w:rsidRDefault="00253148" w:rsidP="00253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патрульно-маневренной</w:t>
      </w:r>
      <w:r w:rsidR="00467C8C"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467C8C"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Перелазского </w:t>
      </w:r>
      <w:r w:rsidR="00467C8C"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</w:t>
      </w:r>
    </w:p>
    <w:tbl>
      <w:tblPr>
        <w:tblW w:w="8011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5499"/>
      </w:tblGrid>
      <w:tr w:rsidR="00467C8C" w:rsidRPr="00467C8C" w:rsidTr="00467C8C">
        <w:trPr>
          <w:trHeight w:val="58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группы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467C8C" w:rsidP="0044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Патрульно-м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аневренная группа </w:t>
            </w:r>
            <w:r w:rsidR="0044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Перелазского </w:t>
            </w: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5D0CE2" w:rsidP="005D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Валентина Васильевна 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>-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Перелазского сельского поселения 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5D0CE2" w:rsidP="005D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Роман Викторович 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депутат,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Перелазского сельского поселения 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5D0CE2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Григорьевич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енсионер ,доброволец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5D0CE2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Удалый Анатолий Анатольевич – сторож Перелазского  МБОУ 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5D0CE2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Капусто Валерий Михайлович  - доброволец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753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C20" w:rsidRDefault="00A26C20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C20" w:rsidRDefault="00A26C20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C20" w:rsidRDefault="00A26C20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C8C" w:rsidRPr="00467C8C" w:rsidRDefault="00467C8C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45753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>Перелазской</w:t>
      </w:r>
    </w:p>
    <w:p w:rsidR="00467C8C" w:rsidRPr="00467C8C" w:rsidRDefault="00445753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сельской а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467C8C" w:rsidRPr="00467C8C" w:rsidRDefault="00445753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7C8C" w:rsidRPr="00467C8C" w:rsidRDefault="00A26C20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>.03.2022 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7C8C" w:rsidRPr="00467C8C" w:rsidRDefault="00467C8C" w:rsidP="00A6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 1. ОСНОВНЫЕ ПОНЯТИЯ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Патрульная группа -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Патрульно-маневренная группа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Природный пожар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Природное загорание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 ответственности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- (зона) участок земной поверхности, в границах которых предусмотрено реагирование патрульных и патрульн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маневренных групп.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Пожароопасный сезон -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часть календарного года в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которого возможно возникновение природных пожаров.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ОСНОВЫ ОРГАНИЗАЦИИ ДЕЯТЕЛЬНОСТИ </w:t>
      </w:r>
      <w:proofErr w:type="gramStart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ПАТРУЛЬНЫХ</w:t>
      </w:r>
      <w:proofErr w:type="gramEnd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 ПАТРУЛЬНО-МАНЕВРЕННЫХ ГРУПП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2.1. Основная цель Основной целью организации деятельности патрульных и патрульно 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2.2 Основные задачи Основными задачами организации деятельности патрульных и патрульно-маневренных групп является: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1) для патрульных групп: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выявление фактов сжигания населением мусора на территории н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аселенных пунктов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Перелазского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выявление фактов загораний (горения) растительн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ости на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Перелазского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 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мониторинг обстановки;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59E2">
        <w:rPr>
          <w:rFonts w:ascii="Times New Roman" w:eastAsia="Times New Roman" w:hAnsi="Times New Roman" w:cs="Times New Roman"/>
          <w:sz w:val="24"/>
          <w:szCs w:val="24"/>
        </w:rPr>
        <w:t>взаимодействие с  МКУ « ЕДДС  Красногорского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3359E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2) для патрульно-маневренных групп: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- выявление фактов сжигания населением мусора на территории населенных 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Перелазского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выявление фактов загораний (горения) растительнос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ти на территории</w:t>
      </w:r>
      <w:r w:rsidR="00445753" w:rsidRPr="0044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Перелазского 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принятие мер по локализации и ликвидации выявленных природных загораний;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 - принятие решения о необходимости привлечения дополнительных сил и средств;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мониторинг обстановки;</w:t>
      </w:r>
    </w:p>
    <w:p w:rsidR="00467C8C" w:rsidRPr="00467C8C" w:rsidRDefault="003359E2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взаимодействие с МКУ « ЕДДС  Красногорского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2.3. Порядок создания, состав и оснащение патрульных и патрульн</w:t>
      </w:r>
      <w:proofErr w:type="gramStart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маневренных групп.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   Создание патрульных и патрульно-маневренных групп организуется в соответствии с нормативными правовыми актами (распоряжениями, постановлен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иями) Администрации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r w:rsidR="00445753"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на период пожароопасного сезона.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Патрульная группа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  создается в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  Перелазском сельском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численностью от 2 до 3 человек из числа специалис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тов Администрации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r w:rsidR="00445753"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и подведомственных ей структур, депутатов   Совета депутатов, местного населения (волонтеров).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Патрульно-маневренная  группа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создается численностью от 4 до 7 человек из числа специали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стов Администрации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 сельского поселения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подведомственных ей структур,  депутатов Совета депутатов,  местного населения (волонтеров).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2.4. Оснащение патрульной и патрульно-маневренной группы.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Патрульные группы могут быть пешими, либо иметь иные средства для доставки группы.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Патрульные группы должны быть оснащены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- средствами связи (сотовые 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телефоны; радиостанциями и (или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) средствами спутниковой связи - по возможности);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запасом ГСМ;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 - картами местности, навигационными приборами (при их наличии) и ко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пасами.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Патрульно-маневренные группы должны быть оснащены: 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- спецодеждой, по типу штормовка и (или) </w:t>
      </w:r>
      <w:proofErr w:type="spellStart"/>
      <w:r w:rsidRPr="00467C8C">
        <w:rPr>
          <w:rFonts w:ascii="Times New Roman" w:eastAsia="Times New Roman" w:hAnsi="Times New Roman" w:cs="Times New Roman"/>
          <w:sz w:val="24"/>
          <w:szCs w:val="24"/>
        </w:rPr>
        <w:t>противоэнцефалитные</w:t>
      </w:r>
      <w:proofErr w:type="spell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костюмы;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средствами связи (сотовые телефоны; радиостанциями и (или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>редствами спутниковой связи - по возможности);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запасом ГСМ;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картами местности, навигационными приборами (при их наличии) и компасами.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Оснащение групп производит</w:t>
      </w:r>
      <w:r w:rsidR="00253148">
        <w:rPr>
          <w:rFonts w:ascii="Times New Roman" w:eastAsia="Times New Roman" w:hAnsi="Times New Roman" w:cs="Times New Roman"/>
          <w:sz w:val="24"/>
          <w:szCs w:val="24"/>
        </w:rPr>
        <w:t>ся администрацией</w:t>
      </w:r>
      <w:r w:rsidR="00445753" w:rsidRPr="0044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4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из имеющихся материальных сре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я обеспечения пожарной безопасности.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2.5. Порядок организации обучения и страхования.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услуг) при заключении соответствующих договоров с ОИВ (ОМСУ).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Порядок страхования. 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2.6. Планирование работы и порядок реагирования патрульных и патрульно-маневренных групп.</w:t>
      </w:r>
    </w:p>
    <w:p w:rsidR="00467C8C" w:rsidRPr="00467C8C" w:rsidRDefault="00467C8C" w:rsidP="00A64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         Для организации патрулиро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вания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 сельского поселения 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я по решению главы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22" w:rsidRPr="0022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Перелазской сельской администрации 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 xml:space="preserve"> КЧС и ОПБ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r w:rsidR="00224B22"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5D0CE2">
        <w:rPr>
          <w:rFonts w:ascii="Times New Roman" w:eastAsia="Times New Roman" w:hAnsi="Times New Roman" w:cs="Times New Roman"/>
          <w:sz w:val="24"/>
          <w:szCs w:val="24"/>
        </w:rPr>
        <w:t xml:space="preserve"> МКУ</w:t>
      </w:r>
      <w:proofErr w:type="gramStart"/>
      <w:r w:rsidR="005D0CE2">
        <w:rPr>
          <w:rFonts w:ascii="Times New Roman" w:eastAsia="Times New Roman" w:hAnsi="Times New Roman" w:cs="Times New Roman"/>
          <w:sz w:val="24"/>
          <w:szCs w:val="24"/>
        </w:rPr>
        <w:t>«Е</w:t>
      </w:r>
      <w:proofErr w:type="gramEnd"/>
      <w:r w:rsidR="005D0CE2">
        <w:rPr>
          <w:rFonts w:ascii="Times New Roman" w:eastAsia="Times New Roman" w:hAnsi="Times New Roman" w:cs="Times New Roman"/>
          <w:sz w:val="24"/>
          <w:szCs w:val="24"/>
        </w:rPr>
        <w:t>ДДС  Красногорского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5D0CE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б обстановке главе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Перелазской сельской администрации </w:t>
      </w:r>
      <w:proofErr w:type="spellStart"/>
      <w:r w:rsidR="00224B22">
        <w:rPr>
          <w:rFonts w:ascii="Times New Roman" w:eastAsia="Times New Roman" w:hAnsi="Times New Roman" w:cs="Times New Roman"/>
          <w:sz w:val="24"/>
          <w:szCs w:val="24"/>
        </w:rPr>
        <w:t>диспетчер</w:t>
      </w:r>
      <w:r w:rsidR="005D0CE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3F41">
        <w:rPr>
          <w:rFonts w:ascii="Times New Roman" w:eastAsia="Times New Roman" w:hAnsi="Times New Roman" w:cs="Times New Roman"/>
          <w:sz w:val="24"/>
          <w:szCs w:val="24"/>
        </w:rPr>
        <w:t>МКУ</w:t>
      </w:r>
      <w:proofErr w:type="spellEnd"/>
      <w:r w:rsidR="005D0CE2">
        <w:rPr>
          <w:rFonts w:ascii="Times New Roman" w:eastAsia="Times New Roman" w:hAnsi="Times New Roman" w:cs="Times New Roman"/>
          <w:sz w:val="24"/>
          <w:szCs w:val="24"/>
        </w:rPr>
        <w:t xml:space="preserve"> «ЕДДС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Красногорского 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2.7. Организационное и методическое руководство деятельностью патрульных и патрульно-маневренных групп. Порядок взаимодействия Общее руководство и контроль за деятельностью групп во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злагается на главу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Перелазской сельской администрации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седателя КЧС и ОПБ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r w:rsidR="00224B22"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F4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правление и координация дейс</w:t>
      </w:r>
      <w:r w:rsidR="00473F41">
        <w:rPr>
          <w:rFonts w:ascii="Times New Roman" w:eastAsia="Times New Roman" w:hAnsi="Times New Roman" w:cs="Times New Roman"/>
          <w:sz w:val="24"/>
          <w:szCs w:val="24"/>
        </w:rPr>
        <w:t xml:space="preserve">твий </w:t>
      </w:r>
      <w:r w:rsidR="00224B22" w:rsidRPr="0022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Перелазской а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  по вопросам обеспечения пожарной безопасности населения и территории поселения в период пожароопасного сезона осуществляется пр</w:t>
      </w:r>
      <w:r w:rsidR="00473F41">
        <w:rPr>
          <w:rFonts w:ascii="Times New Roman" w:eastAsia="Times New Roman" w:hAnsi="Times New Roman" w:cs="Times New Roman"/>
          <w:sz w:val="24"/>
          <w:szCs w:val="24"/>
        </w:rPr>
        <w:t xml:space="preserve">едседателем КЧС и  МКУ « ЕДДС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Красногорского 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, Главным управлением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 xml:space="preserve"> МЧС России по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proofErr w:type="gramStart"/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группы: 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осуществляет сбор группы, при ухудшении обстановки, определяет место и время сбора;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определяет оснащение группы, в зависимости от выполняемых задач;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определяет маршруты выдвижения в районы проведения работ, ставит задачи членам группы;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оценивает оперативную обстановку, принимает соответствующие решения, в рамках возложенных полномочий;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организует информацион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ный обмен с главой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Перелазской сельской администрации</w:t>
      </w:r>
      <w:r w:rsidR="00473F41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председателем КЧС и МКУ  «ЕДДС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Красногорского  района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- организует исправность техники и оборудования, закрепленного за группой;</w:t>
      </w:r>
      <w:bookmarkStart w:id="0" w:name="_GoBack"/>
      <w:bookmarkEnd w:id="0"/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инструктирует членов группы по соблюдению охраны труда и безопасным приемам проведения работы; У</w:t>
      </w:r>
      <w:r w:rsidR="00473F41">
        <w:rPr>
          <w:rFonts w:ascii="Times New Roman" w:eastAsia="Times New Roman" w:hAnsi="Times New Roman" w:cs="Times New Roman"/>
          <w:sz w:val="24"/>
          <w:szCs w:val="24"/>
        </w:rPr>
        <w:t xml:space="preserve">чет применения групп ведется в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уточном режиме дежу</w:t>
      </w:r>
      <w:r w:rsidR="00473F41">
        <w:rPr>
          <w:rFonts w:ascii="Times New Roman" w:eastAsia="Times New Roman" w:hAnsi="Times New Roman" w:cs="Times New Roman"/>
          <w:sz w:val="24"/>
          <w:szCs w:val="24"/>
        </w:rPr>
        <w:t xml:space="preserve">рными сменами МКУ «ЕДДС 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 xml:space="preserve">Красногорского 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ПОЛНОМОЧИЯ И ФУН</w:t>
      </w:r>
      <w:r w:rsidR="00A646B9">
        <w:rPr>
          <w:rFonts w:ascii="Times New Roman" w:eastAsia="Times New Roman" w:hAnsi="Times New Roman" w:cs="Times New Roman"/>
          <w:b/>
          <w:bCs/>
          <w:sz w:val="24"/>
          <w:szCs w:val="24"/>
        </w:rPr>
        <w:t>КЦИИ АДМИНИСТРАЦИИ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A64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ОРГАНИЗАЦИИ ДЕЯТЕЛЬНОСТИ ПАТРУЛЬНЫХ И ПАТРУЛЬНО-МАНЕВРЕННЫХ ГРУПП</w:t>
      </w:r>
    </w:p>
    <w:p w:rsidR="00467C8C" w:rsidRPr="00467C8C" w:rsidRDefault="00224B22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Перелазская  сельская Администрация 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</w:rPr>
        <w:t>осуществляет следующие функции: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определяет цели и задачи патрульных и патрульно-маневренных групп, планирует их деятельность;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обеспечивает сбор, систематизацию и анализ информации о пожарной обстан</w:t>
      </w:r>
      <w:r w:rsidR="00A646B9">
        <w:rPr>
          <w:rFonts w:ascii="Times New Roman" w:eastAsia="Times New Roman" w:hAnsi="Times New Roman" w:cs="Times New Roman"/>
          <w:sz w:val="24"/>
          <w:szCs w:val="24"/>
        </w:rPr>
        <w:t>овке на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22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r w:rsidR="00224B22" w:rsidRPr="0046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C8C">
        <w:rPr>
          <w:rFonts w:ascii="Times New Roman" w:eastAsia="Times New Roman" w:hAnsi="Times New Roman" w:cs="Times New Roman"/>
          <w:sz w:val="24"/>
          <w:szCs w:val="24"/>
        </w:rPr>
        <w:t>сельского поселения, планирует и устанавливают порядок применения групп;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обеспечивает информационный обмен по оперативной обстановке, связанной с природными пожарами;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формирует сводные реестры групп для учета и применения их по назначению;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7C8C">
        <w:rPr>
          <w:rFonts w:ascii="Times New Roman" w:eastAsia="Times New Roman" w:hAnsi="Times New Roman" w:cs="Times New Roman"/>
          <w:sz w:val="24"/>
          <w:szCs w:val="24"/>
        </w:rPr>
        <w:t>- осуществляет оперативное управление сформированными группами.</w:t>
      </w:r>
    </w:p>
    <w:p w:rsidR="00467C8C" w:rsidRPr="003573AB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87F51" w:rsidRDefault="00F87F51"/>
    <w:sectPr w:rsidR="00F87F51" w:rsidSect="00F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8C"/>
    <w:rsid w:val="00224B22"/>
    <w:rsid w:val="00253148"/>
    <w:rsid w:val="003359E2"/>
    <w:rsid w:val="003573AB"/>
    <w:rsid w:val="00445753"/>
    <w:rsid w:val="00467C8C"/>
    <w:rsid w:val="00473F41"/>
    <w:rsid w:val="005D0CE2"/>
    <w:rsid w:val="00A26C20"/>
    <w:rsid w:val="00A646B9"/>
    <w:rsid w:val="00B02B0D"/>
    <w:rsid w:val="00E07234"/>
    <w:rsid w:val="00EC6700"/>
    <w:rsid w:val="00F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10</cp:revision>
  <cp:lastPrinted>2018-03-13T01:18:00Z</cp:lastPrinted>
  <dcterms:created xsi:type="dcterms:W3CDTF">2022-03-09T09:56:00Z</dcterms:created>
  <dcterms:modified xsi:type="dcterms:W3CDTF">2022-03-09T12:08:00Z</dcterms:modified>
</cp:coreProperties>
</file>