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D0" w:rsidRDefault="00CB2ED0" w:rsidP="00CB2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2ED0" w:rsidRDefault="00CB2ED0" w:rsidP="00CB2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CB2ED0" w:rsidRDefault="00CB2ED0" w:rsidP="00CB2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CB2ED0" w:rsidRDefault="00CB2ED0" w:rsidP="00CB2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ED0" w:rsidRDefault="00CB2ED0" w:rsidP="00CB2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2ED0" w:rsidRDefault="00BC7418" w:rsidP="00CB2ED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56F03">
        <w:rPr>
          <w:rFonts w:ascii="Times New Roman" w:hAnsi="Times New Roman" w:cs="Times New Roman"/>
          <w:sz w:val="24"/>
          <w:szCs w:val="24"/>
        </w:rPr>
        <w:t xml:space="preserve"> 25.02.</w:t>
      </w:r>
      <w:r w:rsidR="00CB2ED0">
        <w:rPr>
          <w:rFonts w:ascii="Times New Roman" w:hAnsi="Times New Roman" w:cs="Times New Roman"/>
          <w:sz w:val="24"/>
          <w:szCs w:val="24"/>
        </w:rPr>
        <w:t>20</w:t>
      </w:r>
      <w:r w:rsidR="00645963">
        <w:rPr>
          <w:rFonts w:ascii="Times New Roman" w:hAnsi="Times New Roman" w:cs="Times New Roman"/>
          <w:sz w:val="24"/>
          <w:szCs w:val="24"/>
        </w:rPr>
        <w:t>21</w:t>
      </w:r>
      <w:r w:rsidR="00CB2ED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56F03">
        <w:rPr>
          <w:rFonts w:ascii="Times New Roman" w:hAnsi="Times New Roman" w:cs="Times New Roman"/>
          <w:sz w:val="24"/>
          <w:szCs w:val="24"/>
        </w:rPr>
        <w:t>131</w:t>
      </w:r>
    </w:p>
    <w:p w:rsidR="00CB2ED0" w:rsidRDefault="00CB2ED0" w:rsidP="00CB2ED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 Красная Гора</w:t>
      </w:r>
    </w:p>
    <w:p w:rsidR="00CB2ED0" w:rsidRDefault="00CB2ED0" w:rsidP="00CB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CB2ED0">
      <w:pPr>
        <w:spacing w:after="0"/>
        <w:rPr>
          <w:sz w:val="24"/>
          <w:szCs w:val="24"/>
        </w:rPr>
      </w:pPr>
    </w:p>
    <w:p w:rsidR="00CB2ED0" w:rsidRDefault="00CB2ED0" w:rsidP="00CB2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экспертной</w:t>
      </w:r>
    </w:p>
    <w:p w:rsidR="00CB2ED0" w:rsidRDefault="00CB2ED0" w:rsidP="00CB2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</w:t>
      </w:r>
    </w:p>
    <w:p w:rsidR="00CB2ED0" w:rsidRDefault="00CB2ED0" w:rsidP="00CB2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экспертной оценки ликвидации</w:t>
      </w:r>
    </w:p>
    <w:p w:rsidR="00CB2ED0" w:rsidRDefault="00CB2ED0" w:rsidP="00CB2ED0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3C281D">
        <w:rPr>
          <w:rFonts w:ascii="Times New Roman" w:hAnsi="Times New Roman" w:cs="Times New Roman"/>
          <w:sz w:val="24"/>
          <w:szCs w:val="24"/>
        </w:rPr>
        <w:t>Лотаковская</w:t>
      </w:r>
      <w:r>
        <w:rPr>
          <w:rFonts w:ascii="Times New Roman" w:hAnsi="Times New Roman" w:cs="Times New Roman"/>
          <w:sz w:val="24"/>
          <w:szCs w:val="24"/>
        </w:rPr>
        <w:t xml:space="preserve"> основная </w:t>
      </w:r>
    </w:p>
    <w:p w:rsidR="00CB2ED0" w:rsidRDefault="00CB2ED0" w:rsidP="00CB2ED0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24.07.1998 № 124-ФЗ «Об основных гарантиях прав ребёнка в Российской Федерации»</w:t>
      </w:r>
      <w:r w:rsidR="00010E88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0E88">
        <w:rPr>
          <w:rFonts w:ascii="Times New Roman" w:hAnsi="Times New Roman" w:cs="Times New Roman"/>
          <w:sz w:val="24"/>
          <w:szCs w:val="24"/>
        </w:rPr>
        <w:t>в соответствии с законом  «Об образовании»  от 29.12.2012 №273 -ФЗ</w:t>
      </w:r>
      <w:r w:rsidR="004C73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проведения экспертной оценки ликвидации МБОУ </w:t>
      </w:r>
      <w:r w:rsidR="003C281D">
        <w:rPr>
          <w:rFonts w:ascii="Times New Roman" w:hAnsi="Times New Roman" w:cs="Times New Roman"/>
          <w:sz w:val="24"/>
          <w:szCs w:val="24"/>
        </w:rPr>
        <w:t>Лотаковская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963">
        <w:rPr>
          <w:rFonts w:ascii="Times New Roman" w:hAnsi="Times New Roman" w:cs="Times New Roman"/>
          <w:sz w:val="24"/>
          <w:szCs w:val="24"/>
        </w:rPr>
        <w:t>основная</w:t>
      </w:r>
      <w:r w:rsidR="00010E88">
        <w:rPr>
          <w:rFonts w:ascii="Times New Roman" w:hAnsi="Times New Roman" w:cs="Times New Roman"/>
          <w:sz w:val="24"/>
          <w:szCs w:val="24"/>
        </w:rPr>
        <w:t xml:space="preserve">  </w:t>
      </w:r>
      <w:r w:rsidR="00645963"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B2ED0" w:rsidRDefault="00CB2ED0" w:rsidP="00CB2ED0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состав экспертной комиссии  по проведению экспертной оценки ликвидации МБОУ  </w:t>
      </w:r>
      <w:r w:rsidR="003C281D">
        <w:rPr>
          <w:rFonts w:ascii="Times New Roman" w:hAnsi="Times New Roman" w:cs="Times New Roman"/>
          <w:sz w:val="24"/>
          <w:szCs w:val="24"/>
        </w:rPr>
        <w:t>Лотаковская</w:t>
      </w:r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(приложение 1).</w:t>
      </w:r>
    </w:p>
    <w:p w:rsidR="00CB2ED0" w:rsidRDefault="00CB2ED0" w:rsidP="00CB2ED0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данного постановления возложить на заместителя главы администрации Глушакова</w:t>
      </w:r>
      <w:r w:rsidR="003C281D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</w:p>
    <w:p w:rsidR="00CB2ED0" w:rsidRDefault="00CA0DA3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B2ED0">
        <w:rPr>
          <w:rFonts w:ascii="Times New Roman" w:hAnsi="Times New Roman" w:cs="Times New Roman"/>
          <w:sz w:val="24"/>
          <w:szCs w:val="24"/>
        </w:rPr>
        <w:t xml:space="preserve">  администрации района                                        С.С.Жилинский</w:t>
      </w:r>
    </w:p>
    <w:p w:rsidR="003A0C38" w:rsidRDefault="003A0C38" w:rsidP="00CB2ED0">
      <w:pPr>
        <w:rPr>
          <w:rFonts w:ascii="Times New Roman" w:hAnsi="Times New Roman" w:cs="Times New Roman"/>
          <w:sz w:val="24"/>
          <w:szCs w:val="24"/>
        </w:rPr>
      </w:pPr>
    </w:p>
    <w:p w:rsidR="003A0C38" w:rsidRDefault="003A0C38" w:rsidP="00CB2ED0">
      <w:pPr>
        <w:rPr>
          <w:rFonts w:ascii="Times New Roman" w:hAnsi="Times New Roman" w:cs="Times New Roman"/>
          <w:sz w:val="24"/>
          <w:szCs w:val="24"/>
        </w:rPr>
      </w:pPr>
    </w:p>
    <w:p w:rsidR="003A0C38" w:rsidRDefault="003A0C38" w:rsidP="00CB2ED0">
      <w:pPr>
        <w:rPr>
          <w:rFonts w:ascii="Times New Roman" w:hAnsi="Times New Roman" w:cs="Times New Roman"/>
          <w:sz w:val="24"/>
          <w:szCs w:val="24"/>
        </w:rPr>
      </w:pPr>
    </w:p>
    <w:p w:rsidR="003A0C38" w:rsidRDefault="003A0C38" w:rsidP="00CB2ED0">
      <w:pPr>
        <w:rPr>
          <w:rFonts w:ascii="Times New Roman" w:hAnsi="Times New Roman" w:cs="Times New Roman"/>
          <w:sz w:val="24"/>
          <w:szCs w:val="24"/>
        </w:rPr>
      </w:pPr>
    </w:p>
    <w:p w:rsidR="003A0C38" w:rsidRDefault="003A0C38" w:rsidP="00CB2ED0">
      <w:pPr>
        <w:rPr>
          <w:rFonts w:ascii="Times New Roman" w:hAnsi="Times New Roman" w:cs="Times New Roman"/>
          <w:sz w:val="24"/>
          <w:szCs w:val="24"/>
        </w:rPr>
      </w:pPr>
    </w:p>
    <w:p w:rsidR="003A0C38" w:rsidRDefault="003A0C38" w:rsidP="00CB2ED0">
      <w:pPr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Приложение 1 </w:t>
      </w: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постановлению  администрации  </w:t>
      </w: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Красногорского района</w:t>
      </w:r>
    </w:p>
    <w:p w:rsidR="00CB2ED0" w:rsidRDefault="00CB2ED0" w:rsidP="00CB2E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74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130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06A81">
        <w:rPr>
          <w:rFonts w:ascii="Times New Roman" w:hAnsi="Times New Roman" w:cs="Times New Roman"/>
          <w:sz w:val="24"/>
          <w:szCs w:val="24"/>
          <w:u w:val="single"/>
        </w:rPr>
        <w:t>25.02.2021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г.№</w:t>
      </w:r>
      <w:r w:rsidR="00006A81">
        <w:rPr>
          <w:rFonts w:ascii="Times New Roman" w:hAnsi="Times New Roman" w:cs="Times New Roman"/>
          <w:sz w:val="24"/>
          <w:szCs w:val="24"/>
          <w:u w:val="single"/>
        </w:rPr>
        <w:t>131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Состав  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экспертной комиссия по оценке  ликвидации МБОУ </w:t>
      </w:r>
      <w:r w:rsidR="003C281D">
        <w:rPr>
          <w:rFonts w:ascii="Times New Roman" w:hAnsi="Times New Roman" w:cs="Times New Roman"/>
          <w:sz w:val="24"/>
          <w:szCs w:val="24"/>
        </w:rPr>
        <w:t>Лотаковская</w:t>
      </w:r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Глушаков В.А.                               -заместитель главы администрации 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района, председатель комиссии;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Ивашкина Т.И.                              -начальник отдела образования ,заместитель</w:t>
      </w:r>
    </w:p>
    <w:p w:rsidR="00CB2ED0" w:rsidRDefault="00CB2ED0" w:rsidP="00CB2ED0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председателя комиссии;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Мигонько С.В.                             – заместитель начальника отдела образования,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секретарь комиссии.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Насветникова Г.М.                    – заместитель начальника финансового отдела;</w:t>
      </w:r>
    </w:p>
    <w:p w:rsidR="00CB2ED0" w:rsidRDefault="00CB2ED0" w:rsidP="00CB2ED0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Коврижко И.М.            -эксперт сектора по делам семьи, охране материнства и                            детства, демографии, реализующего функции органов опеки и попечительства;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</w:t>
      </w:r>
      <w:r w:rsidR="00C93AA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ва В.И.                               -председатель ППО работников народного 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образования (по согласованию);</w:t>
      </w:r>
    </w:p>
    <w:p w:rsidR="00CB2ED0" w:rsidRDefault="00C93AA8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Ващенко А.П.</w:t>
      </w:r>
      <w:r w:rsidR="00CB2ED0">
        <w:rPr>
          <w:rFonts w:ascii="Times New Roman" w:hAnsi="Times New Roman" w:cs="Times New Roman"/>
          <w:sz w:val="24"/>
          <w:szCs w:val="24"/>
        </w:rPr>
        <w:t xml:space="preserve">                                  -главный специалист юридического 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сектора администрации Красногорского 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района;</w:t>
      </w:r>
    </w:p>
    <w:p w:rsidR="00CB2ED0" w:rsidRPr="00CB2ED0" w:rsidRDefault="003C281D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Сычёв В.</w:t>
      </w:r>
      <w:r w:rsidR="00FA501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2ED0" w:rsidRPr="00CB2E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93A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2ED0" w:rsidRPr="00CB2ED0">
        <w:rPr>
          <w:rFonts w:ascii="Times New Roman" w:hAnsi="Times New Roman" w:cs="Times New Roman"/>
          <w:sz w:val="24"/>
          <w:szCs w:val="24"/>
        </w:rPr>
        <w:t xml:space="preserve">-глава </w:t>
      </w:r>
      <w:r>
        <w:rPr>
          <w:rFonts w:ascii="Times New Roman" w:hAnsi="Times New Roman" w:cs="Times New Roman"/>
          <w:sz w:val="24"/>
          <w:szCs w:val="24"/>
        </w:rPr>
        <w:t>Лотаковско</w:t>
      </w:r>
      <w:r w:rsidR="00F41BA7">
        <w:rPr>
          <w:rFonts w:ascii="Times New Roman" w:hAnsi="Times New Roman" w:cs="Times New Roman"/>
          <w:sz w:val="24"/>
          <w:szCs w:val="24"/>
        </w:rPr>
        <w:t>й</w:t>
      </w:r>
      <w:r w:rsidR="00CB2ED0" w:rsidRPr="00CB2ED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41BA7">
        <w:rPr>
          <w:rFonts w:ascii="Times New Roman" w:hAnsi="Times New Roman" w:cs="Times New Roman"/>
          <w:sz w:val="24"/>
          <w:szCs w:val="24"/>
        </w:rPr>
        <w:t>й</w:t>
      </w:r>
      <w:r w:rsidR="00CB2ED0" w:rsidRPr="00CB2ED0">
        <w:rPr>
          <w:rFonts w:ascii="Times New Roman" w:hAnsi="Times New Roman" w:cs="Times New Roman"/>
          <w:sz w:val="24"/>
          <w:szCs w:val="24"/>
        </w:rPr>
        <w:t xml:space="preserve"> </w:t>
      </w:r>
      <w:r w:rsidR="00F41B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41BA7">
        <w:rPr>
          <w:rFonts w:ascii="Times New Roman" w:hAnsi="Times New Roman" w:cs="Times New Roman"/>
          <w:sz w:val="24"/>
          <w:szCs w:val="24"/>
        </w:rPr>
        <w:t xml:space="preserve">Красногорского района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Вдовиченко А.П.                              - руководитель РЧОО «Радимичи -Детям Чернобыля» 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 по согласованию);  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Лукьяненко    Г.Г.-                           -общественный помощник Уполномоченного по правам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41BA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еловека</w:t>
      </w:r>
      <w:r w:rsidR="00F41BA7">
        <w:rPr>
          <w:rFonts w:ascii="Times New Roman" w:hAnsi="Times New Roman" w:cs="Times New Roman"/>
          <w:sz w:val="24"/>
          <w:szCs w:val="24"/>
        </w:rPr>
        <w:t xml:space="preserve"> в Брянской области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ED0" w:rsidRDefault="003C281D" w:rsidP="00CB2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Капусто Н.И.</w:t>
      </w:r>
      <w:r w:rsidR="00C93A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2ED0">
        <w:rPr>
          <w:rFonts w:ascii="Times New Roman" w:hAnsi="Times New Roman" w:cs="Times New Roman"/>
          <w:sz w:val="24"/>
          <w:szCs w:val="24"/>
        </w:rPr>
        <w:t xml:space="preserve">                            –директор МБОУ </w:t>
      </w:r>
      <w:r w:rsidR="00C93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Лотаковская</w:t>
      </w:r>
      <w:r w:rsidR="00CB2ED0">
        <w:rPr>
          <w:rFonts w:ascii="Times New Roman" w:hAnsi="Times New Roman" w:cs="Times New Roman"/>
          <w:sz w:val="24"/>
          <w:szCs w:val="24"/>
        </w:rPr>
        <w:t xml:space="preserve"> основная       </w:t>
      </w:r>
    </w:p>
    <w:p w:rsidR="00CB2ED0" w:rsidRDefault="00CB2ED0" w:rsidP="00CB2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93AA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3C281D" w:rsidRDefault="003C281D" w:rsidP="00CB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81D" w:rsidRDefault="003C281D" w:rsidP="00CB2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Беляцкая Г.В.                                      -директор МБОУ Ларневская основная</w:t>
      </w:r>
    </w:p>
    <w:p w:rsidR="003C281D" w:rsidRDefault="003C281D" w:rsidP="00CB2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общеобразовательная школа</w:t>
      </w:r>
    </w:p>
    <w:p w:rsidR="00CB2ED0" w:rsidRDefault="00CB2ED0" w:rsidP="00CB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CB2ED0" w:rsidRDefault="00CB2ED0" w:rsidP="00CB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ED0" w:rsidRDefault="00CB2ED0" w:rsidP="00CB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ED0" w:rsidRDefault="00CB2ED0" w:rsidP="00CB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ED0" w:rsidRDefault="00CB2ED0" w:rsidP="00CB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2CD1" w:rsidRDefault="00D72CD1"/>
    <w:sectPr w:rsidR="00D72CD1" w:rsidSect="00D7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2ED0"/>
    <w:rsid w:val="00006A81"/>
    <w:rsid w:val="00010E88"/>
    <w:rsid w:val="000B1E73"/>
    <w:rsid w:val="002555FE"/>
    <w:rsid w:val="002909B9"/>
    <w:rsid w:val="003A0C38"/>
    <w:rsid w:val="003C281D"/>
    <w:rsid w:val="003F1F7F"/>
    <w:rsid w:val="0046602F"/>
    <w:rsid w:val="004C7351"/>
    <w:rsid w:val="00645963"/>
    <w:rsid w:val="00713974"/>
    <w:rsid w:val="0099130C"/>
    <w:rsid w:val="009A3CB5"/>
    <w:rsid w:val="00BC7418"/>
    <w:rsid w:val="00C93AA8"/>
    <w:rsid w:val="00CA0DA3"/>
    <w:rsid w:val="00CB2ED0"/>
    <w:rsid w:val="00D72CD1"/>
    <w:rsid w:val="00DD62CF"/>
    <w:rsid w:val="00E56F03"/>
    <w:rsid w:val="00F41BA7"/>
    <w:rsid w:val="00FA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D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25</cp:revision>
  <cp:lastPrinted>2021-02-25T06:32:00Z</cp:lastPrinted>
  <dcterms:created xsi:type="dcterms:W3CDTF">2019-02-04T05:47:00Z</dcterms:created>
  <dcterms:modified xsi:type="dcterms:W3CDTF">2021-03-04T06:55:00Z</dcterms:modified>
</cp:coreProperties>
</file>