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B0" w:rsidRDefault="003C52B0" w:rsidP="003C5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БРЯНСКАЯ 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КРАСНОГОРСКИЙ РАЙОННЫЙ СОВЕТ НАРОДНЫХ ДЕПУТАТОВ</w:t>
      </w:r>
    </w:p>
    <w:p w:rsidR="003C52B0" w:rsidRDefault="003C52B0" w:rsidP="003C5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52B0" w:rsidRDefault="003C52B0" w:rsidP="003C52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B0" w:rsidRPr="00722594" w:rsidRDefault="003C52B0" w:rsidP="003C5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59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9E5F5C">
        <w:rPr>
          <w:rFonts w:ascii="Times New Roman" w:hAnsi="Times New Roman" w:cs="Times New Roman"/>
          <w:sz w:val="24"/>
          <w:szCs w:val="24"/>
          <w:u w:val="single"/>
        </w:rPr>
        <w:t>30.03.2021</w:t>
      </w:r>
      <w:r w:rsidR="00FD34DE">
        <w:rPr>
          <w:rFonts w:ascii="Times New Roman" w:hAnsi="Times New Roman" w:cs="Times New Roman"/>
          <w:sz w:val="24"/>
          <w:szCs w:val="24"/>
          <w:u w:val="single"/>
        </w:rPr>
        <w:t>г. № 6-111</w:t>
      </w:r>
    </w:p>
    <w:p w:rsidR="003C52B0" w:rsidRPr="00722594" w:rsidRDefault="003C52B0" w:rsidP="003C5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594">
        <w:rPr>
          <w:rFonts w:ascii="Times New Roman" w:hAnsi="Times New Roman" w:cs="Times New Roman"/>
          <w:sz w:val="24"/>
          <w:szCs w:val="24"/>
        </w:rPr>
        <w:t>пгт Красная Гора</w:t>
      </w:r>
    </w:p>
    <w:p w:rsidR="005972BD" w:rsidRDefault="005972BD">
      <w:pPr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Красногорского </w:t>
      </w:r>
    </w:p>
    <w:p w:rsidR="003C52B0" w:rsidRDefault="003C52B0" w:rsidP="003C52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 </w:t>
      </w:r>
      <w:r w:rsidR="00FD34DE">
        <w:rPr>
          <w:rFonts w:ascii="Times New Roman" w:hAnsi="Times New Roman" w:cs="Times New Roman"/>
          <w:sz w:val="28"/>
          <w:szCs w:val="28"/>
        </w:rPr>
        <w:t>результатах деятельности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52B0" w:rsidRDefault="003C52B0" w:rsidP="003C52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районный Совет народных депутатов</w:t>
      </w:r>
    </w:p>
    <w:p w:rsidR="003C52B0" w:rsidRDefault="003C52B0" w:rsidP="003C52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C52B0" w:rsidRDefault="003C52B0" w:rsidP="003C5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главы Красногорского</w:t>
      </w:r>
      <w:r w:rsidR="006823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удовлетворительной.</w:t>
      </w:r>
    </w:p>
    <w:p w:rsidR="00897AFD" w:rsidRDefault="00897AFD" w:rsidP="003C5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главы Красногорского района о </w:t>
      </w:r>
      <w:r w:rsidR="00FD34DE">
        <w:rPr>
          <w:rFonts w:ascii="Times New Roman" w:hAnsi="Times New Roman" w:cs="Times New Roman"/>
          <w:sz w:val="28"/>
          <w:szCs w:val="28"/>
        </w:rPr>
        <w:t>результатах деятельности за 2020</w:t>
      </w:r>
      <w:r>
        <w:rPr>
          <w:rFonts w:ascii="Times New Roman" w:hAnsi="Times New Roman" w:cs="Times New Roman"/>
          <w:sz w:val="28"/>
          <w:szCs w:val="28"/>
        </w:rPr>
        <w:t xml:space="preserve"> год принять</w:t>
      </w:r>
      <w:r w:rsidR="001C3BA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сведению.</w:t>
      </w:r>
    </w:p>
    <w:p w:rsidR="003C52B0" w:rsidRDefault="003C52B0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1C3BAC">
        <w:rPr>
          <w:rFonts w:ascii="Times New Roman" w:hAnsi="Times New Roman" w:cs="Times New Roman"/>
          <w:sz w:val="28"/>
          <w:szCs w:val="28"/>
        </w:rPr>
        <w:t xml:space="preserve">    С.И. Степаниденко</w:t>
      </w: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Pr="001221BB" w:rsidRDefault="009E5F5C" w:rsidP="009E5F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21B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Отчет Главы Красногорского муниципального района Брянской области за 2020 год.</w:t>
      </w:r>
    </w:p>
    <w:p w:rsidR="009E5F5C" w:rsidRPr="001221BB" w:rsidRDefault="009E5F5C" w:rsidP="009E5F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BB">
        <w:rPr>
          <w:rFonts w:ascii="Times New Roman" w:hAnsi="Times New Roman" w:cs="Times New Roman"/>
          <w:b/>
          <w:sz w:val="28"/>
          <w:szCs w:val="28"/>
        </w:rPr>
        <w:t>Уважаемые депутаты и приглашённые!</w:t>
      </w:r>
    </w:p>
    <w:p w:rsidR="009E5F5C" w:rsidRPr="001221BB" w:rsidRDefault="009E5F5C" w:rsidP="009E5F5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1BB"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 №131-ФЗ от 06.10.2003 г. «Об общих принципах организации местного самоуправления в Российской Федерации», Устава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1BB">
        <w:rPr>
          <w:rFonts w:ascii="Times New Roman" w:hAnsi="Times New Roman" w:cs="Times New Roman"/>
          <w:sz w:val="28"/>
          <w:szCs w:val="28"/>
        </w:rPr>
        <w:t xml:space="preserve">  представляю 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21BB">
        <w:rPr>
          <w:rFonts w:ascii="Times New Roman" w:hAnsi="Times New Roman" w:cs="Times New Roman"/>
          <w:sz w:val="28"/>
          <w:szCs w:val="28"/>
        </w:rPr>
        <w:t xml:space="preserve"> отчет за 2020 год о результатах своей работы  как главы района, так и районного Совета народных депутатов Красногорского муниципального района Брянской области. Данная информация 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позволит Вам оценить достигнутые результаты в прошедшем году и определить основные задачи на 2021 год. Вместе мы можем посмотреть, что было сделано правильно и что можно было сделать лучше. Хочу отметить, исполнение поставленных задач в 2020 году проходило в условиях пандемии, в условиях распространения короновирусной инфекции. Год был не из легких и намного сложнее предыдущего.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21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>Красногорский районный Совет народных депутатов шестого созыва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ерации», региональными законами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>, Уставом Красногорского муниципального района Брянской области. Цель</w:t>
      </w:r>
      <w:r w:rsidRPr="001221BB">
        <w:rPr>
          <w:rFonts w:ascii="Times New Roman" w:hAnsi="Times New Roman" w:cs="Times New Roman"/>
          <w:sz w:val="28"/>
          <w:szCs w:val="28"/>
        </w:rPr>
        <w:t xml:space="preserve">  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Красногорского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всех возложенных полномочий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едерального и регионального законодательства. Выполнением всех поставленных задач занимается коллектив, состоящий из 22 депутатов (в т.ч. глава района) и ведущий инспектор Красногорского районного Совета народных депутатов.    </w:t>
      </w:r>
    </w:p>
    <w:p w:rsidR="009E5F5C" w:rsidRDefault="009E5F5C" w:rsidP="009E5F5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       Территория Красногорского муниципального района остается в прежних границах шести сельских поселений и одного городского поселения с общей земельной площадью 1081,3 кв.км. </w:t>
      </w:r>
      <w:r w:rsidRPr="001221BB">
        <w:rPr>
          <w:rFonts w:ascii="Times New Roman" w:hAnsi="Times New Roman" w:cs="Times New Roman"/>
          <w:sz w:val="28"/>
          <w:szCs w:val="28"/>
        </w:rPr>
        <w:t>Численность населения по состоянию на 01.01.2021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221BB">
        <w:rPr>
          <w:rFonts w:ascii="Times New Roman" w:hAnsi="Times New Roman" w:cs="Times New Roman"/>
          <w:sz w:val="28"/>
          <w:szCs w:val="28"/>
        </w:rPr>
        <w:t xml:space="preserve">ода составляет 11352 человек. В прошедшем году из-за введённых ограничений, связанных с распространением инфекции </w:t>
      </w:r>
      <w:r w:rsidRPr="001221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221BB">
        <w:rPr>
          <w:rFonts w:ascii="Times New Roman" w:hAnsi="Times New Roman" w:cs="Times New Roman"/>
          <w:sz w:val="28"/>
          <w:szCs w:val="28"/>
        </w:rPr>
        <w:t>-19, большая часть работы строилась в дистанционном режиме.</w:t>
      </w:r>
      <w:r w:rsidRPr="00C800C9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C80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введением режима повышенной готовности в период пандемии, все образовательные и культурно-досуговые учреждения в районе, как и многие другие, перешли на дистанционный формат работы, которые проведены на должном организационном уровне.</w:t>
      </w:r>
      <w:r w:rsidRPr="0012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5C" w:rsidRPr="001221BB" w:rsidRDefault="009E5F5C" w:rsidP="009E5F5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1BB">
        <w:rPr>
          <w:rFonts w:ascii="Times New Roman" w:hAnsi="Times New Roman" w:cs="Times New Roman"/>
          <w:sz w:val="28"/>
          <w:szCs w:val="28"/>
        </w:rPr>
        <w:t xml:space="preserve">Учитывая структуру районных органов местного самоуправления, не всегда можно говорить обособленно о работе Главы района, не затрагивая деятельность Совета народных депутатов. Как высшее должностное лицо Красногорского  муниципального района я представлял  интересы  жителей в отношениях с органами государственной и региональной власти, органами местного самоуправления других муниципальных образований, гражданами и организациями. В этой связи, неоднократно принимал  участие в заседаниях Брянской областной Думы и ее комитетов, Правительства Брянской области, а также проводимых ими совещаниях, семинарах, </w:t>
      </w:r>
      <w:r w:rsidRPr="001221BB">
        <w:rPr>
          <w:rFonts w:ascii="Times New Roman" w:hAnsi="Times New Roman" w:cs="Times New Roman"/>
          <w:sz w:val="28"/>
          <w:szCs w:val="28"/>
        </w:rPr>
        <w:lastRenderedPageBreak/>
        <w:t>комиссиях, рабочих встречах. В течение года вёл работу в Совете руководителей  муниципальных образований  Брянской области. Совет - это постоянно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действующий совещательный орган при председателе Брянской областной Думы, созданный для координации нормотворческой деятельности и иного взаимодействия Брянской областной Думы и представительных органов муниципальных образований Брянской области и приграничных районов сопредельных государств. К сожалению, в связи с ограничениями из-за распространения короновирусной инфекции, не удалось провести запланированные мероприятия в рамках подписанного Соглашения о приграничном сотрудничестве с районами Республики Беларусь. Но такова реальная жизнь.</w:t>
      </w:r>
    </w:p>
    <w:p w:rsidR="009E5F5C" w:rsidRPr="00C800C9" w:rsidRDefault="009E5F5C" w:rsidP="009E5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221BB">
        <w:rPr>
          <w:rFonts w:ascii="Times New Roman" w:hAnsi="Times New Roman"/>
          <w:sz w:val="28"/>
          <w:szCs w:val="28"/>
        </w:rPr>
        <w:t>Федеральный закон  №131-ФЗ от 06.10.2003г. «Об общих принципах организации местного самоуправления в Российской Федерации» закрепляет перечень вопросов, находящихся в исключительной компетенции представительного органа муниципального образования. Первым пунктом к вопросам местного значе</w:t>
      </w:r>
      <w:r>
        <w:rPr>
          <w:rFonts w:ascii="Times New Roman" w:hAnsi="Times New Roman"/>
          <w:sz w:val="28"/>
          <w:szCs w:val="28"/>
        </w:rPr>
        <w:t>ния относится принятие Устава.</w:t>
      </w:r>
      <w:r w:rsidRPr="001221BB">
        <w:rPr>
          <w:rFonts w:ascii="Times New Roman" w:hAnsi="Times New Roman"/>
          <w:sz w:val="28"/>
          <w:szCs w:val="28"/>
        </w:rPr>
        <w:t xml:space="preserve"> Районным </w:t>
      </w:r>
      <w:r>
        <w:rPr>
          <w:rFonts w:ascii="Times New Roman" w:hAnsi="Times New Roman"/>
          <w:sz w:val="28"/>
          <w:szCs w:val="28"/>
        </w:rPr>
        <w:t>Советом народных депутатов в 2020 году была проведена определённая</w:t>
      </w:r>
      <w:r w:rsidRPr="001221BB">
        <w:rPr>
          <w:rFonts w:ascii="Times New Roman" w:hAnsi="Times New Roman"/>
          <w:sz w:val="28"/>
          <w:szCs w:val="28"/>
        </w:rPr>
        <w:t xml:space="preserve"> работа по приведению Устава в соответствие с действующим законодательством. Устав - это основной нормативный правовой акт, являющийся своего рода малой конституцией на территории Красногорского муниципального района Брянской области. Одна из основных задач районного Совета - совершенствование нормативно-правовой базы в условиях постоянно меняющего законодательства. Это потребовало принятия ряда новых документов и внесения изменений в уже существующ</w:t>
      </w:r>
      <w:r>
        <w:rPr>
          <w:rFonts w:ascii="Times New Roman" w:hAnsi="Times New Roman"/>
          <w:sz w:val="28"/>
          <w:szCs w:val="28"/>
        </w:rPr>
        <w:t>ие нормативные акты. Так за  2020</w:t>
      </w:r>
      <w:r w:rsidRPr="001221B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проведено 12</w:t>
      </w:r>
      <w:r w:rsidRPr="001221BB">
        <w:rPr>
          <w:rFonts w:ascii="Times New Roman" w:hAnsi="Times New Roman"/>
          <w:sz w:val="28"/>
          <w:szCs w:val="28"/>
        </w:rPr>
        <w:t xml:space="preserve"> заседаний и принято </w:t>
      </w:r>
      <w:r>
        <w:rPr>
          <w:rFonts w:ascii="Times New Roman" w:hAnsi="Times New Roman"/>
          <w:sz w:val="28"/>
          <w:szCs w:val="28"/>
        </w:rPr>
        <w:t>62 решения</w:t>
      </w:r>
      <w:r w:rsidRPr="001221BB">
        <w:rPr>
          <w:rFonts w:ascii="Times New Roman" w:hAnsi="Times New Roman"/>
          <w:sz w:val="28"/>
          <w:szCs w:val="28"/>
        </w:rPr>
        <w:t xml:space="preserve"> Красногорского районного Совета народных депутатов. Повестка заседаний районного Совета формировалась из вопросов,</w:t>
      </w:r>
      <w:r>
        <w:rPr>
          <w:rFonts w:ascii="Times New Roman" w:hAnsi="Times New Roman"/>
          <w:sz w:val="28"/>
          <w:szCs w:val="28"/>
        </w:rPr>
        <w:t xml:space="preserve"> включенных в план работы на 2020</w:t>
      </w:r>
      <w:r w:rsidRPr="001221BB">
        <w:rPr>
          <w:rFonts w:ascii="Times New Roman" w:hAnsi="Times New Roman"/>
          <w:sz w:val="28"/>
          <w:szCs w:val="28"/>
        </w:rPr>
        <w:t xml:space="preserve"> год, а также неотложных вопросов, возникающих в процессе осуществления полномочий, и необходимых для реализации конкретных задач текущего момента. Иногда рассматривались некоторые вопросы в срочном порядке, и хотелось бы поблагодарить наш депутатский корпус за понимание и оперативность в принятии соответствующих решений. Перед тем, как рассмотреть вопросы на заседании районного Совета, депутаты всесторонне изучают их  на заседаниях постоянных комиссий, оценивают аргументы специалистов администрации о необходимости их принятия. Работа комиссий направлена на качественную подготовку и принятие </w:t>
      </w:r>
      <w:r>
        <w:rPr>
          <w:rFonts w:ascii="Times New Roman" w:hAnsi="Times New Roman"/>
          <w:sz w:val="28"/>
          <w:szCs w:val="28"/>
        </w:rPr>
        <w:t>решений</w:t>
      </w:r>
      <w:r w:rsidRPr="001221BB">
        <w:rPr>
          <w:rFonts w:ascii="Times New Roman" w:hAnsi="Times New Roman"/>
          <w:sz w:val="28"/>
          <w:szCs w:val="28"/>
        </w:rPr>
        <w:t xml:space="preserve">, осуществление контроля над их исполнением и содействие в их реализации. Все принятые нормативно-правовые акты были опубликованы в газете «Красногорская жизнь» и размещены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221BB">
        <w:rPr>
          <w:rFonts w:ascii="Times New Roman" w:hAnsi="Times New Roman"/>
          <w:sz w:val="28"/>
          <w:szCs w:val="28"/>
        </w:rPr>
        <w:t xml:space="preserve">Красногорского муниципального района. </w:t>
      </w:r>
      <w:r w:rsidRPr="00570392">
        <w:rPr>
          <w:rFonts w:ascii="Times New Roman" w:eastAsia="Times New Roman" w:hAnsi="Times New Roman"/>
          <w:color w:val="000000"/>
          <w:sz w:val="28"/>
          <w:szCs w:val="28"/>
        </w:rPr>
        <w:t xml:space="preserve">Поступившие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письменные</w:t>
      </w:r>
      <w:r w:rsidRPr="00570392">
        <w:rPr>
          <w:rFonts w:ascii="Times New Roman" w:eastAsia="Times New Roman" w:hAnsi="Times New Roman"/>
          <w:color w:val="000000"/>
          <w:sz w:val="28"/>
          <w:szCs w:val="28"/>
        </w:rPr>
        <w:t xml:space="preserve"> обращения граждан были рассмотрены по существу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заседаниях соответствующих постоянных комиссий</w:t>
      </w:r>
      <w:r w:rsidRPr="0057039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70392">
        <w:rPr>
          <w:rFonts w:ascii="Times New Roman" w:eastAsia="Times New Roman" w:hAnsi="Times New Roman"/>
          <w:color w:val="000000"/>
          <w:sz w:val="28"/>
          <w:szCs w:val="28"/>
        </w:rPr>
        <w:t>В своей работе мы стремимся к тому, чтобы ни одно из обращений не осталось без внимания,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70392">
        <w:rPr>
          <w:rFonts w:ascii="Times New Roman" w:eastAsia="Times New Roman" w:hAnsi="Times New Roman"/>
          <w:color w:val="000000"/>
          <w:sz w:val="28"/>
          <w:szCs w:val="28"/>
        </w:rPr>
        <w:t>предоставляем ответы и разъяснения в сроки, предусмотренные действующим законодательством.</w:t>
      </w:r>
      <w:r w:rsidRPr="0057039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221BB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Прошедший</w:t>
      </w:r>
      <w:r w:rsidRPr="001221BB">
        <w:rPr>
          <w:rFonts w:ascii="Times New Roman" w:hAnsi="Times New Roman"/>
          <w:sz w:val="28"/>
          <w:szCs w:val="28"/>
        </w:rPr>
        <w:t xml:space="preserve"> год стал для района достаточно</w:t>
      </w:r>
      <w:r>
        <w:rPr>
          <w:rFonts w:ascii="Times New Roman" w:hAnsi="Times New Roman"/>
          <w:sz w:val="28"/>
          <w:szCs w:val="28"/>
        </w:rPr>
        <w:t xml:space="preserve"> тяжёлым в связи с короновирусной инфекцией, но в тоже время достаточно</w:t>
      </w:r>
      <w:r w:rsidRPr="001221BB">
        <w:rPr>
          <w:rFonts w:ascii="Times New Roman" w:hAnsi="Times New Roman"/>
          <w:sz w:val="28"/>
          <w:szCs w:val="28"/>
        </w:rPr>
        <w:t xml:space="preserve"> плодотворным. Мы осуществили крупные социальные и бизнес проекты, многое сделали для благоустройства и для комфортного проживания наших жителей. Эффективность местного самоуправления во многом зависит от его экономической основы, от степени обеспеченности материально-финансовыми ресурсами, что даёт возможность исполнить принимаемые на себя бюджетные обязательства. Консолидированный бюджет района включает в себя районный бюджет, бюджет городского поселения и бюджеты шести сельских поселений. Решением Красногорского районного Совета народных депутатов </w:t>
      </w:r>
      <w:r>
        <w:rPr>
          <w:rFonts w:ascii="Times New Roman" w:hAnsi="Times New Roman"/>
          <w:sz w:val="28"/>
          <w:szCs w:val="28"/>
        </w:rPr>
        <w:t>шес</w:t>
      </w:r>
      <w:r w:rsidRPr="001221BB">
        <w:rPr>
          <w:rFonts w:ascii="Times New Roman" w:hAnsi="Times New Roman"/>
          <w:sz w:val="28"/>
          <w:szCs w:val="28"/>
        </w:rPr>
        <w:t>того со</w:t>
      </w:r>
      <w:r>
        <w:rPr>
          <w:rFonts w:ascii="Times New Roman" w:hAnsi="Times New Roman"/>
          <w:sz w:val="28"/>
          <w:szCs w:val="28"/>
        </w:rPr>
        <w:t>зыва №6-28 от 12 декабря 2019</w:t>
      </w:r>
      <w:r w:rsidRPr="001221BB">
        <w:rPr>
          <w:rFonts w:ascii="Times New Roman" w:hAnsi="Times New Roman"/>
          <w:sz w:val="28"/>
          <w:szCs w:val="28"/>
        </w:rPr>
        <w:t xml:space="preserve"> года «О бюджете муниципального образован</w:t>
      </w:r>
      <w:r>
        <w:rPr>
          <w:rFonts w:ascii="Times New Roman" w:hAnsi="Times New Roman"/>
          <w:sz w:val="28"/>
          <w:szCs w:val="28"/>
        </w:rPr>
        <w:t>ия «Красногорский район» на 2020 год и плановый период 2021 и 2022</w:t>
      </w:r>
      <w:r w:rsidRPr="001221BB">
        <w:rPr>
          <w:rFonts w:ascii="Times New Roman" w:hAnsi="Times New Roman"/>
          <w:sz w:val="28"/>
          <w:szCs w:val="28"/>
        </w:rPr>
        <w:t xml:space="preserve"> годов» </w:t>
      </w:r>
      <w:r w:rsidRPr="00A56782">
        <w:rPr>
          <w:rFonts w:ascii="Times New Roman" w:hAnsi="Times New Roman"/>
          <w:sz w:val="28"/>
          <w:szCs w:val="28"/>
        </w:rPr>
        <w:t>был принят бездефицитный бюджет. Верхний предел муниципального внутреннего долга</w:t>
      </w:r>
      <w:r w:rsidRPr="0012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Красногорского </w:t>
      </w:r>
      <w:r w:rsidRPr="001221B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Брянской области  на 01 января 2021</w:t>
      </w:r>
      <w:r w:rsidRPr="001221BB">
        <w:rPr>
          <w:rFonts w:ascii="Times New Roman" w:hAnsi="Times New Roman"/>
          <w:sz w:val="28"/>
          <w:szCs w:val="28"/>
        </w:rPr>
        <w:t xml:space="preserve"> года был установлен в сумме 0,00 рублей. Объём доходов ко</w:t>
      </w:r>
      <w:r>
        <w:rPr>
          <w:rFonts w:ascii="Times New Roman" w:hAnsi="Times New Roman"/>
          <w:sz w:val="28"/>
          <w:szCs w:val="28"/>
        </w:rPr>
        <w:t>нсолидированного бюджета за 2020</w:t>
      </w:r>
      <w:r w:rsidRPr="001221BB">
        <w:rPr>
          <w:rFonts w:ascii="Times New Roman" w:hAnsi="Times New Roman"/>
          <w:sz w:val="28"/>
          <w:szCs w:val="28"/>
        </w:rPr>
        <w:t xml:space="preserve"> год составил </w:t>
      </w:r>
      <w:r w:rsidRPr="00391DC6">
        <w:rPr>
          <w:rFonts w:ascii="Times New Roman" w:eastAsia="Times New Roman" w:hAnsi="Times New Roman"/>
          <w:color w:val="000000"/>
          <w:sz w:val="28"/>
          <w:szCs w:val="28"/>
        </w:rPr>
        <w:t xml:space="preserve">309 млн. рублей.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91DC6">
        <w:rPr>
          <w:rFonts w:ascii="Times New Roman" w:eastAsia="Times New Roman" w:hAnsi="Times New Roman"/>
          <w:color w:val="000000"/>
          <w:sz w:val="28"/>
          <w:szCs w:val="28"/>
        </w:rPr>
        <w:t xml:space="preserve"> сравнении с 2019 годом доходы </w:t>
      </w:r>
      <w:r w:rsidRPr="00391DC6">
        <w:rPr>
          <w:rFonts w:ascii="Times New Roman" w:eastAsia="Times New Roman" w:hAnsi="Times New Roman"/>
          <w:sz w:val="28"/>
          <w:szCs w:val="28"/>
        </w:rPr>
        <w:t>выросли</w:t>
      </w:r>
      <w:r w:rsidRPr="00391DC6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23 </w:t>
      </w:r>
      <w:r w:rsidRPr="00391DC6">
        <w:rPr>
          <w:rFonts w:ascii="Times New Roman" w:eastAsia="Times New Roman" w:hAnsi="Times New Roman"/>
          <w:color w:val="000000"/>
          <w:sz w:val="28"/>
          <w:szCs w:val="28"/>
        </w:rPr>
        <w:t>млн. рублей или 7,9%.</w:t>
      </w:r>
      <w:r w:rsidRPr="00C800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91DC6">
        <w:rPr>
          <w:rFonts w:ascii="Times New Roman" w:eastAsia="Times New Roman" w:hAnsi="Times New Roman"/>
          <w:color w:val="000000"/>
          <w:sz w:val="28"/>
          <w:szCs w:val="28"/>
        </w:rPr>
        <w:t>Собственные доходы консолидированного бюджета района в 2020 году</w:t>
      </w:r>
      <w:r w:rsidRPr="00391DC6">
        <w:rPr>
          <w:rFonts w:ascii="Times New Roman" w:eastAsia="Times New Roman" w:hAnsi="Times New Roman"/>
          <w:sz w:val="28"/>
          <w:szCs w:val="28"/>
        </w:rPr>
        <w:t xml:space="preserve"> составили 26% от общего объема доходов </w:t>
      </w:r>
      <w:r w:rsidRPr="00391DC6">
        <w:rPr>
          <w:rFonts w:ascii="Times New Roman" w:eastAsia="Times New Roman" w:hAnsi="Times New Roman"/>
          <w:color w:val="000000"/>
          <w:sz w:val="28"/>
          <w:szCs w:val="28"/>
        </w:rPr>
        <w:t>бюджета.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221BB">
        <w:rPr>
          <w:rFonts w:ascii="Times New Roman" w:hAnsi="Times New Roman"/>
          <w:sz w:val="28"/>
          <w:szCs w:val="28"/>
        </w:rPr>
        <w:t>Важным направлением работы в дальнейшем необходимо считать увеличение соб</w:t>
      </w:r>
      <w:r>
        <w:rPr>
          <w:rFonts w:ascii="Times New Roman" w:hAnsi="Times New Roman"/>
          <w:sz w:val="28"/>
          <w:szCs w:val="28"/>
        </w:rPr>
        <w:t>ственных доходов бюджета. В 2020</w:t>
      </w:r>
      <w:r w:rsidRPr="001221BB">
        <w:rPr>
          <w:rFonts w:ascii="Times New Roman" w:hAnsi="Times New Roman"/>
          <w:sz w:val="28"/>
          <w:szCs w:val="28"/>
        </w:rPr>
        <w:t xml:space="preserve"> году мы сохранили социальную направленность бюджета. Расходы на содержание и развитие социальной сферы составили более 70% от общей суммы. На протяжении последних лет бюджет не имеет задолженности по выплате заработной платы работникам бюджетной сферы, социальным выплатам, по оплате коммунальных  услуг и других социально-значимых расходов.</w:t>
      </w:r>
    </w:p>
    <w:p w:rsidR="009E5F5C" w:rsidRPr="00FE1FB8" w:rsidRDefault="009E5F5C" w:rsidP="009E5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21BB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вным политическим событием  2020</w:t>
      </w:r>
      <w:r w:rsidRPr="001221BB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стало</w:t>
      </w:r>
      <w:r w:rsidRPr="001221BB">
        <w:rPr>
          <w:rFonts w:ascii="Times New Roman" w:hAnsi="Times New Roman"/>
          <w:sz w:val="28"/>
          <w:szCs w:val="28"/>
        </w:rPr>
        <w:t xml:space="preserve"> </w:t>
      </w:r>
      <w:r w:rsidRPr="008B4F84">
        <w:rPr>
          <w:rFonts w:ascii="Times New Roman" w:eastAsia="Times New Roman" w:hAnsi="Times New Roman"/>
          <w:color w:val="000000" w:themeColor="text1"/>
          <w:sz w:val="28"/>
          <w:szCs w:val="28"/>
        </w:rPr>
        <w:t>Всероссийское голосование по внесению изменений в Конституцию РФ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BB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ое</w:t>
      </w:r>
      <w:r w:rsidRPr="001221BB">
        <w:rPr>
          <w:rFonts w:ascii="Times New Roman" w:hAnsi="Times New Roman"/>
          <w:sz w:val="28"/>
          <w:szCs w:val="28"/>
        </w:rPr>
        <w:t xml:space="preserve"> проходил</w:t>
      </w:r>
      <w:r>
        <w:rPr>
          <w:rFonts w:ascii="Times New Roman" w:hAnsi="Times New Roman"/>
          <w:sz w:val="28"/>
          <w:szCs w:val="28"/>
        </w:rPr>
        <w:t>о с 25 июня по 01 июля</w:t>
      </w:r>
      <w:r w:rsidRPr="001221BB">
        <w:rPr>
          <w:rFonts w:ascii="Times New Roman" w:hAnsi="Times New Roman"/>
          <w:sz w:val="28"/>
          <w:szCs w:val="28"/>
        </w:rPr>
        <w:t xml:space="preserve">. Совместно с администрацией нашего района была проведена огромная предварительная работа по подготовке и проведению данного мероприятия, что позволило добиться очень хороших результатов. </w:t>
      </w:r>
      <w:r>
        <w:rPr>
          <w:rFonts w:ascii="Times New Roman" w:hAnsi="Times New Roman"/>
          <w:sz w:val="28"/>
          <w:szCs w:val="28"/>
        </w:rPr>
        <w:t>Также в этот период реализовывалась региональная программа «Решаем вместе», по итогам которой проведены работы по благоустройству Центрального парка</w:t>
      </w:r>
      <w:r w:rsidRPr="00A567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Стоит отметить ещё одно важное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политическое</w:t>
      </w:r>
      <w:r w:rsidRPr="00B2131D">
        <w:rPr>
          <w:rFonts w:ascii="Times New Roman" w:eastAsia="Times New Roman" w:hAnsi="Times New Roman"/>
          <w:color w:val="000000"/>
          <w:sz w:val="28"/>
          <w:szCs w:val="28"/>
        </w:rPr>
        <w:t xml:space="preserve"> событие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B2131D">
        <w:rPr>
          <w:rFonts w:ascii="Times New Roman" w:eastAsia="Times New Roman" w:hAnsi="Times New Roman"/>
          <w:color w:val="000000"/>
          <w:sz w:val="28"/>
          <w:szCs w:val="28"/>
        </w:rPr>
        <w:t>выборы Губернатора</w:t>
      </w:r>
      <w:r w:rsidRPr="00BC7849">
        <w:rPr>
          <w:rFonts w:ascii="Times New Roman" w:eastAsia="Times New Roman" w:hAnsi="Times New Roman"/>
          <w:color w:val="000000"/>
          <w:sz w:val="28"/>
          <w:szCs w:val="28"/>
        </w:rPr>
        <w:t xml:space="preserve"> Брянской</w:t>
      </w:r>
      <w:r w:rsidRPr="00B2131D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области, которые подтвердили нынешний курс развити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Брянской области</w:t>
      </w:r>
      <w:r w:rsidRPr="00B2131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523A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выборов действующий Губернатор Брянской области Александр Васильевич Богомаз одержал уверенную победу</w:t>
      </w:r>
      <w:r w:rsidRPr="00FE1F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поддерживает курс П</w:t>
      </w:r>
      <w:r w:rsidRPr="008B4F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резидента РФ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Владимира Владимировича Путина</w:t>
      </w:r>
      <w:r w:rsidRPr="008B4F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стабильность и будущее России</w:t>
      </w:r>
      <w:r w:rsidRPr="00FE1F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1221BB">
        <w:rPr>
          <w:rFonts w:ascii="Times New Roman" w:hAnsi="Times New Roman"/>
          <w:sz w:val="28"/>
          <w:szCs w:val="28"/>
        </w:rPr>
        <w:t xml:space="preserve">В первую очередь хочется поблагодарить </w:t>
      </w:r>
      <w:r>
        <w:rPr>
          <w:rFonts w:ascii="Times New Roman" w:hAnsi="Times New Roman"/>
          <w:sz w:val="28"/>
          <w:szCs w:val="28"/>
        </w:rPr>
        <w:t xml:space="preserve">в этом </w:t>
      </w:r>
      <w:r w:rsidRPr="001221BB">
        <w:rPr>
          <w:rFonts w:ascii="Times New Roman" w:hAnsi="Times New Roman"/>
          <w:sz w:val="28"/>
          <w:szCs w:val="28"/>
        </w:rPr>
        <w:t xml:space="preserve">наших жителей за высокую избирательную активность. </w:t>
      </w:r>
    </w:p>
    <w:p w:rsidR="009E5F5C" w:rsidRPr="001221BB" w:rsidRDefault="009E5F5C" w:rsidP="009E5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21BB">
        <w:rPr>
          <w:rFonts w:ascii="Times New Roman" w:hAnsi="Times New Roman"/>
          <w:sz w:val="28"/>
          <w:szCs w:val="28"/>
        </w:rPr>
        <w:t>Понимая, как это непросто в реалиях нынешнего времени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Pr="001221BB">
        <w:rPr>
          <w:rFonts w:ascii="Times New Roman" w:hAnsi="Times New Roman"/>
          <w:sz w:val="28"/>
          <w:szCs w:val="28"/>
        </w:rPr>
        <w:t xml:space="preserve">распространением инфекции </w:t>
      </w:r>
      <w:r w:rsidRPr="001221BB">
        <w:rPr>
          <w:rFonts w:ascii="Times New Roman" w:hAnsi="Times New Roman"/>
          <w:sz w:val="28"/>
          <w:szCs w:val="28"/>
          <w:lang w:val="en-US"/>
        </w:rPr>
        <w:t>COVID</w:t>
      </w:r>
      <w:r w:rsidRPr="001221BB">
        <w:rPr>
          <w:rFonts w:ascii="Times New Roman" w:hAnsi="Times New Roman"/>
          <w:sz w:val="28"/>
          <w:szCs w:val="28"/>
        </w:rPr>
        <w:t xml:space="preserve">-19, хочу в очередной раз отметить, что заседания постоянных комиссий  и районного Совета народных депутатов  шестого созывов проходили регулярно в запланированные сроки. На </w:t>
      </w:r>
      <w:r w:rsidRPr="001221BB">
        <w:rPr>
          <w:rFonts w:ascii="Times New Roman" w:hAnsi="Times New Roman"/>
          <w:sz w:val="28"/>
          <w:szCs w:val="28"/>
        </w:rPr>
        <w:lastRenderedPageBreak/>
        <w:t xml:space="preserve">заседаниях каждый депутат имеет право участвовать в прениях и  обсуждениях вопросов повестки дня. В целом активность в работе заседаний </w:t>
      </w:r>
      <w:r>
        <w:rPr>
          <w:rFonts w:ascii="Times New Roman" w:hAnsi="Times New Roman"/>
          <w:sz w:val="28"/>
          <w:szCs w:val="28"/>
        </w:rPr>
        <w:t xml:space="preserve">была хорошая. </w:t>
      </w:r>
      <w:r w:rsidRPr="001221BB">
        <w:rPr>
          <w:rFonts w:ascii="Times New Roman" w:hAnsi="Times New Roman"/>
          <w:sz w:val="28"/>
          <w:szCs w:val="28"/>
        </w:rPr>
        <w:t>Главное, чтобы принимались решения, отражающее интересы населения района. Муниципальная власть открыта для избирателя, советуется с ним при принятии важных решений, желает знать его мнение.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609">
        <w:rPr>
          <w:rFonts w:ascii="Times New Roman" w:hAnsi="Times New Roman"/>
          <w:sz w:val="28"/>
          <w:szCs w:val="28"/>
        </w:rPr>
        <w:t>И я могу сказать, что многие задачи решены, мы вош</w:t>
      </w:r>
      <w:r>
        <w:rPr>
          <w:rFonts w:ascii="Times New Roman" w:hAnsi="Times New Roman"/>
          <w:sz w:val="28"/>
          <w:szCs w:val="28"/>
        </w:rPr>
        <w:t>ли в 2021</w:t>
      </w:r>
      <w:r w:rsidRPr="004B5609">
        <w:rPr>
          <w:rFonts w:ascii="Times New Roman" w:hAnsi="Times New Roman"/>
          <w:sz w:val="28"/>
          <w:szCs w:val="28"/>
        </w:rPr>
        <w:t xml:space="preserve"> год с серьезными планами </w:t>
      </w:r>
      <w:r>
        <w:rPr>
          <w:rFonts w:ascii="Times New Roman" w:hAnsi="Times New Roman"/>
          <w:sz w:val="28"/>
          <w:szCs w:val="28"/>
        </w:rPr>
        <w:t>в</w:t>
      </w:r>
      <w:r w:rsidRPr="001221BB">
        <w:rPr>
          <w:rFonts w:ascii="Times New Roman" w:hAnsi="Times New Roman"/>
          <w:sz w:val="28"/>
          <w:szCs w:val="28"/>
        </w:rPr>
        <w:t xml:space="preserve"> реализации новых проектов. Экономика, финансы и демография тесно взаимосвязаны. Сегодня в Красногорском муниципальном районе проживает  более 11000 человек. Отмечу, что демографическая ситуация в районе, также, как и в стране снова обостряется. В районе существует проблема естественной убыли населения. По-прежнему, смертность превышает рождаемость. Наша задача создать такие условия проживания, чтобы молодые люди видели жизненную перспективу в своем районе, имели интересную и достойно оплачиваемую работу, обзаводились жильем и воспитывали детей. С целью создания комфортных условий на территории района реализовывались мероприятия, в том числе в рамках национальных проектов «Образование», «Жилье и городская среда», «Демография».</w:t>
      </w:r>
    </w:p>
    <w:p w:rsidR="009E5F5C" w:rsidRPr="001221BB" w:rsidRDefault="009E5F5C" w:rsidP="009E5F5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F5C" w:rsidRPr="001221BB" w:rsidRDefault="009E5F5C" w:rsidP="009E5F5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Уважаемые депутаты, коллеги! 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E5F5C" w:rsidRPr="001221BB" w:rsidRDefault="009E5F5C" w:rsidP="009E5F5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          Мы начали с вами новый год, и стоящие перед нами новые цели осложнились в связи с распространением короновирусной ин</w:t>
      </w:r>
      <w:r>
        <w:rPr>
          <w:rFonts w:ascii="Times New Roman" w:hAnsi="Times New Roman" w:cs="Times New Roman"/>
          <w:sz w:val="28"/>
          <w:szCs w:val="28"/>
          <w:lang w:eastAsia="ru-RU"/>
        </w:rPr>
        <w:t>фекции. Определяя задачи на 2021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 год, важно понимать, что необходимо, прежде всего, сохранить благоприятную социально-экономическую и общественно-политическую ситуацию.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>аша общая работа будет направлена на обеспечение комфортной жизни жителей. Добиться этого возможно только взаимодействуя с населением и реагируя на идущие от них сигналы, в том числе в социальных сетях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>Работа с населением в социальных сетях будет продолжена, а всех ответственных лиц по направлениям я прошу обратить внимание на проблемные вопросы жителей и незамедлительно их отрабатывать.</w:t>
      </w:r>
    </w:p>
    <w:p w:rsidR="009E5F5C" w:rsidRPr="001221BB" w:rsidRDefault="009E5F5C" w:rsidP="009E5F5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        К сожалению, трудностей и проблем пока больше, чем успехов. Поэтому всем нам необходимо упорно и целенаправленно работать – единой командой, каждому ответственно относиться к порученному делу. 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надеюсь на вашу поддержку и помощь, на помощь депутатов районного Совета, сотрудников администрации, глав поселений, всех присутствующих в зале. И тогда мы многого сумеем достичь. Завершая свой доклад, я хочу поблагодарить всех Вас, уважаемые коллеги, за совместную продуктивную работу.  Выражаю огромную благодарность тем депутатам, которые откликнулись на участие в акциях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мероприятиях, проходивших в 2020</w:t>
      </w:r>
      <w:r w:rsidRPr="001221BB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всей Брянской земле и пожелать новых успехов в решении задач дальнейшего развития нашего Красногорского района и области в целом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66"/>
        <w:gridCol w:w="66"/>
        <w:gridCol w:w="81"/>
      </w:tblGrid>
      <w:tr w:rsidR="009E5F5C" w:rsidRPr="001221BB" w:rsidTr="00D551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E5F5C" w:rsidRPr="001221BB" w:rsidRDefault="009E5F5C" w:rsidP="00D551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F5C" w:rsidRPr="001221BB" w:rsidRDefault="009E5F5C" w:rsidP="00D551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F5C" w:rsidRPr="001221BB" w:rsidRDefault="009E5F5C" w:rsidP="00D551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F5C" w:rsidRPr="001221BB" w:rsidRDefault="009E5F5C" w:rsidP="00D551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F5C" w:rsidRPr="001221BB" w:rsidRDefault="009E5F5C" w:rsidP="009E5F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F5C" w:rsidRPr="001221BB" w:rsidRDefault="009E5F5C" w:rsidP="009E5F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5C" w:rsidRPr="003C52B0" w:rsidRDefault="009E5F5C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5F5C" w:rsidRPr="003C52B0" w:rsidSect="0047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231E"/>
    <w:multiLevelType w:val="hybridMultilevel"/>
    <w:tmpl w:val="4A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1575"/>
    <w:rsid w:val="00082662"/>
    <w:rsid w:val="00167622"/>
    <w:rsid w:val="001C3BAC"/>
    <w:rsid w:val="002E1B2E"/>
    <w:rsid w:val="003B5D9A"/>
    <w:rsid w:val="003C52B0"/>
    <w:rsid w:val="00475DFB"/>
    <w:rsid w:val="005972BD"/>
    <w:rsid w:val="006823E0"/>
    <w:rsid w:val="006D400A"/>
    <w:rsid w:val="00717711"/>
    <w:rsid w:val="00897AFD"/>
    <w:rsid w:val="008F1453"/>
    <w:rsid w:val="009364C8"/>
    <w:rsid w:val="009E5F5C"/>
    <w:rsid w:val="00A85418"/>
    <w:rsid w:val="00D01575"/>
    <w:rsid w:val="00E03B2A"/>
    <w:rsid w:val="00F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B0"/>
    <w:pPr>
      <w:ind w:left="720"/>
      <w:contextualSpacing/>
    </w:pPr>
  </w:style>
  <w:style w:type="paragraph" w:styleId="a4">
    <w:name w:val="No Spacing"/>
    <w:uiPriority w:val="1"/>
    <w:qFormat/>
    <w:rsid w:val="009E5F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2021-03-31T06:35:00Z</cp:lastPrinted>
  <dcterms:created xsi:type="dcterms:W3CDTF">2020-08-24T11:32:00Z</dcterms:created>
  <dcterms:modified xsi:type="dcterms:W3CDTF">2021-04-01T05:12:00Z</dcterms:modified>
</cp:coreProperties>
</file>