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10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38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5A9A"/>
          <w:spacing w:val="3"/>
          <w:sz w:val="67"/>
          <w:szCs w:val="67"/>
        </w:rPr>
        <w:t>Б</w:t>
      </w:r>
      <w:r>
        <w:rPr>
          <w:rFonts w:ascii="Times New Roman" w:eastAsia="Times New Roman" w:hAnsi="Times New Roman" w:cs="Times New Roman"/>
          <w:b/>
          <w:bCs/>
          <w:color w:val="255A9A"/>
          <w:spacing w:val="5"/>
          <w:sz w:val="67"/>
          <w:szCs w:val="67"/>
        </w:rPr>
        <w:t>Ю</w:t>
      </w:r>
      <w:r>
        <w:rPr>
          <w:rFonts w:ascii="Times New Roman" w:eastAsia="Times New Roman" w:hAnsi="Times New Roman" w:cs="Times New Roman"/>
          <w:b/>
          <w:bCs/>
          <w:color w:val="255A9A"/>
          <w:sz w:val="67"/>
          <w:szCs w:val="67"/>
        </w:rPr>
        <w:t>Д</w:t>
      </w:r>
      <w:r>
        <w:rPr>
          <w:rFonts w:ascii="Times New Roman" w:eastAsia="Times New Roman" w:hAnsi="Times New Roman" w:cs="Times New Roman"/>
          <w:b/>
          <w:bCs/>
          <w:color w:val="255A9A"/>
          <w:spacing w:val="8"/>
          <w:sz w:val="67"/>
          <w:szCs w:val="67"/>
        </w:rPr>
        <w:t>Ж</w:t>
      </w:r>
      <w:r>
        <w:rPr>
          <w:rFonts w:ascii="Times New Roman" w:eastAsia="Times New Roman" w:hAnsi="Times New Roman" w:cs="Times New Roman"/>
          <w:b/>
          <w:bCs/>
          <w:color w:val="255A9A"/>
          <w:sz w:val="67"/>
          <w:szCs w:val="67"/>
        </w:rPr>
        <w:t>ЕТ</w:t>
      </w:r>
      <w:r>
        <w:rPr>
          <w:rFonts w:ascii="Times New Roman" w:eastAsia="Times New Roman" w:hAnsi="Times New Roman" w:cs="Times New Roman"/>
          <w:color w:val="255A9A"/>
          <w:spacing w:val="11"/>
          <w:sz w:val="67"/>
          <w:szCs w:val="6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5A9A"/>
          <w:sz w:val="67"/>
          <w:szCs w:val="67"/>
        </w:rPr>
        <w:t>Д</w:t>
      </w:r>
      <w:r>
        <w:rPr>
          <w:rFonts w:ascii="Times New Roman" w:eastAsia="Times New Roman" w:hAnsi="Times New Roman" w:cs="Times New Roman"/>
          <w:b/>
          <w:bCs/>
          <w:color w:val="255A9A"/>
          <w:spacing w:val="8"/>
          <w:sz w:val="67"/>
          <w:szCs w:val="67"/>
        </w:rPr>
        <w:t>Л</w:t>
      </w:r>
      <w:r>
        <w:rPr>
          <w:rFonts w:ascii="Times New Roman" w:eastAsia="Times New Roman" w:hAnsi="Times New Roman" w:cs="Times New Roman"/>
          <w:b/>
          <w:bCs/>
          <w:color w:val="255A9A"/>
          <w:sz w:val="67"/>
          <w:szCs w:val="67"/>
        </w:rPr>
        <w:t>Я</w:t>
      </w:r>
      <w:r>
        <w:rPr>
          <w:rFonts w:ascii="Times New Roman" w:eastAsia="Times New Roman" w:hAnsi="Times New Roman" w:cs="Times New Roman"/>
          <w:color w:val="255A9A"/>
          <w:spacing w:val="4"/>
          <w:sz w:val="67"/>
          <w:szCs w:val="6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5A9A"/>
          <w:spacing w:val="6"/>
          <w:sz w:val="67"/>
          <w:szCs w:val="67"/>
        </w:rPr>
        <w:t>Г</w:t>
      </w:r>
      <w:r>
        <w:rPr>
          <w:rFonts w:ascii="Times New Roman" w:eastAsia="Times New Roman" w:hAnsi="Times New Roman" w:cs="Times New Roman"/>
          <w:b/>
          <w:bCs/>
          <w:color w:val="255A9A"/>
          <w:spacing w:val="-7"/>
          <w:sz w:val="67"/>
          <w:szCs w:val="67"/>
        </w:rPr>
        <w:t>Р</w:t>
      </w:r>
      <w:r>
        <w:rPr>
          <w:rFonts w:ascii="Times New Roman" w:eastAsia="Times New Roman" w:hAnsi="Times New Roman" w:cs="Times New Roman"/>
          <w:b/>
          <w:bCs/>
          <w:color w:val="255A9A"/>
          <w:spacing w:val="7"/>
          <w:sz w:val="67"/>
          <w:szCs w:val="67"/>
        </w:rPr>
        <w:t>АЖ</w:t>
      </w:r>
      <w:r>
        <w:rPr>
          <w:rFonts w:ascii="Times New Roman" w:eastAsia="Times New Roman" w:hAnsi="Times New Roman" w:cs="Times New Roman"/>
          <w:b/>
          <w:bCs/>
          <w:color w:val="255A9A"/>
          <w:sz w:val="67"/>
          <w:szCs w:val="67"/>
        </w:rPr>
        <w:t>Д</w:t>
      </w:r>
      <w:r>
        <w:rPr>
          <w:rFonts w:ascii="Times New Roman" w:eastAsia="Times New Roman" w:hAnsi="Times New Roman" w:cs="Times New Roman"/>
          <w:b/>
          <w:bCs/>
          <w:color w:val="255A9A"/>
          <w:spacing w:val="8"/>
          <w:sz w:val="67"/>
          <w:szCs w:val="67"/>
        </w:rPr>
        <w:t>А</w:t>
      </w:r>
      <w:r>
        <w:rPr>
          <w:rFonts w:ascii="Times New Roman" w:eastAsia="Times New Roman" w:hAnsi="Times New Roman" w:cs="Times New Roman"/>
          <w:b/>
          <w:bCs/>
          <w:color w:val="255A9A"/>
          <w:sz w:val="67"/>
          <w:szCs w:val="67"/>
        </w:rPr>
        <w:t>Н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34814" w:rsidRPr="00F2525A" w:rsidRDefault="00F34814" w:rsidP="00F252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1"/>
          <w:sz w:val="31"/>
          <w:szCs w:val="31"/>
        </w:rPr>
        <w:t>(</w:t>
      </w:r>
      <w:r>
        <w:rPr>
          <w:rFonts w:ascii="Times New Roman" w:eastAsia="Times New Roman" w:hAnsi="Times New Roman" w:cs="Times New Roman"/>
          <w:spacing w:val="-3"/>
          <w:w w:val="101"/>
          <w:sz w:val="31"/>
          <w:szCs w:val="31"/>
        </w:rPr>
        <w:t>н</w:t>
      </w:r>
      <w:r>
        <w:rPr>
          <w:rFonts w:ascii="Times New Roman" w:eastAsia="Times New Roman" w:hAnsi="Times New Roman" w:cs="Times New Roman"/>
          <w:w w:val="101"/>
          <w:sz w:val="31"/>
          <w:szCs w:val="31"/>
        </w:rPr>
        <w:t>а</w:t>
      </w:r>
      <w:r>
        <w:rPr>
          <w:rFonts w:ascii="Times New Roman" w:eastAsia="Times New Roman" w:hAnsi="Times New Roman" w:cs="Times New Roman"/>
          <w:spacing w:val="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31"/>
          <w:szCs w:val="31"/>
        </w:rPr>
        <w:t>о</w:t>
      </w:r>
      <w:r>
        <w:rPr>
          <w:rFonts w:ascii="Times New Roman" w:eastAsia="Times New Roman" w:hAnsi="Times New Roman" w:cs="Times New Roman"/>
          <w:spacing w:val="-4"/>
          <w:w w:val="101"/>
          <w:sz w:val="31"/>
          <w:szCs w:val="31"/>
        </w:rPr>
        <w:t>сн</w:t>
      </w:r>
      <w:r>
        <w:rPr>
          <w:rFonts w:ascii="Times New Roman" w:eastAsia="Times New Roman" w:hAnsi="Times New Roman" w:cs="Times New Roman"/>
          <w:spacing w:val="6"/>
          <w:w w:val="101"/>
          <w:sz w:val="31"/>
          <w:szCs w:val="31"/>
        </w:rPr>
        <w:t>о</w:t>
      </w:r>
      <w:r>
        <w:rPr>
          <w:rFonts w:ascii="Times New Roman" w:eastAsia="Times New Roman" w:hAnsi="Times New Roman" w:cs="Times New Roman"/>
          <w:w w:val="101"/>
          <w:sz w:val="31"/>
          <w:szCs w:val="31"/>
        </w:rPr>
        <w:t>ве</w:t>
      </w:r>
      <w:r>
        <w:rPr>
          <w:rFonts w:ascii="Times New Roman" w:eastAsia="Times New Roman" w:hAnsi="Times New Roman" w:cs="Times New Roman"/>
          <w:spacing w:val="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31"/>
          <w:szCs w:val="31"/>
        </w:rPr>
        <w:t>п</w:t>
      </w:r>
      <w:r>
        <w:rPr>
          <w:rFonts w:ascii="Times New Roman" w:eastAsia="Times New Roman" w:hAnsi="Times New Roman" w:cs="Times New Roman"/>
          <w:spacing w:val="-8"/>
          <w:w w:val="101"/>
          <w:sz w:val="31"/>
          <w:szCs w:val="31"/>
        </w:rPr>
        <w:t>р</w:t>
      </w:r>
      <w:r>
        <w:rPr>
          <w:rFonts w:ascii="Times New Roman" w:eastAsia="Times New Roman" w:hAnsi="Times New Roman" w:cs="Times New Roman"/>
          <w:spacing w:val="6"/>
          <w:w w:val="101"/>
          <w:sz w:val="31"/>
          <w:szCs w:val="31"/>
        </w:rPr>
        <w:t>о</w:t>
      </w:r>
      <w:r>
        <w:rPr>
          <w:rFonts w:ascii="Times New Roman" w:eastAsia="Times New Roman" w:hAnsi="Times New Roman" w:cs="Times New Roman"/>
          <w:spacing w:val="-4"/>
          <w:w w:val="101"/>
          <w:sz w:val="31"/>
          <w:szCs w:val="31"/>
        </w:rPr>
        <w:t>ек</w:t>
      </w:r>
      <w:r>
        <w:rPr>
          <w:rFonts w:ascii="Times New Roman" w:eastAsia="Times New Roman" w:hAnsi="Times New Roman" w:cs="Times New Roman"/>
          <w:spacing w:val="-3"/>
          <w:w w:val="101"/>
          <w:sz w:val="31"/>
          <w:szCs w:val="31"/>
        </w:rPr>
        <w:t>т</w:t>
      </w:r>
      <w:r>
        <w:rPr>
          <w:rFonts w:ascii="Times New Roman" w:eastAsia="Times New Roman" w:hAnsi="Times New Roman" w:cs="Times New Roman"/>
          <w:w w:val="101"/>
          <w:sz w:val="31"/>
          <w:szCs w:val="31"/>
        </w:rPr>
        <w:t>а</w:t>
      </w:r>
      <w:r>
        <w:rPr>
          <w:rFonts w:ascii="Times New Roman" w:eastAsia="Times New Roman" w:hAnsi="Times New Roman" w:cs="Times New Roman"/>
          <w:spacing w:val="36"/>
          <w:sz w:val="31"/>
          <w:szCs w:val="31"/>
        </w:rPr>
        <w:t xml:space="preserve"> </w:t>
      </w:r>
      <w:r w:rsidR="00F2525A">
        <w:rPr>
          <w:rFonts w:ascii="Times New Roman" w:eastAsia="Times New Roman" w:hAnsi="Times New Roman" w:cs="Times New Roman"/>
          <w:spacing w:val="36"/>
          <w:sz w:val="31"/>
          <w:szCs w:val="31"/>
        </w:rPr>
        <w:t xml:space="preserve">Решения Красногорского районного Совета народных депутатов </w:t>
      </w:r>
      <w:r>
        <w:rPr>
          <w:rFonts w:ascii="Times New Roman" w:eastAsia="Times New Roman" w:hAnsi="Times New Roman" w:cs="Times New Roman"/>
          <w:spacing w:val="22"/>
          <w:sz w:val="31"/>
          <w:szCs w:val="31"/>
        </w:rPr>
        <w:t xml:space="preserve"> </w:t>
      </w:r>
      <w:r w:rsidRPr="00F2525A">
        <w:rPr>
          <w:rFonts w:ascii="Times New Roman" w:eastAsia="Times New Roman" w:hAnsi="Times New Roman" w:cs="Times New Roman"/>
          <w:spacing w:val="7"/>
          <w:w w:val="101"/>
          <w:sz w:val="31"/>
          <w:szCs w:val="31"/>
        </w:rPr>
        <w:t>«</w:t>
      </w:r>
      <w:r w:rsidRPr="00F2525A">
        <w:rPr>
          <w:rFonts w:ascii="Times New Roman" w:eastAsia="Times New Roman" w:hAnsi="Times New Roman" w:cs="Times New Roman"/>
          <w:spacing w:val="3"/>
          <w:w w:val="101"/>
          <w:sz w:val="31"/>
          <w:szCs w:val="31"/>
        </w:rPr>
        <w:t>О</w:t>
      </w:r>
      <w:r w:rsidRPr="00F2525A">
        <w:rPr>
          <w:rFonts w:ascii="Times New Roman" w:eastAsia="Times New Roman" w:hAnsi="Times New Roman" w:cs="Times New Roman"/>
          <w:w w:val="101"/>
          <w:sz w:val="31"/>
          <w:szCs w:val="31"/>
        </w:rPr>
        <w:t>б</w:t>
      </w:r>
      <w:r w:rsidRPr="00F2525A">
        <w:rPr>
          <w:rFonts w:ascii="Times New Roman" w:eastAsia="Times New Roman" w:hAnsi="Times New Roman" w:cs="Times New Roman"/>
          <w:spacing w:val="16"/>
          <w:sz w:val="31"/>
          <w:szCs w:val="31"/>
        </w:rPr>
        <w:t xml:space="preserve"> </w:t>
      </w:r>
      <w:r w:rsidR="00F2525A" w:rsidRPr="00F2525A">
        <w:rPr>
          <w:rFonts w:ascii="Times New Roman" w:hAnsi="Times New Roman" w:cs="Times New Roman"/>
          <w:sz w:val="31"/>
          <w:szCs w:val="31"/>
        </w:rPr>
        <w:t xml:space="preserve">утверждении  отчета об исполнении бюджета  </w:t>
      </w:r>
      <w:r w:rsidR="0062499A">
        <w:rPr>
          <w:rFonts w:ascii="Times New Roman" w:hAnsi="Times New Roman" w:cs="Times New Roman"/>
          <w:sz w:val="31"/>
          <w:szCs w:val="31"/>
        </w:rPr>
        <w:t>муниципального образования «</w:t>
      </w:r>
      <w:r w:rsidR="00F2525A" w:rsidRPr="00F2525A">
        <w:rPr>
          <w:rFonts w:ascii="Times New Roman" w:hAnsi="Times New Roman" w:cs="Times New Roman"/>
          <w:sz w:val="31"/>
          <w:szCs w:val="31"/>
        </w:rPr>
        <w:t>Красногорск</w:t>
      </w:r>
      <w:r w:rsidR="0062499A">
        <w:rPr>
          <w:rFonts w:ascii="Times New Roman" w:hAnsi="Times New Roman" w:cs="Times New Roman"/>
          <w:sz w:val="31"/>
          <w:szCs w:val="31"/>
        </w:rPr>
        <w:t xml:space="preserve">ий район» </w:t>
      </w:r>
      <w:r w:rsidR="00F2525A" w:rsidRPr="00F2525A">
        <w:rPr>
          <w:rFonts w:ascii="Times New Roman" w:hAnsi="Times New Roman" w:cs="Times New Roman"/>
          <w:sz w:val="31"/>
          <w:szCs w:val="31"/>
        </w:rPr>
        <w:t>за 201</w:t>
      </w:r>
      <w:r w:rsidR="0062499A">
        <w:rPr>
          <w:rFonts w:ascii="Times New Roman" w:hAnsi="Times New Roman" w:cs="Times New Roman"/>
          <w:sz w:val="31"/>
          <w:szCs w:val="31"/>
        </w:rPr>
        <w:t>8</w:t>
      </w:r>
      <w:r w:rsidR="00F2525A" w:rsidRPr="00F2525A">
        <w:rPr>
          <w:rFonts w:ascii="Times New Roman" w:hAnsi="Times New Roman" w:cs="Times New Roman"/>
          <w:sz w:val="31"/>
          <w:szCs w:val="31"/>
        </w:rPr>
        <w:t xml:space="preserve"> год</w:t>
      </w:r>
      <w:r w:rsidRPr="00F2525A">
        <w:rPr>
          <w:rFonts w:ascii="Times New Roman" w:eastAsia="Times New Roman" w:hAnsi="Times New Roman" w:cs="Times New Roman"/>
          <w:spacing w:val="8"/>
          <w:w w:val="101"/>
          <w:sz w:val="31"/>
          <w:szCs w:val="31"/>
        </w:rPr>
        <w:t>»</w:t>
      </w:r>
      <w:r w:rsidRPr="00F2525A">
        <w:rPr>
          <w:rFonts w:ascii="Times New Roman" w:eastAsia="Times New Roman" w:hAnsi="Times New Roman" w:cs="Times New Roman"/>
          <w:w w:val="101"/>
          <w:sz w:val="31"/>
          <w:szCs w:val="31"/>
        </w:rPr>
        <w:t>)</w:t>
      </w:r>
    </w:p>
    <w:p w:rsidR="00F34814" w:rsidRPr="00F2525A" w:rsidRDefault="00F34814">
      <w:pPr>
        <w:widowControl w:val="0"/>
        <w:autoSpaceDE w:val="0"/>
        <w:autoSpaceDN w:val="0"/>
        <w:adjustRightInd w:val="0"/>
        <w:spacing w:after="0" w:line="240" w:lineRule="auto"/>
        <w:ind w:left="2309" w:right="-20"/>
        <w:rPr>
          <w:rFonts w:ascii="Times New Roman" w:eastAsia="Times New Roman" w:hAnsi="Times New Roman" w:cs="Times New Roman"/>
          <w:sz w:val="24"/>
          <w:szCs w:val="24"/>
        </w:rPr>
        <w:sectPr w:rsidR="00F34814" w:rsidRPr="00F2525A" w:rsidSect="004D2071">
          <w:headerReference w:type="default" r:id="rId9"/>
          <w:type w:val="continuous"/>
          <w:pgSz w:w="11910" w:h="16845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E33286" w:rsidRPr="008F2B2F" w:rsidRDefault="00E33286" w:rsidP="00E33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2B2F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p w:rsidR="00E33286" w:rsidRPr="008F2B2F" w:rsidRDefault="00E33286" w:rsidP="00E33286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8F2B2F">
        <w:rPr>
          <w:rFonts w:ascii="Times New Roman" w:eastAsia="MyriadPro-Cond" w:hAnsi="Times New Roman" w:cs="Times New Roman"/>
          <w:sz w:val="24"/>
          <w:szCs w:val="24"/>
        </w:rPr>
        <w:t xml:space="preserve">1. Основные показатели социально-экономического развития   Красногорского района  </w:t>
      </w:r>
      <w:r>
        <w:rPr>
          <w:rFonts w:ascii="Times New Roman" w:eastAsia="MyriadPro-Cond" w:hAnsi="Times New Roman" w:cs="Times New Roman"/>
          <w:sz w:val="24"/>
          <w:szCs w:val="24"/>
        </w:rPr>
        <w:t xml:space="preserve">        3</w:t>
      </w:r>
    </w:p>
    <w:p w:rsidR="00E33286" w:rsidRPr="008F2B2F" w:rsidRDefault="00E33286" w:rsidP="00E33286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8F2B2F">
        <w:rPr>
          <w:rFonts w:ascii="Times New Roman" w:eastAsia="MyriadPro-Cond" w:hAnsi="Times New Roman" w:cs="Times New Roman"/>
          <w:sz w:val="24"/>
          <w:szCs w:val="24"/>
        </w:rPr>
        <w:t xml:space="preserve">2. Основные задачи и приоритетные направления бюджетной политики Красногорского района  на 2018 год и плановый период 2019 и  2020 годов </w:t>
      </w:r>
      <w:r w:rsidR="00DC2517">
        <w:rPr>
          <w:rFonts w:ascii="Times New Roman" w:eastAsia="MyriadPro-Cond" w:hAnsi="Times New Roman" w:cs="Times New Roman"/>
          <w:sz w:val="24"/>
          <w:szCs w:val="24"/>
        </w:rPr>
        <w:t xml:space="preserve">                                                                     </w:t>
      </w:r>
      <w:r w:rsidRPr="008F2B2F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DC2517">
        <w:rPr>
          <w:rFonts w:ascii="Times New Roman" w:eastAsia="MyriadPro-Cond" w:hAnsi="Times New Roman" w:cs="Times New Roman"/>
          <w:sz w:val="24"/>
          <w:szCs w:val="24"/>
        </w:rPr>
        <w:t>4</w:t>
      </w:r>
    </w:p>
    <w:p w:rsidR="00E33286" w:rsidRPr="008F2B2F" w:rsidRDefault="00E33286" w:rsidP="00E33286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8F2B2F">
        <w:rPr>
          <w:rFonts w:ascii="Times New Roman" w:eastAsia="MyriadPro-Cond" w:hAnsi="Times New Roman" w:cs="Times New Roman"/>
          <w:sz w:val="24"/>
          <w:szCs w:val="24"/>
        </w:rPr>
        <w:t xml:space="preserve">    2.1. Итоги реализации бюджетной политики в 201</w:t>
      </w:r>
      <w:r w:rsidR="00794C5B">
        <w:rPr>
          <w:rFonts w:ascii="Times New Roman" w:eastAsia="MyriadPro-Cond" w:hAnsi="Times New Roman" w:cs="Times New Roman"/>
          <w:sz w:val="24"/>
          <w:szCs w:val="24"/>
        </w:rPr>
        <w:t>8</w:t>
      </w:r>
      <w:r w:rsidRPr="008F2B2F">
        <w:rPr>
          <w:rFonts w:ascii="Times New Roman" w:eastAsia="MyriadPro-Cond" w:hAnsi="Times New Roman" w:cs="Times New Roman"/>
          <w:sz w:val="24"/>
          <w:szCs w:val="24"/>
        </w:rPr>
        <w:t xml:space="preserve"> году</w:t>
      </w:r>
      <w:r w:rsidR="00DC2517">
        <w:rPr>
          <w:rFonts w:ascii="Times New Roman" w:eastAsia="MyriadPro-Cond" w:hAnsi="Times New Roman" w:cs="Times New Roman"/>
          <w:sz w:val="24"/>
          <w:szCs w:val="24"/>
        </w:rPr>
        <w:t xml:space="preserve">                                                         </w:t>
      </w:r>
      <w:r w:rsidRPr="008F2B2F">
        <w:rPr>
          <w:rFonts w:ascii="Times New Roman" w:eastAsia="MyriadPro-Cond" w:hAnsi="Times New Roman" w:cs="Times New Roman"/>
          <w:sz w:val="24"/>
          <w:szCs w:val="24"/>
        </w:rPr>
        <w:t>4</w:t>
      </w:r>
    </w:p>
    <w:p w:rsidR="00E33286" w:rsidRPr="008F2B2F" w:rsidRDefault="00E33286" w:rsidP="00E33286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8F2B2F">
        <w:rPr>
          <w:rFonts w:ascii="Times New Roman" w:eastAsia="MyriadPro-Cond" w:hAnsi="Times New Roman" w:cs="Times New Roman"/>
          <w:sz w:val="24"/>
          <w:szCs w:val="24"/>
        </w:rPr>
        <w:t xml:space="preserve">    2.2. </w:t>
      </w:r>
      <w:r w:rsidR="00DC2517">
        <w:rPr>
          <w:rFonts w:ascii="Times New Roman" w:eastAsia="MyriadPro-Cond" w:hAnsi="Times New Roman" w:cs="Times New Roman"/>
          <w:sz w:val="24"/>
          <w:szCs w:val="24"/>
        </w:rPr>
        <w:t>Достижение основных  задач и результаты  реализации п</w:t>
      </w:r>
      <w:r w:rsidRPr="008F2B2F">
        <w:rPr>
          <w:rFonts w:ascii="Times New Roman" w:eastAsia="MyriadPro-Cond" w:hAnsi="Times New Roman" w:cs="Times New Roman"/>
          <w:sz w:val="24"/>
          <w:szCs w:val="24"/>
        </w:rPr>
        <w:t>риоритетны</w:t>
      </w:r>
      <w:r w:rsidR="00DC2517">
        <w:rPr>
          <w:rFonts w:ascii="Times New Roman" w:eastAsia="MyriadPro-Cond" w:hAnsi="Times New Roman" w:cs="Times New Roman"/>
          <w:sz w:val="24"/>
          <w:szCs w:val="24"/>
        </w:rPr>
        <w:t>х</w:t>
      </w:r>
      <w:r w:rsidRPr="008F2B2F">
        <w:rPr>
          <w:rFonts w:ascii="Times New Roman" w:eastAsia="MyriadPro-Cond" w:hAnsi="Times New Roman" w:cs="Times New Roman"/>
          <w:sz w:val="24"/>
          <w:szCs w:val="24"/>
        </w:rPr>
        <w:t xml:space="preserve"> направлени</w:t>
      </w:r>
      <w:r w:rsidR="00DC2517">
        <w:rPr>
          <w:rFonts w:ascii="Times New Roman" w:eastAsia="MyriadPro-Cond" w:hAnsi="Times New Roman" w:cs="Times New Roman"/>
          <w:sz w:val="24"/>
          <w:szCs w:val="24"/>
        </w:rPr>
        <w:t>й</w:t>
      </w:r>
      <w:r w:rsidRPr="008F2B2F">
        <w:rPr>
          <w:rFonts w:ascii="Times New Roman" w:eastAsia="MyriadPro-Cond" w:hAnsi="Times New Roman" w:cs="Times New Roman"/>
          <w:sz w:val="24"/>
          <w:szCs w:val="24"/>
        </w:rPr>
        <w:t xml:space="preserve"> бюджетно</w:t>
      </w:r>
      <w:r w:rsidR="00DC2517">
        <w:rPr>
          <w:rFonts w:ascii="Times New Roman" w:eastAsia="MyriadPro-Cond" w:hAnsi="Times New Roman" w:cs="Times New Roman"/>
          <w:sz w:val="24"/>
          <w:szCs w:val="24"/>
        </w:rPr>
        <w:t>го</w:t>
      </w:r>
      <w:r w:rsidRPr="008F2B2F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DC2517">
        <w:rPr>
          <w:rFonts w:ascii="Times New Roman" w:eastAsia="MyriadPro-Cond" w:hAnsi="Times New Roman" w:cs="Times New Roman"/>
          <w:sz w:val="24"/>
          <w:szCs w:val="24"/>
        </w:rPr>
        <w:t xml:space="preserve">развития в </w:t>
      </w:r>
      <w:r w:rsidRPr="008F2B2F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DC2517">
        <w:rPr>
          <w:rFonts w:ascii="Times New Roman" w:eastAsia="MyriadPro-Cond" w:hAnsi="Times New Roman" w:cs="Times New Roman"/>
          <w:sz w:val="24"/>
          <w:szCs w:val="24"/>
        </w:rPr>
        <w:t>201</w:t>
      </w:r>
      <w:r w:rsidR="00794C5B">
        <w:rPr>
          <w:rFonts w:ascii="Times New Roman" w:eastAsia="MyriadPro-Cond" w:hAnsi="Times New Roman" w:cs="Times New Roman"/>
          <w:sz w:val="24"/>
          <w:szCs w:val="24"/>
        </w:rPr>
        <w:t>8</w:t>
      </w:r>
      <w:r w:rsidR="00DC2517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Pr="008F2B2F">
        <w:rPr>
          <w:rFonts w:ascii="Times New Roman" w:eastAsia="MyriadPro-Cond" w:hAnsi="Times New Roman" w:cs="Times New Roman"/>
          <w:sz w:val="24"/>
          <w:szCs w:val="24"/>
        </w:rPr>
        <w:t>год</w:t>
      </w:r>
      <w:r w:rsidR="00DC2517">
        <w:rPr>
          <w:rFonts w:ascii="Times New Roman" w:eastAsia="MyriadPro-Cond" w:hAnsi="Times New Roman" w:cs="Times New Roman"/>
          <w:sz w:val="24"/>
          <w:szCs w:val="24"/>
        </w:rPr>
        <w:t>у</w:t>
      </w:r>
      <w:r w:rsidRPr="008F2B2F">
        <w:rPr>
          <w:rFonts w:ascii="Times New Roman" w:eastAsia="MyriadPro-Cond" w:hAnsi="Times New Roman" w:cs="Times New Roman"/>
          <w:sz w:val="24"/>
          <w:szCs w:val="24"/>
        </w:rPr>
        <w:t xml:space="preserve">  </w:t>
      </w:r>
      <w:r w:rsidR="00DC2517">
        <w:rPr>
          <w:rFonts w:ascii="Times New Roman" w:eastAsia="MyriadPro-Cond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8F2B2F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794C5B">
        <w:rPr>
          <w:rFonts w:ascii="Times New Roman" w:eastAsia="MyriadPro-Cond" w:hAnsi="Times New Roman" w:cs="Times New Roman"/>
          <w:sz w:val="24"/>
          <w:szCs w:val="24"/>
        </w:rPr>
        <w:t>5</w:t>
      </w:r>
    </w:p>
    <w:p w:rsidR="00E33286" w:rsidRPr="008F2B2F" w:rsidRDefault="00DC2517" w:rsidP="00E33286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>
        <w:rPr>
          <w:rFonts w:ascii="Times New Roman" w:eastAsia="MyriadPro-Cond" w:hAnsi="Times New Roman" w:cs="Times New Roman"/>
          <w:sz w:val="24"/>
          <w:szCs w:val="24"/>
        </w:rPr>
        <w:t>3</w:t>
      </w:r>
      <w:r w:rsidR="00E33286" w:rsidRPr="008F2B2F">
        <w:rPr>
          <w:rFonts w:ascii="Times New Roman" w:eastAsia="MyriadPro-Cond" w:hAnsi="Times New Roman" w:cs="Times New Roman"/>
          <w:sz w:val="24"/>
          <w:szCs w:val="24"/>
        </w:rPr>
        <w:t xml:space="preserve">. Основные характеристики бюджета </w:t>
      </w:r>
      <w:r>
        <w:rPr>
          <w:rFonts w:ascii="Times New Roman" w:eastAsia="MyriadPro-Cond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E33286" w:rsidRPr="008F2B2F">
        <w:rPr>
          <w:rFonts w:ascii="Times New Roman" w:eastAsia="MyriadPro-Cond" w:hAnsi="Times New Roman" w:cs="Times New Roman"/>
          <w:sz w:val="24"/>
          <w:szCs w:val="24"/>
        </w:rPr>
        <w:t xml:space="preserve"> 5</w:t>
      </w:r>
    </w:p>
    <w:p w:rsidR="00E33286" w:rsidRPr="008F2B2F" w:rsidRDefault="00DC2517" w:rsidP="00E33286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>
        <w:rPr>
          <w:rFonts w:ascii="Times New Roman" w:eastAsia="MyriadPro-Cond" w:hAnsi="Times New Roman" w:cs="Times New Roman"/>
          <w:sz w:val="24"/>
          <w:szCs w:val="24"/>
        </w:rPr>
        <w:t xml:space="preserve">3.1. </w:t>
      </w:r>
      <w:r w:rsidR="00E33286" w:rsidRPr="008F2B2F">
        <w:rPr>
          <w:rFonts w:ascii="Times New Roman" w:eastAsia="MyriadPro-Cond" w:hAnsi="Times New Roman" w:cs="Times New Roman"/>
          <w:sz w:val="24"/>
          <w:szCs w:val="24"/>
        </w:rPr>
        <w:t xml:space="preserve"> Доходы бюджета </w:t>
      </w:r>
      <w:r>
        <w:rPr>
          <w:rFonts w:ascii="Times New Roman" w:eastAsia="MyriadPro-Cond" w:hAnsi="Times New Roman" w:cs="Times New Roman"/>
          <w:sz w:val="24"/>
          <w:szCs w:val="24"/>
        </w:rPr>
        <w:t xml:space="preserve">района                                                                                                            </w:t>
      </w:r>
      <w:r w:rsidR="00E33286" w:rsidRPr="008F2B2F">
        <w:rPr>
          <w:rFonts w:ascii="Times New Roman" w:eastAsia="MyriadPro-Cond" w:hAnsi="Times New Roman" w:cs="Times New Roman"/>
          <w:sz w:val="24"/>
          <w:szCs w:val="24"/>
        </w:rPr>
        <w:t>6</w:t>
      </w:r>
    </w:p>
    <w:p w:rsidR="00E33286" w:rsidRPr="008F2B2F" w:rsidRDefault="00DC2517" w:rsidP="00E33286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>
        <w:rPr>
          <w:rFonts w:ascii="Times New Roman" w:eastAsia="MyriadPro-Cond" w:hAnsi="Times New Roman" w:cs="Times New Roman"/>
          <w:sz w:val="24"/>
          <w:szCs w:val="24"/>
        </w:rPr>
        <w:t>3</w:t>
      </w:r>
      <w:r w:rsidR="00E33286" w:rsidRPr="008F2B2F">
        <w:rPr>
          <w:rFonts w:ascii="Times New Roman" w:eastAsia="MyriadPro-Cond" w:hAnsi="Times New Roman" w:cs="Times New Roman"/>
          <w:sz w:val="24"/>
          <w:szCs w:val="24"/>
        </w:rPr>
        <w:t>.1.</w:t>
      </w:r>
      <w:r>
        <w:rPr>
          <w:rFonts w:ascii="Times New Roman" w:eastAsia="MyriadPro-Cond" w:hAnsi="Times New Roman" w:cs="Times New Roman"/>
          <w:sz w:val="24"/>
          <w:szCs w:val="24"/>
        </w:rPr>
        <w:t>1.</w:t>
      </w:r>
      <w:r w:rsidR="00E33286" w:rsidRPr="008F2B2F">
        <w:rPr>
          <w:rFonts w:ascii="Times New Roman" w:eastAsia="MyriadPro-Cond" w:hAnsi="Times New Roman" w:cs="Times New Roman"/>
          <w:sz w:val="24"/>
          <w:szCs w:val="24"/>
        </w:rPr>
        <w:t xml:space="preserve"> Налоговые и неналоговые доходы</w:t>
      </w:r>
      <w:r>
        <w:rPr>
          <w:rFonts w:ascii="Times New Roman" w:eastAsia="MyriadPro-Cond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33286" w:rsidRPr="008F2B2F">
        <w:rPr>
          <w:rFonts w:ascii="Times New Roman" w:eastAsia="MyriadPro-Cond" w:hAnsi="Times New Roman" w:cs="Times New Roman"/>
          <w:sz w:val="24"/>
          <w:szCs w:val="24"/>
        </w:rPr>
        <w:t xml:space="preserve"> 6</w:t>
      </w:r>
    </w:p>
    <w:p w:rsidR="00E33286" w:rsidRPr="008F2B2F" w:rsidRDefault="00DC2517" w:rsidP="00E33286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>
        <w:rPr>
          <w:rFonts w:ascii="Times New Roman" w:eastAsia="MyriadPro-Cond" w:hAnsi="Times New Roman" w:cs="Times New Roman"/>
          <w:sz w:val="24"/>
          <w:szCs w:val="24"/>
        </w:rPr>
        <w:t>3</w:t>
      </w:r>
      <w:r w:rsidR="00E33286" w:rsidRPr="008F2B2F">
        <w:rPr>
          <w:rFonts w:ascii="Times New Roman" w:eastAsia="MyriadPro-Cond" w:hAnsi="Times New Roman" w:cs="Times New Roman"/>
          <w:sz w:val="24"/>
          <w:szCs w:val="24"/>
        </w:rPr>
        <w:t>.</w:t>
      </w:r>
      <w:r>
        <w:rPr>
          <w:rFonts w:ascii="Times New Roman" w:eastAsia="MyriadPro-Cond" w:hAnsi="Times New Roman" w:cs="Times New Roman"/>
          <w:sz w:val="24"/>
          <w:szCs w:val="24"/>
        </w:rPr>
        <w:t>1.</w:t>
      </w:r>
      <w:r w:rsidR="00E33286" w:rsidRPr="008F2B2F">
        <w:rPr>
          <w:rFonts w:ascii="Times New Roman" w:eastAsia="MyriadPro-Cond" w:hAnsi="Times New Roman" w:cs="Times New Roman"/>
          <w:sz w:val="24"/>
          <w:szCs w:val="24"/>
        </w:rPr>
        <w:t xml:space="preserve">2. </w:t>
      </w:r>
      <w:r>
        <w:rPr>
          <w:rFonts w:ascii="Times New Roman" w:eastAsia="MyriadPro-Cond" w:hAnsi="Times New Roman" w:cs="Times New Roman"/>
          <w:sz w:val="24"/>
          <w:szCs w:val="24"/>
        </w:rPr>
        <w:t xml:space="preserve">Оценка налоговых льгот  и их эффективность                                                                     </w:t>
      </w:r>
      <w:r w:rsidR="00E33286" w:rsidRPr="008F2B2F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794C5B">
        <w:rPr>
          <w:rFonts w:ascii="Times New Roman" w:eastAsia="MyriadPro-Cond" w:hAnsi="Times New Roman" w:cs="Times New Roman"/>
          <w:sz w:val="24"/>
          <w:szCs w:val="24"/>
        </w:rPr>
        <w:t>7</w:t>
      </w:r>
    </w:p>
    <w:p w:rsidR="00E33286" w:rsidRPr="008F2B2F" w:rsidRDefault="00E33286" w:rsidP="00E33286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8F2B2F">
        <w:rPr>
          <w:rFonts w:ascii="Times New Roman" w:eastAsia="MyriadPro-Cond" w:hAnsi="Times New Roman" w:cs="Times New Roman"/>
          <w:sz w:val="24"/>
          <w:szCs w:val="24"/>
        </w:rPr>
        <w:t>3.</w:t>
      </w:r>
      <w:r w:rsidR="00DC2517">
        <w:rPr>
          <w:rFonts w:ascii="Times New Roman" w:eastAsia="MyriadPro-Cond" w:hAnsi="Times New Roman" w:cs="Times New Roman"/>
          <w:sz w:val="24"/>
          <w:szCs w:val="24"/>
        </w:rPr>
        <w:t>1.3.</w:t>
      </w:r>
      <w:r w:rsidRPr="008F2B2F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DC2517">
        <w:rPr>
          <w:rFonts w:ascii="Times New Roman" w:eastAsia="MyriadPro-Cond" w:hAnsi="Times New Roman" w:cs="Times New Roman"/>
          <w:sz w:val="24"/>
          <w:szCs w:val="24"/>
        </w:rPr>
        <w:t xml:space="preserve">Налогоплательщики Красногорского района и их вклад в общий объем налоговых доходов бюджета                                                                                                                               </w:t>
      </w:r>
      <w:r w:rsidRPr="008F2B2F">
        <w:rPr>
          <w:rFonts w:ascii="Times New Roman" w:eastAsia="MyriadPro-Cond" w:hAnsi="Times New Roman" w:cs="Times New Roman"/>
          <w:sz w:val="24"/>
          <w:szCs w:val="24"/>
        </w:rPr>
        <w:t xml:space="preserve"> 7</w:t>
      </w:r>
    </w:p>
    <w:p w:rsidR="00E33286" w:rsidRPr="008F2B2F" w:rsidRDefault="00DC2517" w:rsidP="00E33286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eastAsia="MyriadPro-Cond" w:hAnsi="Times New Roman" w:cs="Times New Roman"/>
          <w:sz w:val="24"/>
          <w:szCs w:val="24"/>
        </w:rPr>
      </w:pPr>
      <w:r>
        <w:rPr>
          <w:rFonts w:ascii="Times New Roman" w:eastAsia="MyriadPro-Cond" w:hAnsi="Times New Roman" w:cs="Times New Roman"/>
          <w:sz w:val="24"/>
          <w:szCs w:val="24"/>
        </w:rPr>
        <w:t>3</w:t>
      </w:r>
      <w:r w:rsidR="00E33286" w:rsidRPr="008F2B2F">
        <w:rPr>
          <w:rFonts w:ascii="Times New Roman" w:eastAsia="MyriadPro-Cond" w:hAnsi="Times New Roman" w:cs="Times New Roman"/>
          <w:sz w:val="24"/>
          <w:szCs w:val="24"/>
        </w:rPr>
        <w:t>.</w:t>
      </w:r>
      <w:r>
        <w:rPr>
          <w:rFonts w:ascii="Times New Roman" w:eastAsia="MyriadPro-Cond" w:hAnsi="Times New Roman" w:cs="Times New Roman"/>
          <w:sz w:val="24"/>
          <w:szCs w:val="24"/>
        </w:rPr>
        <w:t>2</w:t>
      </w:r>
      <w:r w:rsidR="00E33286" w:rsidRPr="008F2B2F">
        <w:rPr>
          <w:rFonts w:ascii="Times New Roman" w:eastAsia="MyriadPro-Cond" w:hAnsi="Times New Roman" w:cs="Times New Roman"/>
          <w:sz w:val="24"/>
          <w:szCs w:val="24"/>
        </w:rPr>
        <w:t xml:space="preserve">. </w:t>
      </w:r>
      <w:r>
        <w:rPr>
          <w:rFonts w:ascii="Times New Roman" w:eastAsia="MyriadPro-Cond" w:hAnsi="Times New Roman" w:cs="Times New Roman"/>
          <w:sz w:val="24"/>
          <w:szCs w:val="24"/>
        </w:rPr>
        <w:t xml:space="preserve">Межбюджетные трансферты                                                                                                      </w:t>
      </w:r>
      <w:r w:rsidR="00794C5B">
        <w:rPr>
          <w:rFonts w:ascii="Times New Roman" w:eastAsia="MyriadPro-Cond" w:hAnsi="Times New Roman" w:cs="Times New Roman"/>
          <w:sz w:val="24"/>
          <w:szCs w:val="24"/>
        </w:rPr>
        <w:t>8</w:t>
      </w:r>
    </w:p>
    <w:p w:rsidR="00E33286" w:rsidRPr="008F2B2F" w:rsidRDefault="003E1BAD" w:rsidP="00E33286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>
        <w:rPr>
          <w:rFonts w:ascii="Times New Roman" w:eastAsia="MyriadPro-Cond" w:hAnsi="Times New Roman" w:cs="Times New Roman"/>
          <w:sz w:val="24"/>
          <w:szCs w:val="24"/>
        </w:rPr>
        <w:t>3</w:t>
      </w:r>
      <w:r w:rsidR="00E33286" w:rsidRPr="008F2B2F">
        <w:rPr>
          <w:rFonts w:ascii="Times New Roman" w:eastAsia="MyriadPro-Cond" w:hAnsi="Times New Roman" w:cs="Times New Roman"/>
          <w:sz w:val="24"/>
          <w:szCs w:val="24"/>
        </w:rPr>
        <w:t>.</w:t>
      </w:r>
      <w:r>
        <w:rPr>
          <w:rFonts w:ascii="Times New Roman" w:eastAsia="MyriadPro-Cond" w:hAnsi="Times New Roman" w:cs="Times New Roman"/>
          <w:sz w:val="24"/>
          <w:szCs w:val="24"/>
        </w:rPr>
        <w:t>3.</w:t>
      </w:r>
      <w:r w:rsidR="00E33286" w:rsidRPr="008F2B2F">
        <w:rPr>
          <w:rFonts w:ascii="Times New Roman" w:eastAsia="MyriadPro-Cond" w:hAnsi="Times New Roman" w:cs="Times New Roman"/>
          <w:sz w:val="24"/>
          <w:szCs w:val="24"/>
        </w:rPr>
        <w:t xml:space="preserve"> Расходы бюджета </w:t>
      </w:r>
      <w:r>
        <w:rPr>
          <w:rFonts w:ascii="Times New Roman" w:eastAsia="MyriadPro-Cond" w:hAnsi="Times New Roman" w:cs="Times New Roman"/>
          <w:sz w:val="24"/>
          <w:szCs w:val="24"/>
        </w:rPr>
        <w:t xml:space="preserve">района                                                                                                          </w:t>
      </w:r>
      <w:r w:rsidR="00E33286" w:rsidRPr="008F2B2F">
        <w:rPr>
          <w:rFonts w:ascii="Times New Roman" w:eastAsia="MyriadPro-Cond" w:hAnsi="Times New Roman" w:cs="Times New Roman"/>
          <w:sz w:val="24"/>
          <w:szCs w:val="24"/>
        </w:rPr>
        <w:t xml:space="preserve">  </w:t>
      </w:r>
      <w:r w:rsidR="00794C5B">
        <w:rPr>
          <w:rFonts w:ascii="Times New Roman" w:eastAsia="MyriadPro-Cond" w:hAnsi="Times New Roman" w:cs="Times New Roman"/>
          <w:sz w:val="24"/>
          <w:szCs w:val="24"/>
        </w:rPr>
        <w:t>9</w:t>
      </w:r>
    </w:p>
    <w:p w:rsidR="00E33286" w:rsidRPr="008F2B2F" w:rsidRDefault="003E1BAD" w:rsidP="00E33286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>
        <w:rPr>
          <w:rFonts w:ascii="Times New Roman" w:eastAsia="MyriadPro-Cond" w:hAnsi="Times New Roman" w:cs="Times New Roman"/>
          <w:sz w:val="24"/>
          <w:szCs w:val="24"/>
        </w:rPr>
        <w:t>3</w:t>
      </w:r>
      <w:r w:rsidR="00E33286" w:rsidRPr="008F2B2F">
        <w:rPr>
          <w:rFonts w:ascii="Times New Roman" w:eastAsia="MyriadPro-Cond" w:hAnsi="Times New Roman" w:cs="Times New Roman"/>
          <w:sz w:val="24"/>
          <w:szCs w:val="24"/>
        </w:rPr>
        <w:t>.</w:t>
      </w:r>
      <w:r>
        <w:rPr>
          <w:rFonts w:ascii="Times New Roman" w:eastAsia="MyriadPro-Cond" w:hAnsi="Times New Roman" w:cs="Times New Roman"/>
          <w:sz w:val="24"/>
          <w:szCs w:val="24"/>
        </w:rPr>
        <w:t>3.</w:t>
      </w:r>
      <w:r w:rsidR="00E33286" w:rsidRPr="008F2B2F">
        <w:rPr>
          <w:rFonts w:ascii="Times New Roman" w:eastAsia="MyriadPro-Cond" w:hAnsi="Times New Roman" w:cs="Times New Roman"/>
          <w:sz w:val="24"/>
          <w:szCs w:val="24"/>
        </w:rPr>
        <w:t>1 Динамика и структура расходов бюджета</w:t>
      </w:r>
      <w:r>
        <w:rPr>
          <w:rFonts w:ascii="Times New Roman" w:eastAsia="MyriadPro-Cond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E33286" w:rsidRPr="008F2B2F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794C5B">
        <w:rPr>
          <w:rFonts w:ascii="Times New Roman" w:eastAsia="MyriadPro-Cond" w:hAnsi="Times New Roman" w:cs="Times New Roman"/>
          <w:sz w:val="24"/>
          <w:szCs w:val="24"/>
        </w:rPr>
        <w:t>9</w:t>
      </w:r>
    </w:p>
    <w:p w:rsidR="00E33286" w:rsidRPr="008F2B2F" w:rsidRDefault="006F43BD" w:rsidP="00E33286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>
        <w:rPr>
          <w:rFonts w:ascii="Times New Roman" w:eastAsia="MyriadPro-Cond" w:hAnsi="Times New Roman" w:cs="Times New Roman"/>
          <w:sz w:val="24"/>
          <w:szCs w:val="24"/>
        </w:rPr>
        <w:t>3</w:t>
      </w:r>
      <w:r w:rsidR="00E33286" w:rsidRPr="008F2B2F">
        <w:rPr>
          <w:rFonts w:ascii="Times New Roman" w:eastAsia="MyriadPro-Cond" w:hAnsi="Times New Roman" w:cs="Times New Roman"/>
          <w:sz w:val="24"/>
          <w:szCs w:val="24"/>
        </w:rPr>
        <w:t>.</w:t>
      </w:r>
      <w:r>
        <w:rPr>
          <w:rFonts w:ascii="Times New Roman" w:eastAsia="MyriadPro-Cond" w:hAnsi="Times New Roman" w:cs="Times New Roman"/>
          <w:sz w:val="24"/>
          <w:szCs w:val="24"/>
        </w:rPr>
        <w:t>3.</w:t>
      </w:r>
      <w:r w:rsidR="00E33286" w:rsidRPr="008F2B2F">
        <w:rPr>
          <w:rFonts w:ascii="Times New Roman" w:eastAsia="MyriadPro-Cond" w:hAnsi="Times New Roman" w:cs="Times New Roman"/>
          <w:sz w:val="24"/>
          <w:szCs w:val="24"/>
        </w:rPr>
        <w:t xml:space="preserve">2. </w:t>
      </w:r>
      <w:r>
        <w:rPr>
          <w:rFonts w:ascii="Times New Roman" w:eastAsia="MyriadPro-Cond" w:hAnsi="Times New Roman" w:cs="Times New Roman"/>
          <w:sz w:val="24"/>
          <w:szCs w:val="24"/>
        </w:rPr>
        <w:t>Динамика и структура м</w:t>
      </w:r>
      <w:r w:rsidR="00E33286" w:rsidRPr="008F2B2F">
        <w:rPr>
          <w:rFonts w:ascii="Times New Roman" w:eastAsia="MyriadPro-Cond" w:hAnsi="Times New Roman" w:cs="Times New Roman"/>
          <w:sz w:val="24"/>
          <w:szCs w:val="24"/>
        </w:rPr>
        <w:t>ежбюджетны</w:t>
      </w:r>
      <w:r>
        <w:rPr>
          <w:rFonts w:ascii="Times New Roman" w:eastAsia="MyriadPro-Cond" w:hAnsi="Times New Roman" w:cs="Times New Roman"/>
          <w:sz w:val="24"/>
          <w:szCs w:val="24"/>
        </w:rPr>
        <w:t>х</w:t>
      </w:r>
      <w:r w:rsidR="00E33286" w:rsidRPr="008F2B2F">
        <w:rPr>
          <w:rFonts w:ascii="Times New Roman" w:eastAsia="MyriadPro-Cond" w:hAnsi="Times New Roman" w:cs="Times New Roman"/>
          <w:sz w:val="24"/>
          <w:szCs w:val="24"/>
        </w:rPr>
        <w:t xml:space="preserve"> трансферт</w:t>
      </w:r>
      <w:r>
        <w:rPr>
          <w:rFonts w:ascii="Times New Roman" w:eastAsia="MyriadPro-Cond" w:hAnsi="Times New Roman" w:cs="Times New Roman"/>
          <w:sz w:val="24"/>
          <w:szCs w:val="24"/>
        </w:rPr>
        <w:t xml:space="preserve">ов                                                        </w:t>
      </w:r>
      <w:r w:rsidR="00E33286" w:rsidRPr="008F2B2F">
        <w:rPr>
          <w:rFonts w:ascii="Times New Roman" w:eastAsia="MyriadPro-Cond" w:hAnsi="Times New Roman" w:cs="Times New Roman"/>
          <w:sz w:val="24"/>
          <w:szCs w:val="24"/>
        </w:rPr>
        <w:t xml:space="preserve">  </w:t>
      </w:r>
      <w:r w:rsidR="00794C5B">
        <w:rPr>
          <w:rFonts w:ascii="Times New Roman" w:eastAsia="MyriadPro-Cond" w:hAnsi="Times New Roman" w:cs="Times New Roman"/>
          <w:sz w:val="24"/>
          <w:szCs w:val="24"/>
        </w:rPr>
        <w:t xml:space="preserve">  10</w:t>
      </w:r>
    </w:p>
    <w:p w:rsidR="00E33286" w:rsidRPr="008F2B2F" w:rsidRDefault="006F43BD" w:rsidP="00E33286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>
        <w:rPr>
          <w:rFonts w:ascii="Times New Roman" w:eastAsia="MyriadPro-Cond" w:hAnsi="Times New Roman" w:cs="Times New Roman"/>
          <w:sz w:val="24"/>
          <w:szCs w:val="24"/>
        </w:rPr>
        <w:t>3</w:t>
      </w:r>
      <w:r w:rsidR="00E33286" w:rsidRPr="008F2B2F">
        <w:rPr>
          <w:rFonts w:ascii="Times New Roman" w:eastAsia="MyriadPro-Cond" w:hAnsi="Times New Roman" w:cs="Times New Roman"/>
          <w:sz w:val="24"/>
          <w:szCs w:val="24"/>
        </w:rPr>
        <w:t>.</w:t>
      </w:r>
      <w:r>
        <w:rPr>
          <w:rFonts w:ascii="Times New Roman" w:eastAsia="MyriadPro-Cond" w:hAnsi="Times New Roman" w:cs="Times New Roman"/>
          <w:sz w:val="24"/>
          <w:szCs w:val="24"/>
        </w:rPr>
        <w:t>4.</w:t>
      </w:r>
      <w:r w:rsidR="00E33286" w:rsidRPr="008F2B2F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>
        <w:rPr>
          <w:rFonts w:ascii="Times New Roman" w:eastAsia="MyriadPro-Cond" w:hAnsi="Times New Roman" w:cs="Times New Roman"/>
          <w:sz w:val="24"/>
          <w:szCs w:val="24"/>
        </w:rPr>
        <w:t xml:space="preserve">Источники финансирования дефицита бюджета  района                                                      </w:t>
      </w:r>
      <w:r w:rsidR="00E33286" w:rsidRPr="008F2B2F">
        <w:rPr>
          <w:rFonts w:ascii="Times New Roman" w:eastAsia="MyriadPro-Cond" w:hAnsi="Times New Roman" w:cs="Times New Roman"/>
          <w:sz w:val="24"/>
          <w:szCs w:val="24"/>
        </w:rPr>
        <w:t xml:space="preserve"> 11</w:t>
      </w:r>
    </w:p>
    <w:p w:rsidR="00E33286" w:rsidRPr="00E33286" w:rsidRDefault="006F43BD" w:rsidP="00E33286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yriadPro-Cond" w:hAnsi="Times New Roman" w:cs="Times New Roman"/>
          <w:sz w:val="24"/>
          <w:szCs w:val="24"/>
        </w:rPr>
        <w:t>4</w:t>
      </w:r>
      <w:r w:rsidR="00E33286" w:rsidRPr="008F2B2F">
        <w:rPr>
          <w:rFonts w:ascii="Times New Roman" w:eastAsia="MyriadPro-Cond" w:hAnsi="Times New Roman" w:cs="Times New Roman"/>
          <w:sz w:val="24"/>
          <w:szCs w:val="24"/>
        </w:rPr>
        <w:t xml:space="preserve">. </w:t>
      </w:r>
      <w:r w:rsidR="00E33286" w:rsidRPr="008F2B2F">
        <w:rPr>
          <w:rFonts w:ascii="Times New Roman" w:hAnsi="Times New Roman" w:cs="Times New Roman"/>
          <w:bCs/>
          <w:color w:val="262626"/>
          <w:sz w:val="24"/>
          <w:szCs w:val="24"/>
        </w:rPr>
        <w:t>Муниципальные программы Красногорского района</w:t>
      </w:r>
      <w:r w:rsidR="00E33286" w:rsidRPr="008F2B2F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                                                               </w:t>
      </w:r>
      <w:r w:rsidR="00E33286" w:rsidRPr="00E33286">
        <w:rPr>
          <w:rFonts w:ascii="Times New Roman" w:eastAsia="MyriadPro-Cond" w:hAnsi="Times New Roman" w:cs="Times New Roman"/>
          <w:sz w:val="24"/>
          <w:szCs w:val="24"/>
        </w:rPr>
        <w:t>1</w:t>
      </w:r>
      <w:r w:rsidR="00794C5B">
        <w:rPr>
          <w:rFonts w:ascii="Times New Roman" w:eastAsia="MyriadPro-Cond" w:hAnsi="Times New Roman" w:cs="Times New Roman"/>
          <w:sz w:val="24"/>
          <w:szCs w:val="24"/>
        </w:rPr>
        <w:t>2</w:t>
      </w: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0"/>
        <w:gridCol w:w="540"/>
      </w:tblGrid>
      <w:tr w:rsidR="00E33286" w:rsidRPr="008F2B2F" w:rsidTr="00E33286">
        <w:trPr>
          <w:trHeight w:val="258"/>
        </w:trPr>
        <w:tc>
          <w:tcPr>
            <w:tcW w:w="9060" w:type="dxa"/>
            <w:tcBorders>
              <w:top w:val="nil"/>
            </w:tcBorders>
            <w:vAlign w:val="bottom"/>
          </w:tcPr>
          <w:p w:rsidR="00E33286" w:rsidRPr="008F2B2F" w:rsidRDefault="00E33286" w:rsidP="00E3328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  <w:vAlign w:val="bottom"/>
          </w:tcPr>
          <w:p w:rsidR="00E33286" w:rsidRPr="008F2B2F" w:rsidRDefault="00E33286" w:rsidP="00E3328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286" w:rsidRPr="008F2B2F" w:rsidTr="00E33286">
        <w:trPr>
          <w:trHeight w:val="231"/>
        </w:trPr>
        <w:tc>
          <w:tcPr>
            <w:tcW w:w="9060" w:type="dxa"/>
            <w:tcBorders>
              <w:top w:val="nil"/>
              <w:bottom w:val="nil"/>
            </w:tcBorders>
            <w:vAlign w:val="bottom"/>
          </w:tcPr>
          <w:p w:rsidR="00E33286" w:rsidRPr="008F2B2F" w:rsidRDefault="00E33286" w:rsidP="006F43B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Муниципальная  программа «Реализация полномочий органов местного самоуправления Красногорского района (201</w:t>
            </w:r>
            <w:r w:rsidR="006F43B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</w:t>
            </w:r>
            <w:r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-20</w:t>
            </w:r>
            <w:r w:rsidR="006F43B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19</w:t>
            </w:r>
            <w:r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годы) </w:t>
            </w:r>
            <w:r w:rsidR="006F43B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vAlign w:val="bottom"/>
          </w:tcPr>
          <w:p w:rsidR="00E33286" w:rsidRPr="00794C5B" w:rsidRDefault="00E33286" w:rsidP="0079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28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F2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94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3286" w:rsidRPr="008F2B2F" w:rsidTr="00E33286">
        <w:trPr>
          <w:trHeight w:val="301"/>
        </w:trPr>
        <w:tc>
          <w:tcPr>
            <w:tcW w:w="9060" w:type="dxa"/>
            <w:tcBorders>
              <w:top w:val="nil"/>
            </w:tcBorders>
            <w:vAlign w:val="bottom"/>
          </w:tcPr>
          <w:p w:rsidR="00E33286" w:rsidRPr="008F2B2F" w:rsidRDefault="00E33286" w:rsidP="00E3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  <w:vAlign w:val="bottom"/>
          </w:tcPr>
          <w:p w:rsidR="00E33286" w:rsidRPr="008F2B2F" w:rsidRDefault="00E33286" w:rsidP="00E3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286" w:rsidRPr="008F2B2F" w:rsidTr="00E33286">
        <w:trPr>
          <w:trHeight w:val="228"/>
        </w:trPr>
        <w:tc>
          <w:tcPr>
            <w:tcW w:w="9060" w:type="dxa"/>
            <w:tcBorders>
              <w:top w:val="nil"/>
              <w:bottom w:val="nil"/>
            </w:tcBorders>
            <w:vAlign w:val="bottom"/>
          </w:tcPr>
          <w:p w:rsidR="00E33286" w:rsidRPr="008F2B2F" w:rsidRDefault="00E33286" w:rsidP="006F43B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Муниципальная  программа «Управление муниципальными финансами Красногорского района» (2017-2021 годы)»</w:t>
            </w:r>
            <w:r w:rsidR="006F43B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vAlign w:val="bottom"/>
          </w:tcPr>
          <w:p w:rsidR="00E33286" w:rsidRPr="008F2B2F" w:rsidRDefault="00E33286" w:rsidP="0079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28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F2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94C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2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E33286" w:rsidRPr="008F2B2F" w:rsidTr="00E33286">
        <w:trPr>
          <w:trHeight w:val="301"/>
        </w:trPr>
        <w:tc>
          <w:tcPr>
            <w:tcW w:w="9060" w:type="dxa"/>
            <w:tcBorders>
              <w:top w:val="nil"/>
            </w:tcBorders>
            <w:vAlign w:val="bottom"/>
          </w:tcPr>
          <w:p w:rsidR="00E33286" w:rsidRPr="008F2B2F" w:rsidRDefault="00E33286" w:rsidP="00E3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  <w:vAlign w:val="bottom"/>
          </w:tcPr>
          <w:p w:rsidR="00E33286" w:rsidRPr="008F2B2F" w:rsidRDefault="00E33286" w:rsidP="00E3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286" w:rsidRPr="008F2B2F" w:rsidTr="00E33286">
        <w:trPr>
          <w:trHeight w:val="228"/>
        </w:trPr>
        <w:tc>
          <w:tcPr>
            <w:tcW w:w="9060" w:type="dxa"/>
            <w:tcBorders>
              <w:top w:val="nil"/>
              <w:bottom w:val="nil"/>
            </w:tcBorders>
            <w:vAlign w:val="bottom"/>
          </w:tcPr>
          <w:p w:rsidR="00E33286" w:rsidRPr="008F2B2F" w:rsidRDefault="00E33286" w:rsidP="00E3328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Муниципальная  программа «</w:t>
            </w:r>
            <w:r w:rsidRPr="008F2B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  образования Красногорского района (2017-2021 годы)</w:t>
            </w:r>
            <w:r w:rsidR="006F43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</w:p>
          <w:p w:rsidR="00E33286" w:rsidRPr="008F2B2F" w:rsidRDefault="00E33286" w:rsidP="00E3328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vAlign w:val="bottom"/>
          </w:tcPr>
          <w:p w:rsidR="00E33286" w:rsidRPr="00794C5B" w:rsidRDefault="00E33286" w:rsidP="0079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F2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94C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3286" w:rsidRPr="008F2B2F" w:rsidTr="00E33286">
        <w:trPr>
          <w:trHeight w:val="301"/>
        </w:trPr>
        <w:tc>
          <w:tcPr>
            <w:tcW w:w="9060" w:type="dxa"/>
            <w:tcBorders>
              <w:top w:val="nil"/>
            </w:tcBorders>
            <w:vAlign w:val="bottom"/>
          </w:tcPr>
          <w:p w:rsidR="00E33286" w:rsidRPr="008F2B2F" w:rsidRDefault="00E33286" w:rsidP="00E3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Муниципальная  программа «Управление муниципальным имуществом  </w:t>
            </w:r>
          </w:p>
          <w:p w:rsidR="00E33286" w:rsidRPr="00E33286" w:rsidRDefault="00E33286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Красногорского  района» (2017-2021 годы)»</w:t>
            </w:r>
            <w:r w:rsidRPr="00E3328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    </w:t>
            </w:r>
          </w:p>
        </w:tc>
        <w:tc>
          <w:tcPr>
            <w:tcW w:w="540" w:type="dxa"/>
            <w:tcBorders>
              <w:top w:val="nil"/>
              <w:left w:val="nil"/>
            </w:tcBorders>
            <w:vAlign w:val="bottom"/>
          </w:tcPr>
          <w:p w:rsidR="00E33286" w:rsidRPr="008F2B2F" w:rsidRDefault="00E33286" w:rsidP="0079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28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F4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C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3286" w:rsidRPr="008F2B2F" w:rsidTr="00E33286">
        <w:trPr>
          <w:trHeight w:val="258"/>
        </w:trPr>
        <w:tc>
          <w:tcPr>
            <w:tcW w:w="9060" w:type="dxa"/>
            <w:tcBorders>
              <w:top w:val="nil"/>
            </w:tcBorders>
            <w:vAlign w:val="bottom"/>
          </w:tcPr>
          <w:p w:rsidR="00E33286" w:rsidRPr="008F2B2F" w:rsidRDefault="006F43BD" w:rsidP="006F43B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="00E33286"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Непрограммная 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деятельность </w:t>
            </w:r>
          </w:p>
        </w:tc>
        <w:tc>
          <w:tcPr>
            <w:tcW w:w="540" w:type="dxa"/>
            <w:tcBorders>
              <w:top w:val="nil"/>
              <w:left w:val="nil"/>
            </w:tcBorders>
            <w:vAlign w:val="bottom"/>
          </w:tcPr>
          <w:p w:rsidR="00E33286" w:rsidRPr="008F2B2F" w:rsidRDefault="00E33286" w:rsidP="00794C5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28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F4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C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3286" w:rsidRPr="008F2B2F" w:rsidTr="00E33286">
        <w:trPr>
          <w:trHeight w:val="261"/>
        </w:trPr>
        <w:tc>
          <w:tcPr>
            <w:tcW w:w="9060" w:type="dxa"/>
            <w:tcBorders>
              <w:top w:val="nil"/>
            </w:tcBorders>
            <w:vAlign w:val="bottom"/>
          </w:tcPr>
          <w:p w:rsidR="00E33286" w:rsidRPr="008F2B2F" w:rsidRDefault="006F43BD" w:rsidP="00E33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Cond" w:hAnsi="Times New Roman" w:cs="Times New Roman"/>
                <w:sz w:val="24"/>
                <w:szCs w:val="24"/>
              </w:rPr>
            </w:pPr>
            <w:r>
              <w:rPr>
                <w:rFonts w:ascii="Times New Roman" w:eastAsia="MyriadPro-Cond" w:hAnsi="Times New Roman" w:cs="Times New Roman"/>
                <w:sz w:val="24"/>
                <w:szCs w:val="24"/>
              </w:rPr>
              <w:t>5</w:t>
            </w:r>
            <w:r w:rsidR="00E33286" w:rsidRPr="008F2B2F">
              <w:rPr>
                <w:rFonts w:ascii="Times New Roman" w:eastAsia="MyriadPro-Cond" w:hAnsi="Times New Roman" w:cs="Times New Roman"/>
                <w:sz w:val="24"/>
                <w:szCs w:val="24"/>
              </w:rPr>
              <w:t xml:space="preserve">. Основные понятия, термины, определения (глоссарий терминов)...............................            </w:t>
            </w:r>
          </w:p>
          <w:p w:rsidR="00E33286" w:rsidRPr="008F2B2F" w:rsidRDefault="00E33286" w:rsidP="00E332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  <w:vAlign w:val="bottom"/>
          </w:tcPr>
          <w:p w:rsidR="00E33286" w:rsidRPr="008F2B2F" w:rsidRDefault="00E33286" w:rsidP="00E332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286" w:rsidRPr="008F2B2F" w:rsidRDefault="00E33286" w:rsidP="00E332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3328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F4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C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33286" w:rsidRPr="008F2B2F" w:rsidRDefault="00E33286" w:rsidP="00E332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286" w:rsidRDefault="00DF5EB9" w:rsidP="00E33286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>
        <w:rPr>
          <w:rFonts w:ascii="Times New Roman" w:eastAsia="MyriadPro-Cond" w:hAnsi="Times New Roman" w:cs="Times New Roman"/>
          <w:sz w:val="24"/>
          <w:szCs w:val="24"/>
        </w:rPr>
        <w:t>6</w:t>
      </w:r>
      <w:r w:rsidR="00E33286" w:rsidRPr="008F2B2F">
        <w:rPr>
          <w:rFonts w:ascii="Times New Roman" w:eastAsia="MyriadPro-Cond" w:hAnsi="Times New Roman" w:cs="Times New Roman"/>
          <w:sz w:val="24"/>
          <w:szCs w:val="24"/>
        </w:rPr>
        <w:t xml:space="preserve">. </w:t>
      </w:r>
      <w:r>
        <w:rPr>
          <w:rFonts w:ascii="Times New Roman" w:eastAsia="MyriadPro-Cond" w:hAnsi="Times New Roman" w:cs="Times New Roman"/>
          <w:sz w:val="24"/>
          <w:szCs w:val="24"/>
        </w:rPr>
        <w:t>Информация о публичном размещении годового отчета об исполнении бюджета Красногорского муниципального района за 201</w:t>
      </w:r>
      <w:r w:rsidR="00794C5B">
        <w:rPr>
          <w:rFonts w:ascii="Times New Roman" w:eastAsia="MyriadPro-Cond" w:hAnsi="Times New Roman" w:cs="Times New Roman"/>
          <w:sz w:val="24"/>
          <w:szCs w:val="24"/>
        </w:rPr>
        <w:t>8</w:t>
      </w:r>
      <w:r>
        <w:rPr>
          <w:rFonts w:ascii="Times New Roman" w:eastAsia="MyriadPro-Cond" w:hAnsi="Times New Roman" w:cs="Times New Roman"/>
          <w:sz w:val="24"/>
          <w:szCs w:val="24"/>
        </w:rPr>
        <w:t xml:space="preserve"> год и заключении контрольн</w:t>
      </w:r>
      <w:proofErr w:type="gramStart"/>
      <w:r>
        <w:rPr>
          <w:rFonts w:ascii="Times New Roman" w:eastAsia="MyriadPro-Cond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MyriadPro-Cond" w:hAnsi="Times New Roman" w:cs="Times New Roman"/>
          <w:sz w:val="24"/>
          <w:szCs w:val="24"/>
        </w:rPr>
        <w:t xml:space="preserve"> счетного органа по результатом внешней проверки                                                                                      </w:t>
      </w:r>
      <w:r w:rsidR="00E33286" w:rsidRPr="008F2B2F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E33286" w:rsidRPr="00DF5EB9">
        <w:rPr>
          <w:rFonts w:ascii="Times New Roman" w:eastAsia="MyriadPro-Cond" w:hAnsi="Times New Roman" w:cs="Times New Roman"/>
          <w:sz w:val="24"/>
          <w:szCs w:val="24"/>
        </w:rPr>
        <w:t xml:space="preserve">     </w:t>
      </w:r>
      <w:r>
        <w:rPr>
          <w:rFonts w:ascii="Times New Roman" w:eastAsia="MyriadPro-Cond" w:hAnsi="Times New Roman" w:cs="Times New Roman"/>
          <w:sz w:val="24"/>
          <w:szCs w:val="24"/>
        </w:rPr>
        <w:t xml:space="preserve">  </w:t>
      </w:r>
      <w:r w:rsidR="00E33286" w:rsidRPr="00DF5EB9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E33286" w:rsidRPr="008F2B2F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794C5B">
        <w:rPr>
          <w:rFonts w:ascii="Times New Roman" w:eastAsia="MyriadPro-Cond" w:hAnsi="Times New Roman" w:cs="Times New Roman"/>
          <w:sz w:val="24"/>
          <w:szCs w:val="24"/>
        </w:rPr>
        <w:t>20</w:t>
      </w:r>
    </w:p>
    <w:p w:rsidR="00DF5EB9" w:rsidRPr="00DF5EB9" w:rsidRDefault="00DF5EB9" w:rsidP="00E33286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>
        <w:rPr>
          <w:rFonts w:ascii="Times New Roman" w:eastAsia="MyriadPro-Cond" w:hAnsi="Times New Roman" w:cs="Times New Roman"/>
          <w:sz w:val="24"/>
          <w:szCs w:val="24"/>
        </w:rPr>
        <w:t xml:space="preserve">7. Контактная информация                                                                                                             </w:t>
      </w:r>
      <w:r w:rsidR="00794C5B">
        <w:rPr>
          <w:rFonts w:ascii="Times New Roman" w:eastAsia="MyriadPro-Cond" w:hAnsi="Times New Roman" w:cs="Times New Roman"/>
          <w:sz w:val="24"/>
          <w:szCs w:val="24"/>
        </w:rPr>
        <w:t>20</w:t>
      </w:r>
    </w:p>
    <w:p w:rsidR="00F34814" w:rsidRDefault="00F34814">
      <w:pPr>
        <w:widowControl w:val="0"/>
        <w:tabs>
          <w:tab w:val="left" w:pos="961"/>
          <w:tab w:val="left" w:pos="8065"/>
        </w:tabs>
        <w:autoSpaceDE w:val="0"/>
        <w:autoSpaceDN w:val="0"/>
        <w:adjustRightInd w:val="0"/>
        <w:spacing w:after="0" w:line="226" w:lineRule="auto"/>
        <w:ind w:right="-20"/>
        <w:rPr>
          <w:rFonts w:ascii="Times New Roman" w:eastAsia="Times New Roman" w:hAnsi="Times New Roman" w:cs="Times New Roman"/>
          <w:sz w:val="24"/>
          <w:szCs w:val="24"/>
        </w:rPr>
        <w:sectPr w:rsidR="00F34814" w:rsidSect="00E33286">
          <w:pgSz w:w="11910" w:h="16845"/>
          <w:pgMar w:top="941" w:right="567" w:bottom="1134" w:left="1418" w:header="720" w:footer="720" w:gutter="0"/>
          <w:cols w:space="720"/>
          <w:noEndnote/>
        </w:sectPr>
      </w:pPr>
    </w:p>
    <w:p w:rsidR="00E33286" w:rsidRPr="00FE72AA" w:rsidRDefault="00E33286" w:rsidP="00E33286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72A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Основные показатели социально-экономического развития Красногорского района</w:t>
      </w:r>
    </w:p>
    <w:p w:rsidR="00E33286" w:rsidRPr="00FE72AA" w:rsidRDefault="00E33286" w:rsidP="00E33286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3286" w:rsidRDefault="00E33286" w:rsidP="00E33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</w:t>
      </w:r>
      <w:r w:rsidRPr="008E4EDD">
        <w:rPr>
          <w:rFonts w:ascii="Times New Roman" w:eastAsia="MyriadPro-Cond" w:hAnsi="Times New Roman" w:cs="Times New Roman"/>
          <w:sz w:val="28"/>
          <w:szCs w:val="28"/>
        </w:rPr>
        <w:t xml:space="preserve">Показатели, характеризующие социально-экономическое развитие </w:t>
      </w:r>
      <w:r>
        <w:rPr>
          <w:rFonts w:ascii="Times New Roman" w:eastAsia="MyriadPro-Cond" w:hAnsi="Times New Roman" w:cs="Times New Roman"/>
          <w:sz w:val="28"/>
          <w:szCs w:val="28"/>
        </w:rPr>
        <w:t>Красногорского района</w:t>
      </w:r>
      <w:r w:rsidRPr="008E4EDD">
        <w:rPr>
          <w:rFonts w:ascii="Times New Roman" w:eastAsia="MyriadPro-Cond" w:hAnsi="Times New Roman" w:cs="Times New Roman"/>
          <w:sz w:val="28"/>
          <w:szCs w:val="28"/>
        </w:rPr>
        <w:t xml:space="preserve">, содержатся в прогнозе социально-экономического развития, который представляется в 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Красногорский районный Совет народных депутатов  </w:t>
      </w:r>
      <w:r w:rsidRPr="008E4EDD">
        <w:rPr>
          <w:rFonts w:ascii="Times New Roman" w:eastAsia="MyriadPro-Cond" w:hAnsi="Times New Roman" w:cs="Times New Roman"/>
          <w:sz w:val="28"/>
          <w:szCs w:val="28"/>
        </w:rPr>
        <w:t xml:space="preserve">совместно с проектом 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решения </w:t>
      </w:r>
      <w:r w:rsidRPr="008E4EDD">
        <w:rPr>
          <w:rFonts w:ascii="Times New Roman" w:eastAsia="MyriadPro-Cond" w:hAnsi="Times New Roman" w:cs="Times New Roman"/>
          <w:sz w:val="28"/>
          <w:szCs w:val="28"/>
        </w:rPr>
        <w:t>о бюджете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Красногорского муниципального района</w:t>
      </w:r>
      <w:r w:rsidRPr="008E4EDD">
        <w:rPr>
          <w:rFonts w:ascii="Times New Roman" w:eastAsia="MyriadPro-Cond" w:hAnsi="Times New Roman" w:cs="Times New Roman"/>
          <w:sz w:val="28"/>
          <w:szCs w:val="28"/>
        </w:rPr>
        <w:t>.</w:t>
      </w:r>
    </w:p>
    <w:p w:rsidR="00E33286" w:rsidRDefault="00E33286" w:rsidP="00E33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"/>
        <w:gridCol w:w="2786"/>
        <w:gridCol w:w="1592"/>
        <w:gridCol w:w="1586"/>
        <w:gridCol w:w="1586"/>
        <w:gridCol w:w="1587"/>
      </w:tblGrid>
      <w:tr w:rsidR="00E33286" w:rsidRPr="007E7EFC" w:rsidTr="00E33286">
        <w:tc>
          <w:tcPr>
            <w:tcW w:w="458" w:type="dxa"/>
          </w:tcPr>
          <w:p w:rsidR="00E33286" w:rsidRPr="007E7EFC" w:rsidRDefault="00E33286" w:rsidP="00E33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90" w:type="dxa"/>
          </w:tcPr>
          <w:p w:rsidR="00E33286" w:rsidRPr="007E7EFC" w:rsidRDefault="00E33286" w:rsidP="00E33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F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593" w:type="dxa"/>
          </w:tcPr>
          <w:p w:rsidR="00E33286" w:rsidRPr="007E7EFC" w:rsidRDefault="00E33286" w:rsidP="00E33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FC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88" w:type="dxa"/>
          </w:tcPr>
          <w:p w:rsidR="00E33286" w:rsidRPr="007E7EFC" w:rsidRDefault="00E33286" w:rsidP="00624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F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62499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E7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(факт)</w:t>
            </w:r>
          </w:p>
        </w:tc>
        <w:tc>
          <w:tcPr>
            <w:tcW w:w="1588" w:type="dxa"/>
          </w:tcPr>
          <w:p w:rsidR="00E33286" w:rsidRPr="007E7EFC" w:rsidRDefault="00E33286" w:rsidP="00624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F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62499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E7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(факт)</w:t>
            </w:r>
          </w:p>
        </w:tc>
        <w:tc>
          <w:tcPr>
            <w:tcW w:w="1589" w:type="dxa"/>
          </w:tcPr>
          <w:p w:rsidR="00E33286" w:rsidRPr="007E7EFC" w:rsidRDefault="00E33286" w:rsidP="00624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F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62499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E7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(факт)</w:t>
            </w:r>
          </w:p>
        </w:tc>
      </w:tr>
      <w:tr w:rsidR="0062499A" w:rsidTr="00E33286">
        <w:tc>
          <w:tcPr>
            <w:tcW w:w="458" w:type="dxa"/>
          </w:tcPr>
          <w:p w:rsidR="0062499A" w:rsidRDefault="0062499A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90" w:type="dxa"/>
          </w:tcPr>
          <w:p w:rsidR="0062499A" w:rsidRDefault="0062499A" w:rsidP="00E33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Среднегодовая численность населения</w:t>
            </w:r>
          </w:p>
        </w:tc>
        <w:tc>
          <w:tcPr>
            <w:tcW w:w="1593" w:type="dxa"/>
          </w:tcPr>
          <w:p w:rsidR="0062499A" w:rsidRDefault="0062499A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99A" w:rsidRDefault="0062499A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8" w:type="dxa"/>
          </w:tcPr>
          <w:p w:rsidR="0062499A" w:rsidRDefault="0062499A" w:rsidP="00F1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99A" w:rsidRDefault="0062499A" w:rsidP="00F1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12,25</w:t>
            </w:r>
          </w:p>
        </w:tc>
        <w:tc>
          <w:tcPr>
            <w:tcW w:w="1588" w:type="dxa"/>
          </w:tcPr>
          <w:p w:rsidR="0062499A" w:rsidRDefault="0062499A" w:rsidP="00F1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99A" w:rsidRDefault="0062499A" w:rsidP="00F1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12,11</w:t>
            </w:r>
          </w:p>
        </w:tc>
        <w:tc>
          <w:tcPr>
            <w:tcW w:w="1589" w:type="dxa"/>
          </w:tcPr>
          <w:p w:rsidR="00B273C6" w:rsidRDefault="00B273C6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99A" w:rsidRDefault="00B273C6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</w:tr>
      <w:tr w:rsidR="0062499A" w:rsidTr="00E33286">
        <w:tc>
          <w:tcPr>
            <w:tcW w:w="458" w:type="dxa"/>
          </w:tcPr>
          <w:p w:rsidR="0062499A" w:rsidRDefault="0062499A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90" w:type="dxa"/>
          </w:tcPr>
          <w:p w:rsidR="0062499A" w:rsidRDefault="0062499A" w:rsidP="00E33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Прибыль прибыльных организаций,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3" w:type="dxa"/>
          </w:tcPr>
          <w:p w:rsidR="0062499A" w:rsidRDefault="0062499A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99A" w:rsidRDefault="0062499A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8" w:type="dxa"/>
          </w:tcPr>
          <w:p w:rsidR="0062499A" w:rsidRDefault="0062499A" w:rsidP="00F1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99A" w:rsidRDefault="0062499A" w:rsidP="00F1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-2089</w:t>
            </w:r>
          </w:p>
        </w:tc>
        <w:tc>
          <w:tcPr>
            <w:tcW w:w="1588" w:type="dxa"/>
          </w:tcPr>
          <w:p w:rsidR="0062499A" w:rsidRDefault="0062499A" w:rsidP="00F1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99A" w:rsidRDefault="0062499A" w:rsidP="00F1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0,502</w:t>
            </w:r>
          </w:p>
        </w:tc>
        <w:tc>
          <w:tcPr>
            <w:tcW w:w="1589" w:type="dxa"/>
          </w:tcPr>
          <w:p w:rsidR="0062499A" w:rsidRDefault="0062499A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3C6" w:rsidRDefault="00B273C6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-3167</w:t>
            </w:r>
          </w:p>
        </w:tc>
      </w:tr>
      <w:tr w:rsidR="0062499A" w:rsidTr="00E33286">
        <w:tc>
          <w:tcPr>
            <w:tcW w:w="458" w:type="dxa"/>
          </w:tcPr>
          <w:p w:rsidR="0062499A" w:rsidRDefault="0062499A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90" w:type="dxa"/>
          </w:tcPr>
          <w:p w:rsidR="0062499A" w:rsidRDefault="0062499A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оплаты труда</w:t>
            </w:r>
          </w:p>
        </w:tc>
        <w:tc>
          <w:tcPr>
            <w:tcW w:w="1593" w:type="dxa"/>
          </w:tcPr>
          <w:p w:rsidR="0062499A" w:rsidRDefault="0062499A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8" w:type="dxa"/>
          </w:tcPr>
          <w:p w:rsidR="0062499A" w:rsidRDefault="0062499A" w:rsidP="00F1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298,0</w:t>
            </w:r>
          </w:p>
        </w:tc>
        <w:tc>
          <w:tcPr>
            <w:tcW w:w="1588" w:type="dxa"/>
          </w:tcPr>
          <w:p w:rsidR="0062499A" w:rsidRDefault="0062499A" w:rsidP="00F1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589" w:type="dxa"/>
          </w:tcPr>
          <w:p w:rsidR="0062499A" w:rsidRDefault="00B273C6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311,0</w:t>
            </w:r>
          </w:p>
        </w:tc>
      </w:tr>
      <w:tr w:rsidR="0062499A" w:rsidTr="00E33286">
        <w:tc>
          <w:tcPr>
            <w:tcW w:w="458" w:type="dxa"/>
          </w:tcPr>
          <w:p w:rsidR="0062499A" w:rsidRDefault="0062499A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90" w:type="dxa"/>
          </w:tcPr>
          <w:p w:rsidR="0062499A" w:rsidRDefault="0062499A" w:rsidP="00E33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безработицы на конец года</w:t>
            </w:r>
          </w:p>
        </w:tc>
        <w:tc>
          <w:tcPr>
            <w:tcW w:w="1593" w:type="dxa"/>
          </w:tcPr>
          <w:p w:rsidR="0062499A" w:rsidRDefault="0062499A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99A" w:rsidRDefault="0062499A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88" w:type="dxa"/>
          </w:tcPr>
          <w:p w:rsidR="0062499A" w:rsidRDefault="0062499A" w:rsidP="00F1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99A" w:rsidRDefault="0062499A" w:rsidP="00F1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588" w:type="dxa"/>
          </w:tcPr>
          <w:p w:rsidR="0062499A" w:rsidRDefault="0062499A" w:rsidP="00F1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99A" w:rsidRDefault="0062499A" w:rsidP="00F1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589" w:type="dxa"/>
          </w:tcPr>
          <w:p w:rsidR="0062499A" w:rsidRDefault="0062499A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3C6" w:rsidRDefault="00B273C6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</w:tbl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66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12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9F324D" w:rsidRPr="00E717E5" w:rsidRDefault="00284B09" w:rsidP="00BF7A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lastRenderedPageBreak/>
        <w:t xml:space="preserve">         </w:t>
      </w:r>
      <w:r w:rsidR="009F324D" w:rsidRPr="00E717E5">
        <w:rPr>
          <w:rFonts w:ascii="Times New Roman" w:hAnsi="Times New Roman" w:cs="Times New Roman"/>
          <w:b/>
          <w:bCs/>
          <w:sz w:val="32"/>
          <w:szCs w:val="32"/>
        </w:rPr>
        <w:t>2. Основные задачи и приоритетные направления бюджетной политики Красногорского района в 201</w:t>
      </w:r>
      <w:r w:rsidR="00F14067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9F324D" w:rsidRPr="00E717E5">
        <w:rPr>
          <w:rFonts w:ascii="Times New Roman" w:hAnsi="Times New Roman" w:cs="Times New Roman"/>
          <w:b/>
          <w:bCs/>
          <w:sz w:val="32"/>
          <w:szCs w:val="32"/>
        </w:rPr>
        <w:t xml:space="preserve"> году</w:t>
      </w:r>
    </w:p>
    <w:p w:rsidR="009F324D" w:rsidRPr="00746561" w:rsidRDefault="009F324D" w:rsidP="00BF7A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324D" w:rsidRDefault="009F324D" w:rsidP="00BF7A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561">
        <w:rPr>
          <w:rFonts w:ascii="Times New Roman" w:eastAsia="MyriadPro-Cond" w:hAnsi="Times New Roman" w:cs="Times New Roman"/>
          <w:sz w:val="28"/>
          <w:szCs w:val="28"/>
        </w:rPr>
        <w:t>Дан</w:t>
      </w:r>
      <w:r>
        <w:rPr>
          <w:rFonts w:ascii="Times New Roman" w:eastAsia="MyriadPro-Cond" w:hAnsi="Times New Roman" w:cs="Times New Roman"/>
          <w:sz w:val="28"/>
          <w:szCs w:val="28"/>
        </w:rPr>
        <w:t>ный раздел Бюджета для граждан о</w:t>
      </w:r>
      <w:r w:rsidRPr="00746561">
        <w:rPr>
          <w:rFonts w:ascii="Times New Roman" w:eastAsia="MyriadPro-Cond" w:hAnsi="Times New Roman" w:cs="Times New Roman"/>
          <w:sz w:val="28"/>
          <w:szCs w:val="28"/>
        </w:rPr>
        <w:t>снован на Основных направлениях бюджетной политики на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746561">
        <w:rPr>
          <w:rFonts w:ascii="Times New Roman" w:eastAsia="MyriadPro-Cond" w:hAnsi="Times New Roman" w:cs="Times New Roman"/>
          <w:sz w:val="28"/>
          <w:szCs w:val="28"/>
        </w:rPr>
        <w:t>201</w:t>
      </w:r>
      <w:r w:rsidR="00F14067">
        <w:rPr>
          <w:rFonts w:ascii="Times New Roman" w:eastAsia="MyriadPro-Cond" w:hAnsi="Times New Roman" w:cs="Times New Roman"/>
          <w:sz w:val="28"/>
          <w:szCs w:val="28"/>
        </w:rPr>
        <w:t>8</w:t>
      </w:r>
      <w:r w:rsidRPr="00746561">
        <w:rPr>
          <w:rFonts w:ascii="Times New Roman" w:eastAsia="MyriadPro-Cond" w:hAnsi="Times New Roman" w:cs="Times New Roman"/>
          <w:sz w:val="28"/>
          <w:szCs w:val="28"/>
        </w:rPr>
        <w:t xml:space="preserve"> год и на плановый период 201</w:t>
      </w:r>
      <w:r w:rsidR="00F14067">
        <w:rPr>
          <w:rFonts w:ascii="Times New Roman" w:eastAsia="MyriadPro-Cond" w:hAnsi="Times New Roman" w:cs="Times New Roman"/>
          <w:sz w:val="28"/>
          <w:szCs w:val="28"/>
        </w:rPr>
        <w:t>9</w:t>
      </w:r>
      <w:r w:rsidRPr="00746561">
        <w:rPr>
          <w:rFonts w:ascii="Times New Roman" w:eastAsia="MyriadPro-Cond" w:hAnsi="Times New Roman" w:cs="Times New Roman"/>
          <w:sz w:val="28"/>
          <w:szCs w:val="28"/>
        </w:rPr>
        <w:t xml:space="preserve"> и 20</w:t>
      </w:r>
      <w:r w:rsidR="00F14067">
        <w:rPr>
          <w:rFonts w:ascii="Times New Roman" w:eastAsia="MyriadPro-Cond" w:hAnsi="Times New Roman" w:cs="Times New Roman"/>
          <w:sz w:val="28"/>
          <w:szCs w:val="28"/>
        </w:rPr>
        <w:t>20</w:t>
      </w:r>
      <w:r w:rsidRPr="00746561">
        <w:rPr>
          <w:rFonts w:ascii="Times New Roman" w:eastAsia="MyriadPro-Cond" w:hAnsi="Times New Roman" w:cs="Times New Roman"/>
          <w:sz w:val="28"/>
          <w:szCs w:val="28"/>
        </w:rPr>
        <w:t xml:space="preserve"> годов, размещенных на </w:t>
      </w:r>
      <w:r w:rsidRPr="00746561">
        <w:rPr>
          <w:sz w:val="28"/>
          <w:szCs w:val="28"/>
        </w:rPr>
        <w:t xml:space="preserve"> </w:t>
      </w:r>
      <w:r w:rsidRPr="00746561">
        <w:rPr>
          <w:rFonts w:ascii="Times New Roman" w:hAnsi="Times New Roman" w:cs="Times New Roman"/>
          <w:sz w:val="28"/>
          <w:szCs w:val="28"/>
        </w:rPr>
        <w:t>официальном сайте администрации Красногорского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324D" w:rsidRPr="00746561" w:rsidRDefault="009F324D" w:rsidP="00BF7A2B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 w:rsidRPr="00746561">
        <w:rPr>
          <w:rFonts w:ascii="Times New Roman" w:hAnsi="Times New Roman" w:cs="Times New Roman"/>
          <w:sz w:val="28"/>
          <w:szCs w:val="28"/>
        </w:rPr>
        <w:t xml:space="preserve"> </w:t>
      </w:r>
      <w:r w:rsidRPr="00746561">
        <w:rPr>
          <w:rFonts w:ascii="Times New Roman" w:eastAsia="MyriadPro-Cond" w:hAnsi="Times New Roman" w:cs="Times New Roman"/>
          <w:sz w:val="28"/>
          <w:szCs w:val="28"/>
        </w:rPr>
        <w:t xml:space="preserve"> </w:t>
      </w:r>
    </w:p>
    <w:p w:rsidR="009F324D" w:rsidRPr="00E717E5" w:rsidRDefault="009F324D" w:rsidP="00BF7A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717E5">
        <w:rPr>
          <w:rFonts w:ascii="Times New Roman" w:hAnsi="Times New Roman" w:cs="Times New Roman"/>
          <w:b/>
          <w:bCs/>
          <w:i/>
          <w:iCs/>
          <w:sz w:val="32"/>
          <w:szCs w:val="32"/>
        </w:rPr>
        <w:t>2.1. Итоги реализации бюджетной политики в 201</w:t>
      </w:r>
      <w:r w:rsidR="00F14067">
        <w:rPr>
          <w:rFonts w:ascii="Times New Roman" w:hAnsi="Times New Roman" w:cs="Times New Roman"/>
          <w:b/>
          <w:bCs/>
          <w:i/>
          <w:iCs/>
          <w:sz w:val="32"/>
          <w:szCs w:val="32"/>
        </w:rPr>
        <w:t>8</w:t>
      </w:r>
      <w:r w:rsidRPr="00E717E5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году</w:t>
      </w:r>
    </w:p>
    <w:p w:rsidR="009F324D" w:rsidRPr="00746561" w:rsidRDefault="009F324D" w:rsidP="00BF7A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F324D" w:rsidRDefault="009F324D" w:rsidP="00124B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DE1">
        <w:rPr>
          <w:rFonts w:ascii="Times New Roman" w:hAnsi="Times New Roman" w:cs="Times New Roman"/>
          <w:sz w:val="28"/>
          <w:szCs w:val="28"/>
        </w:rPr>
        <w:t xml:space="preserve">   Бюджетная политика, проводимая администрацией К</w:t>
      </w:r>
      <w:r>
        <w:rPr>
          <w:rFonts w:ascii="Times New Roman" w:hAnsi="Times New Roman" w:cs="Times New Roman"/>
          <w:sz w:val="28"/>
          <w:szCs w:val="28"/>
        </w:rPr>
        <w:t xml:space="preserve">расногорского </w:t>
      </w:r>
      <w:r w:rsidRPr="00407DE1">
        <w:rPr>
          <w:rFonts w:ascii="Times New Roman" w:hAnsi="Times New Roman" w:cs="Times New Roman"/>
          <w:sz w:val="28"/>
          <w:szCs w:val="28"/>
        </w:rPr>
        <w:t xml:space="preserve"> района, ориентирована на эффективное, ответственное и прозрачное управление муниципальными финансами, что является базовым условием для своевременного исполнения социальных обязательств и достижения целей социально – экономического развития района. </w:t>
      </w:r>
    </w:p>
    <w:p w:rsidR="00457AB8" w:rsidRDefault="00457AB8" w:rsidP="00124B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2018 году обеспечена положительная динамика основных показателей бюджета </w:t>
      </w:r>
      <w:r w:rsidR="009241C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457AB8" w:rsidRPr="00407DE1" w:rsidRDefault="00457AB8" w:rsidP="00124B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13EE299" wp14:editId="1487F3C8">
            <wp:extent cx="5486400" cy="2458528"/>
            <wp:effectExtent l="0" t="0" r="19050" b="1841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241CC" w:rsidRDefault="009241CC" w:rsidP="009241C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поступлений налоговых и неналоговых доходов в бюджет муниципального района</w:t>
      </w:r>
      <w:r w:rsidR="00932C38">
        <w:rPr>
          <w:rFonts w:ascii="Times New Roman" w:hAnsi="Times New Roman" w:cs="Times New Roman"/>
          <w:sz w:val="28"/>
          <w:szCs w:val="28"/>
        </w:rPr>
        <w:t xml:space="preserve"> в 2018 году</w:t>
      </w:r>
      <w:r>
        <w:rPr>
          <w:rFonts w:ascii="Times New Roman" w:hAnsi="Times New Roman" w:cs="Times New Roman"/>
          <w:sz w:val="28"/>
          <w:szCs w:val="28"/>
        </w:rPr>
        <w:t xml:space="preserve"> (тыс. рублей)</w:t>
      </w:r>
    </w:p>
    <w:p w:rsidR="009241CC" w:rsidRDefault="009241CC" w:rsidP="00124B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24D" w:rsidRDefault="009F324D" w:rsidP="00124B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F1406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сохраняется традиционно сложившаяся социально направленная структура расходов бюджета. Доля расходов на социальный блок в структуре расходов </w:t>
      </w:r>
      <w:r w:rsidRPr="008E0C56">
        <w:rPr>
          <w:rFonts w:ascii="Times New Roman" w:hAnsi="Times New Roman" w:cs="Times New Roman"/>
          <w:sz w:val="28"/>
          <w:szCs w:val="28"/>
        </w:rPr>
        <w:t>составляет 7</w:t>
      </w:r>
      <w:r w:rsidR="007C0BC9">
        <w:rPr>
          <w:rFonts w:ascii="Times New Roman" w:hAnsi="Times New Roman" w:cs="Times New Roman"/>
          <w:sz w:val="28"/>
          <w:szCs w:val="28"/>
        </w:rPr>
        <w:t>3</w:t>
      </w:r>
      <w:r w:rsidRPr="008E0C56">
        <w:rPr>
          <w:rFonts w:ascii="Times New Roman" w:hAnsi="Times New Roman" w:cs="Times New Roman"/>
          <w:sz w:val="28"/>
          <w:szCs w:val="28"/>
        </w:rPr>
        <w:t>,</w:t>
      </w:r>
      <w:r w:rsidR="007C0BC9">
        <w:rPr>
          <w:rFonts w:ascii="Times New Roman" w:hAnsi="Times New Roman" w:cs="Times New Roman"/>
          <w:sz w:val="28"/>
          <w:szCs w:val="28"/>
        </w:rPr>
        <w:t>44</w:t>
      </w:r>
      <w:r w:rsidRPr="008E0C56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F324D" w:rsidRPr="00407DE1" w:rsidRDefault="009F324D" w:rsidP="00124B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Основным результатом реализации бюджетной политики в 201</w:t>
      </w:r>
      <w:r w:rsidR="00F1406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стал</w:t>
      </w:r>
      <w:r w:rsidR="00BF7A2B">
        <w:rPr>
          <w:rFonts w:ascii="Times New Roman" w:hAnsi="Times New Roman" w:cs="Times New Roman"/>
          <w:sz w:val="28"/>
          <w:szCs w:val="28"/>
        </w:rPr>
        <w:t xml:space="preserve">и </w:t>
      </w:r>
      <w:r w:rsidR="00BF7A2B">
        <w:rPr>
          <w:rFonts w:ascii="Times New Roman" w:hAnsi="Times New Roman" w:cs="Times New Roman"/>
          <w:spacing w:val="6"/>
          <w:w w:val="101"/>
          <w:sz w:val="28"/>
          <w:szCs w:val="28"/>
        </w:rPr>
        <w:t>о</w:t>
      </w:r>
      <w:r w:rsidR="00BF7A2B">
        <w:rPr>
          <w:rFonts w:ascii="Times New Roman" w:hAnsi="Times New Roman" w:cs="Times New Roman"/>
          <w:spacing w:val="5"/>
          <w:w w:val="102"/>
          <w:sz w:val="28"/>
          <w:szCs w:val="28"/>
        </w:rPr>
        <w:t>б</w:t>
      </w:r>
      <w:r w:rsidR="00BF7A2B">
        <w:rPr>
          <w:rFonts w:ascii="Times New Roman" w:hAnsi="Times New Roman" w:cs="Times New Roman"/>
          <w:spacing w:val="-6"/>
          <w:w w:val="101"/>
          <w:sz w:val="28"/>
          <w:szCs w:val="28"/>
        </w:rPr>
        <w:t>е</w:t>
      </w:r>
      <w:r w:rsidR="00BF7A2B">
        <w:rPr>
          <w:rFonts w:ascii="Times New Roman" w:hAnsi="Times New Roman" w:cs="Times New Roman"/>
          <w:spacing w:val="7"/>
          <w:w w:val="101"/>
          <w:sz w:val="28"/>
          <w:szCs w:val="28"/>
        </w:rPr>
        <w:t>с</w:t>
      </w:r>
      <w:r w:rsidR="00BF7A2B">
        <w:rPr>
          <w:rFonts w:ascii="Times New Roman" w:hAnsi="Times New Roman" w:cs="Times New Roman"/>
          <w:spacing w:val="-2"/>
          <w:w w:val="101"/>
          <w:sz w:val="28"/>
          <w:szCs w:val="28"/>
        </w:rPr>
        <w:t>п</w:t>
      </w:r>
      <w:r w:rsidR="00BF7A2B">
        <w:rPr>
          <w:rFonts w:ascii="Times New Roman" w:hAnsi="Times New Roman" w:cs="Times New Roman"/>
          <w:spacing w:val="-7"/>
          <w:w w:val="101"/>
          <w:sz w:val="28"/>
          <w:szCs w:val="28"/>
        </w:rPr>
        <w:t>е</w:t>
      </w:r>
      <w:r w:rsidR="00BF7A2B">
        <w:rPr>
          <w:rFonts w:ascii="Times New Roman" w:hAnsi="Times New Roman" w:cs="Times New Roman"/>
          <w:spacing w:val="5"/>
          <w:w w:val="101"/>
          <w:sz w:val="28"/>
          <w:szCs w:val="28"/>
        </w:rPr>
        <w:t>ч</w:t>
      </w:r>
      <w:r w:rsidR="00BF7A2B">
        <w:rPr>
          <w:rFonts w:ascii="Times New Roman" w:hAnsi="Times New Roman" w:cs="Times New Roman"/>
          <w:spacing w:val="-6"/>
          <w:w w:val="101"/>
          <w:sz w:val="28"/>
          <w:szCs w:val="28"/>
        </w:rPr>
        <w:t>е</w:t>
      </w:r>
      <w:r w:rsidR="00BF7A2B">
        <w:rPr>
          <w:rFonts w:ascii="Times New Roman" w:hAnsi="Times New Roman" w:cs="Times New Roman"/>
          <w:spacing w:val="-3"/>
          <w:w w:val="101"/>
          <w:sz w:val="28"/>
          <w:szCs w:val="28"/>
        </w:rPr>
        <w:t>н</w:t>
      </w:r>
      <w:r w:rsidR="00BF7A2B">
        <w:rPr>
          <w:rFonts w:ascii="Times New Roman" w:hAnsi="Times New Roman" w:cs="Times New Roman"/>
          <w:spacing w:val="-2"/>
          <w:w w:val="101"/>
          <w:sz w:val="28"/>
          <w:szCs w:val="28"/>
        </w:rPr>
        <w:t>и</w:t>
      </w:r>
      <w:r w:rsidR="00BF7A2B">
        <w:rPr>
          <w:rFonts w:ascii="Times New Roman" w:hAnsi="Times New Roman" w:cs="Times New Roman"/>
          <w:w w:val="101"/>
          <w:sz w:val="28"/>
          <w:szCs w:val="28"/>
        </w:rPr>
        <w:t>е</w:t>
      </w:r>
      <w:r w:rsidR="00BF7A2B">
        <w:rPr>
          <w:rFonts w:ascii="Times New Roman" w:hAnsi="Times New Roman" w:cs="Times New Roman"/>
          <w:spacing w:val="196"/>
          <w:sz w:val="28"/>
          <w:szCs w:val="28"/>
        </w:rPr>
        <w:t xml:space="preserve"> </w:t>
      </w:r>
      <w:r w:rsidR="00BF7A2B">
        <w:rPr>
          <w:rFonts w:ascii="Times New Roman" w:hAnsi="Times New Roman" w:cs="Times New Roman"/>
          <w:spacing w:val="4"/>
          <w:w w:val="102"/>
          <w:sz w:val="28"/>
          <w:szCs w:val="28"/>
        </w:rPr>
        <w:t>д</w:t>
      </w:r>
      <w:r w:rsidR="00BF7A2B">
        <w:rPr>
          <w:rFonts w:ascii="Times New Roman" w:hAnsi="Times New Roman" w:cs="Times New Roman"/>
          <w:spacing w:val="7"/>
          <w:w w:val="101"/>
          <w:sz w:val="28"/>
          <w:szCs w:val="28"/>
        </w:rPr>
        <w:t>о</w:t>
      </w:r>
      <w:r w:rsidR="00BF7A2B">
        <w:rPr>
          <w:rFonts w:ascii="Times New Roman" w:hAnsi="Times New Roman" w:cs="Times New Roman"/>
          <w:spacing w:val="-7"/>
          <w:w w:val="101"/>
          <w:sz w:val="28"/>
          <w:szCs w:val="28"/>
        </w:rPr>
        <w:t>л</w:t>
      </w:r>
      <w:r w:rsidR="00BF7A2B">
        <w:rPr>
          <w:rFonts w:ascii="Times New Roman" w:hAnsi="Times New Roman" w:cs="Times New Roman"/>
          <w:spacing w:val="2"/>
          <w:w w:val="101"/>
          <w:sz w:val="28"/>
          <w:szCs w:val="28"/>
        </w:rPr>
        <w:t>г</w:t>
      </w:r>
      <w:r w:rsidR="00BF7A2B">
        <w:rPr>
          <w:rFonts w:ascii="Times New Roman" w:hAnsi="Times New Roman" w:cs="Times New Roman"/>
          <w:spacing w:val="7"/>
          <w:w w:val="101"/>
          <w:sz w:val="28"/>
          <w:szCs w:val="28"/>
        </w:rPr>
        <w:t>о</w:t>
      </w:r>
      <w:r w:rsidR="00BF7A2B">
        <w:rPr>
          <w:rFonts w:ascii="Times New Roman" w:hAnsi="Times New Roman" w:cs="Times New Roman"/>
          <w:spacing w:val="8"/>
          <w:w w:val="101"/>
          <w:sz w:val="28"/>
          <w:szCs w:val="28"/>
        </w:rPr>
        <w:t>с</w:t>
      </w:r>
      <w:r w:rsidR="00BF7A2B">
        <w:rPr>
          <w:rFonts w:ascii="Times New Roman" w:hAnsi="Times New Roman" w:cs="Times New Roman"/>
          <w:spacing w:val="7"/>
          <w:w w:val="101"/>
          <w:sz w:val="28"/>
          <w:szCs w:val="28"/>
        </w:rPr>
        <w:t>ро</w:t>
      </w:r>
      <w:r w:rsidR="00BF7A2B">
        <w:rPr>
          <w:rFonts w:ascii="Times New Roman" w:hAnsi="Times New Roman" w:cs="Times New Roman"/>
          <w:spacing w:val="6"/>
          <w:w w:val="101"/>
          <w:sz w:val="28"/>
          <w:szCs w:val="28"/>
        </w:rPr>
        <w:t>ч</w:t>
      </w:r>
      <w:r w:rsidR="00BF7A2B">
        <w:rPr>
          <w:rFonts w:ascii="Times New Roman" w:hAnsi="Times New Roman" w:cs="Times New Roman"/>
          <w:spacing w:val="-2"/>
          <w:w w:val="101"/>
          <w:sz w:val="28"/>
          <w:szCs w:val="28"/>
        </w:rPr>
        <w:t>н</w:t>
      </w:r>
      <w:r w:rsidR="00BF7A2B">
        <w:rPr>
          <w:rFonts w:ascii="Times New Roman" w:hAnsi="Times New Roman" w:cs="Times New Roman"/>
          <w:spacing w:val="6"/>
          <w:w w:val="101"/>
          <w:sz w:val="28"/>
          <w:szCs w:val="28"/>
        </w:rPr>
        <w:t>о</w:t>
      </w:r>
      <w:r w:rsidR="00BF7A2B">
        <w:rPr>
          <w:rFonts w:ascii="Times New Roman" w:hAnsi="Times New Roman" w:cs="Times New Roman"/>
          <w:w w:val="101"/>
          <w:sz w:val="28"/>
          <w:szCs w:val="28"/>
        </w:rPr>
        <w:t>й</w:t>
      </w:r>
      <w:r w:rsidR="00BF7A2B">
        <w:rPr>
          <w:rFonts w:ascii="Times New Roman" w:hAnsi="Times New Roman" w:cs="Times New Roman"/>
          <w:spacing w:val="197"/>
          <w:sz w:val="28"/>
          <w:szCs w:val="28"/>
        </w:rPr>
        <w:t xml:space="preserve"> </w:t>
      </w:r>
      <w:r w:rsidR="00BF7A2B">
        <w:rPr>
          <w:rFonts w:ascii="Times New Roman" w:hAnsi="Times New Roman" w:cs="Times New Roman"/>
          <w:spacing w:val="8"/>
          <w:w w:val="101"/>
          <w:sz w:val="28"/>
          <w:szCs w:val="28"/>
        </w:rPr>
        <w:t>с</w:t>
      </w:r>
      <w:r w:rsidR="00BF7A2B">
        <w:rPr>
          <w:rFonts w:ascii="Times New Roman" w:hAnsi="Times New Roman" w:cs="Times New Roman"/>
          <w:spacing w:val="4"/>
          <w:w w:val="102"/>
          <w:sz w:val="28"/>
          <w:szCs w:val="28"/>
        </w:rPr>
        <w:t>б</w:t>
      </w:r>
      <w:r w:rsidR="00BF7A2B">
        <w:rPr>
          <w:rFonts w:ascii="Times New Roman" w:hAnsi="Times New Roman" w:cs="Times New Roman"/>
          <w:spacing w:val="-6"/>
          <w:w w:val="101"/>
          <w:sz w:val="28"/>
          <w:szCs w:val="28"/>
        </w:rPr>
        <w:t>а</w:t>
      </w:r>
      <w:r w:rsidR="00BF7A2B">
        <w:rPr>
          <w:rFonts w:ascii="Times New Roman" w:hAnsi="Times New Roman" w:cs="Times New Roman"/>
          <w:spacing w:val="-7"/>
          <w:w w:val="101"/>
          <w:sz w:val="28"/>
          <w:szCs w:val="28"/>
        </w:rPr>
        <w:t>ла</w:t>
      </w:r>
      <w:r w:rsidR="00BF7A2B">
        <w:rPr>
          <w:rFonts w:ascii="Times New Roman" w:hAnsi="Times New Roman" w:cs="Times New Roman"/>
          <w:spacing w:val="-3"/>
          <w:w w:val="101"/>
          <w:sz w:val="28"/>
          <w:szCs w:val="28"/>
        </w:rPr>
        <w:t>н</w:t>
      </w:r>
      <w:r w:rsidR="00BF7A2B">
        <w:rPr>
          <w:rFonts w:ascii="Times New Roman" w:hAnsi="Times New Roman" w:cs="Times New Roman"/>
          <w:spacing w:val="7"/>
          <w:w w:val="101"/>
          <w:sz w:val="28"/>
          <w:szCs w:val="28"/>
        </w:rPr>
        <w:t>с</w:t>
      </w:r>
      <w:r w:rsidR="00BF7A2B">
        <w:rPr>
          <w:rFonts w:ascii="Times New Roman" w:hAnsi="Times New Roman" w:cs="Times New Roman"/>
          <w:spacing w:val="-2"/>
          <w:w w:val="101"/>
          <w:sz w:val="28"/>
          <w:szCs w:val="28"/>
        </w:rPr>
        <w:t>и</w:t>
      </w:r>
      <w:r w:rsidR="00BF7A2B">
        <w:rPr>
          <w:rFonts w:ascii="Times New Roman" w:hAnsi="Times New Roman" w:cs="Times New Roman"/>
          <w:spacing w:val="6"/>
          <w:w w:val="101"/>
          <w:sz w:val="28"/>
          <w:szCs w:val="28"/>
        </w:rPr>
        <w:t>р</w:t>
      </w:r>
      <w:r w:rsidR="00BF7A2B">
        <w:rPr>
          <w:rFonts w:ascii="Times New Roman" w:hAnsi="Times New Roman" w:cs="Times New Roman"/>
          <w:spacing w:val="7"/>
          <w:w w:val="101"/>
          <w:sz w:val="28"/>
          <w:szCs w:val="28"/>
        </w:rPr>
        <w:t>о</w:t>
      </w:r>
      <w:r w:rsidR="00BF7A2B">
        <w:rPr>
          <w:rFonts w:ascii="Times New Roman" w:hAnsi="Times New Roman" w:cs="Times New Roman"/>
          <w:w w:val="101"/>
          <w:sz w:val="28"/>
          <w:szCs w:val="28"/>
        </w:rPr>
        <w:t>в</w:t>
      </w:r>
      <w:r w:rsidR="00BF7A2B">
        <w:rPr>
          <w:rFonts w:ascii="Times New Roman" w:hAnsi="Times New Roman" w:cs="Times New Roman"/>
          <w:spacing w:val="-6"/>
          <w:w w:val="101"/>
          <w:sz w:val="28"/>
          <w:szCs w:val="28"/>
        </w:rPr>
        <w:t>а</w:t>
      </w:r>
      <w:r w:rsidR="00BF7A2B">
        <w:rPr>
          <w:rFonts w:ascii="Times New Roman" w:hAnsi="Times New Roman" w:cs="Times New Roman"/>
          <w:spacing w:val="-2"/>
          <w:w w:val="101"/>
          <w:sz w:val="28"/>
          <w:szCs w:val="28"/>
        </w:rPr>
        <w:t>н</w:t>
      </w:r>
      <w:r w:rsidR="00BF7A2B">
        <w:rPr>
          <w:rFonts w:ascii="Times New Roman" w:hAnsi="Times New Roman" w:cs="Times New Roman"/>
          <w:spacing w:val="-3"/>
          <w:w w:val="101"/>
          <w:sz w:val="28"/>
          <w:szCs w:val="28"/>
        </w:rPr>
        <w:t>н</w:t>
      </w:r>
      <w:r w:rsidR="00BF7A2B">
        <w:rPr>
          <w:rFonts w:ascii="Times New Roman" w:hAnsi="Times New Roman" w:cs="Times New Roman"/>
          <w:spacing w:val="6"/>
          <w:w w:val="101"/>
          <w:sz w:val="28"/>
          <w:szCs w:val="28"/>
        </w:rPr>
        <w:t>о</w:t>
      </w:r>
      <w:r w:rsidR="00BF7A2B">
        <w:rPr>
          <w:rFonts w:ascii="Times New Roman" w:hAnsi="Times New Roman" w:cs="Times New Roman"/>
          <w:spacing w:val="8"/>
          <w:w w:val="101"/>
          <w:sz w:val="28"/>
          <w:szCs w:val="28"/>
        </w:rPr>
        <w:t>с</w:t>
      </w:r>
      <w:r w:rsidR="00BF7A2B">
        <w:rPr>
          <w:rFonts w:ascii="Times New Roman" w:hAnsi="Times New Roman" w:cs="Times New Roman"/>
          <w:spacing w:val="-4"/>
          <w:w w:val="101"/>
          <w:sz w:val="28"/>
          <w:szCs w:val="28"/>
        </w:rPr>
        <w:t>т</w:t>
      </w:r>
      <w:r w:rsidR="00BF7A2B">
        <w:rPr>
          <w:rFonts w:ascii="Times New Roman" w:hAnsi="Times New Roman" w:cs="Times New Roman"/>
          <w:w w:val="101"/>
          <w:sz w:val="28"/>
          <w:szCs w:val="28"/>
        </w:rPr>
        <w:t>и</w:t>
      </w:r>
      <w:r w:rsidR="00BF7A2B">
        <w:rPr>
          <w:rFonts w:ascii="Times New Roman" w:hAnsi="Times New Roman" w:cs="Times New Roman"/>
          <w:spacing w:val="196"/>
          <w:sz w:val="28"/>
          <w:szCs w:val="28"/>
        </w:rPr>
        <w:t xml:space="preserve"> </w:t>
      </w:r>
      <w:r w:rsidR="00BF7A2B">
        <w:rPr>
          <w:rFonts w:ascii="Times New Roman" w:hAnsi="Times New Roman" w:cs="Times New Roman"/>
          <w:w w:val="101"/>
          <w:sz w:val="28"/>
          <w:szCs w:val="28"/>
        </w:rPr>
        <w:t>и</w:t>
      </w:r>
      <w:r w:rsidR="00BF7A2B">
        <w:rPr>
          <w:rFonts w:ascii="Times New Roman" w:hAnsi="Times New Roman" w:cs="Times New Roman"/>
          <w:spacing w:val="182"/>
          <w:sz w:val="28"/>
          <w:szCs w:val="28"/>
        </w:rPr>
        <w:t xml:space="preserve"> </w:t>
      </w:r>
      <w:r w:rsidR="00BF7A2B">
        <w:rPr>
          <w:rFonts w:ascii="Times New Roman" w:hAnsi="Times New Roman" w:cs="Times New Roman"/>
          <w:spacing w:val="-6"/>
          <w:w w:val="101"/>
          <w:sz w:val="28"/>
          <w:szCs w:val="28"/>
        </w:rPr>
        <w:t>у</w:t>
      </w:r>
      <w:r w:rsidR="00BF7A2B">
        <w:rPr>
          <w:rFonts w:ascii="Times New Roman" w:hAnsi="Times New Roman" w:cs="Times New Roman"/>
          <w:spacing w:val="7"/>
          <w:w w:val="101"/>
          <w:sz w:val="28"/>
          <w:szCs w:val="28"/>
        </w:rPr>
        <w:t>с</w:t>
      </w:r>
      <w:r w:rsidR="00BF7A2B">
        <w:rPr>
          <w:rFonts w:ascii="Times New Roman" w:hAnsi="Times New Roman" w:cs="Times New Roman"/>
          <w:spacing w:val="-4"/>
          <w:w w:val="101"/>
          <w:sz w:val="28"/>
          <w:szCs w:val="28"/>
        </w:rPr>
        <w:t>т</w:t>
      </w:r>
      <w:r w:rsidR="00BF7A2B">
        <w:rPr>
          <w:rFonts w:ascii="Times New Roman" w:hAnsi="Times New Roman" w:cs="Times New Roman"/>
          <w:spacing w:val="6"/>
          <w:w w:val="101"/>
          <w:sz w:val="28"/>
          <w:szCs w:val="28"/>
        </w:rPr>
        <w:t>о</w:t>
      </w:r>
      <w:r w:rsidR="00BF7A2B">
        <w:rPr>
          <w:rFonts w:ascii="Times New Roman" w:hAnsi="Times New Roman" w:cs="Times New Roman"/>
          <w:spacing w:val="-2"/>
          <w:w w:val="101"/>
          <w:sz w:val="28"/>
          <w:szCs w:val="28"/>
        </w:rPr>
        <w:t>й</w:t>
      </w:r>
      <w:r w:rsidR="00BF7A2B">
        <w:rPr>
          <w:rFonts w:ascii="Times New Roman" w:hAnsi="Times New Roman" w:cs="Times New Roman"/>
          <w:spacing w:val="5"/>
          <w:w w:val="101"/>
          <w:sz w:val="28"/>
          <w:szCs w:val="28"/>
        </w:rPr>
        <w:t>ч</w:t>
      </w:r>
      <w:r w:rsidR="00BF7A2B">
        <w:rPr>
          <w:rFonts w:ascii="Times New Roman" w:hAnsi="Times New Roman" w:cs="Times New Roman"/>
          <w:spacing w:val="-2"/>
          <w:w w:val="101"/>
          <w:sz w:val="28"/>
          <w:szCs w:val="28"/>
        </w:rPr>
        <w:t>и</w:t>
      </w:r>
      <w:r w:rsidR="00BF7A2B">
        <w:rPr>
          <w:rFonts w:ascii="Times New Roman" w:hAnsi="Times New Roman" w:cs="Times New Roman"/>
          <w:w w:val="101"/>
          <w:sz w:val="28"/>
          <w:szCs w:val="28"/>
        </w:rPr>
        <w:t>в</w:t>
      </w:r>
      <w:r w:rsidR="00BF7A2B">
        <w:rPr>
          <w:rFonts w:ascii="Times New Roman" w:hAnsi="Times New Roman" w:cs="Times New Roman"/>
          <w:spacing w:val="6"/>
          <w:w w:val="101"/>
          <w:sz w:val="28"/>
          <w:szCs w:val="28"/>
        </w:rPr>
        <w:t>о</w:t>
      </w:r>
      <w:r w:rsidR="00BF7A2B">
        <w:rPr>
          <w:rFonts w:ascii="Times New Roman" w:hAnsi="Times New Roman" w:cs="Times New Roman"/>
          <w:spacing w:val="8"/>
          <w:w w:val="101"/>
          <w:sz w:val="28"/>
          <w:szCs w:val="28"/>
        </w:rPr>
        <w:t>с</w:t>
      </w:r>
      <w:r w:rsidR="00BF7A2B">
        <w:rPr>
          <w:rFonts w:ascii="Times New Roman" w:hAnsi="Times New Roman" w:cs="Times New Roman"/>
          <w:spacing w:val="-4"/>
          <w:w w:val="101"/>
          <w:sz w:val="28"/>
          <w:szCs w:val="28"/>
        </w:rPr>
        <w:t>т</w:t>
      </w:r>
      <w:r w:rsidR="00BF7A2B">
        <w:rPr>
          <w:rFonts w:ascii="Times New Roman" w:hAnsi="Times New Roman" w:cs="Times New Roman"/>
          <w:w w:val="101"/>
          <w:sz w:val="28"/>
          <w:szCs w:val="28"/>
        </w:rPr>
        <w:t>и</w:t>
      </w:r>
      <w:r w:rsidR="00BF7A2B">
        <w:rPr>
          <w:rFonts w:ascii="Times New Roman" w:hAnsi="Times New Roman" w:cs="Times New Roman"/>
          <w:sz w:val="28"/>
          <w:szCs w:val="28"/>
        </w:rPr>
        <w:t xml:space="preserve"> </w:t>
      </w:r>
      <w:r w:rsidR="00BF7A2B">
        <w:rPr>
          <w:rFonts w:ascii="Times New Roman" w:hAnsi="Times New Roman" w:cs="Times New Roman"/>
          <w:spacing w:val="4"/>
          <w:w w:val="102"/>
          <w:sz w:val="28"/>
          <w:szCs w:val="28"/>
        </w:rPr>
        <w:t>б</w:t>
      </w:r>
      <w:r w:rsidR="00BF7A2B">
        <w:rPr>
          <w:rFonts w:ascii="Times New Roman" w:hAnsi="Times New Roman" w:cs="Times New Roman"/>
          <w:spacing w:val="-2"/>
          <w:w w:val="101"/>
          <w:sz w:val="28"/>
          <w:szCs w:val="28"/>
        </w:rPr>
        <w:t>ю</w:t>
      </w:r>
      <w:r w:rsidR="00BF7A2B">
        <w:rPr>
          <w:rFonts w:ascii="Times New Roman" w:hAnsi="Times New Roman" w:cs="Times New Roman"/>
          <w:spacing w:val="3"/>
          <w:w w:val="102"/>
          <w:sz w:val="28"/>
          <w:szCs w:val="28"/>
        </w:rPr>
        <w:t>д</w:t>
      </w:r>
      <w:r w:rsidR="00BF7A2B">
        <w:rPr>
          <w:rFonts w:ascii="Times New Roman" w:hAnsi="Times New Roman" w:cs="Times New Roman"/>
          <w:spacing w:val="-1"/>
          <w:w w:val="101"/>
          <w:sz w:val="28"/>
          <w:szCs w:val="28"/>
        </w:rPr>
        <w:t>ж</w:t>
      </w:r>
      <w:r w:rsidR="00BF7A2B">
        <w:rPr>
          <w:rFonts w:ascii="Times New Roman" w:hAnsi="Times New Roman" w:cs="Times New Roman"/>
          <w:spacing w:val="-7"/>
          <w:w w:val="101"/>
          <w:sz w:val="28"/>
          <w:szCs w:val="28"/>
        </w:rPr>
        <w:t>е</w:t>
      </w:r>
      <w:r w:rsidR="00BF7A2B">
        <w:rPr>
          <w:rFonts w:ascii="Times New Roman" w:hAnsi="Times New Roman" w:cs="Times New Roman"/>
          <w:spacing w:val="-5"/>
          <w:w w:val="101"/>
          <w:sz w:val="28"/>
          <w:szCs w:val="28"/>
        </w:rPr>
        <w:t>т</w:t>
      </w:r>
      <w:r w:rsidR="00BF7A2B">
        <w:rPr>
          <w:rFonts w:ascii="Times New Roman" w:hAnsi="Times New Roman" w:cs="Times New Roman"/>
          <w:spacing w:val="-3"/>
          <w:w w:val="101"/>
          <w:sz w:val="28"/>
          <w:szCs w:val="28"/>
        </w:rPr>
        <w:t>н</w:t>
      </w:r>
      <w:r w:rsidR="00BF7A2B">
        <w:rPr>
          <w:rFonts w:ascii="Times New Roman" w:hAnsi="Times New Roman" w:cs="Times New Roman"/>
          <w:spacing w:val="6"/>
          <w:w w:val="101"/>
          <w:sz w:val="28"/>
          <w:szCs w:val="28"/>
        </w:rPr>
        <w:t>о</w:t>
      </w:r>
      <w:r w:rsidR="00BF7A2B">
        <w:rPr>
          <w:rFonts w:ascii="Times New Roman" w:hAnsi="Times New Roman" w:cs="Times New Roman"/>
          <w:w w:val="101"/>
          <w:sz w:val="28"/>
          <w:szCs w:val="28"/>
        </w:rPr>
        <w:t>й</w:t>
      </w:r>
      <w:r w:rsidR="00BF7A2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F7A2B">
        <w:rPr>
          <w:rFonts w:ascii="Times New Roman" w:hAnsi="Times New Roman" w:cs="Times New Roman"/>
          <w:spacing w:val="8"/>
          <w:w w:val="101"/>
          <w:sz w:val="28"/>
          <w:szCs w:val="28"/>
        </w:rPr>
        <w:t>с</w:t>
      </w:r>
      <w:r w:rsidR="00BF7A2B">
        <w:rPr>
          <w:rFonts w:ascii="Times New Roman" w:hAnsi="Times New Roman" w:cs="Times New Roman"/>
          <w:spacing w:val="-2"/>
          <w:w w:val="101"/>
          <w:sz w:val="28"/>
          <w:szCs w:val="28"/>
        </w:rPr>
        <w:t>и</w:t>
      </w:r>
      <w:r w:rsidR="00BF7A2B">
        <w:rPr>
          <w:rFonts w:ascii="Times New Roman" w:hAnsi="Times New Roman" w:cs="Times New Roman"/>
          <w:spacing w:val="7"/>
          <w:w w:val="101"/>
          <w:sz w:val="28"/>
          <w:szCs w:val="28"/>
        </w:rPr>
        <w:t>с</w:t>
      </w:r>
      <w:r w:rsidR="00BF7A2B">
        <w:rPr>
          <w:rFonts w:ascii="Times New Roman" w:hAnsi="Times New Roman" w:cs="Times New Roman"/>
          <w:spacing w:val="-4"/>
          <w:w w:val="101"/>
          <w:sz w:val="28"/>
          <w:szCs w:val="28"/>
        </w:rPr>
        <w:t>т</w:t>
      </w:r>
      <w:r w:rsidR="00BF7A2B">
        <w:rPr>
          <w:rFonts w:ascii="Times New Roman" w:hAnsi="Times New Roman" w:cs="Times New Roman"/>
          <w:spacing w:val="-6"/>
          <w:w w:val="101"/>
          <w:sz w:val="28"/>
          <w:szCs w:val="28"/>
        </w:rPr>
        <w:t>е</w:t>
      </w:r>
      <w:r w:rsidR="00BF7A2B">
        <w:rPr>
          <w:rFonts w:ascii="Times New Roman" w:hAnsi="Times New Roman" w:cs="Times New Roman"/>
          <w:w w:val="101"/>
          <w:sz w:val="28"/>
          <w:szCs w:val="28"/>
        </w:rPr>
        <w:t>м</w:t>
      </w:r>
      <w:r w:rsidR="00BF7A2B">
        <w:rPr>
          <w:rFonts w:ascii="Times New Roman" w:hAnsi="Times New Roman" w:cs="Times New Roman"/>
          <w:spacing w:val="7"/>
          <w:w w:val="101"/>
          <w:sz w:val="28"/>
          <w:szCs w:val="28"/>
        </w:rPr>
        <w:t>ы Красногорского района</w:t>
      </w:r>
      <w:r w:rsidR="00692AE9">
        <w:rPr>
          <w:rFonts w:ascii="Times New Roman" w:hAnsi="Times New Roman" w:cs="Times New Roman"/>
          <w:spacing w:val="7"/>
          <w:w w:val="101"/>
          <w:sz w:val="28"/>
          <w:szCs w:val="28"/>
        </w:rPr>
        <w:t>,</w:t>
      </w:r>
      <w:r w:rsidR="00BF7A2B">
        <w:rPr>
          <w:rFonts w:ascii="Times New Roman" w:hAnsi="Times New Roman" w:cs="Times New Roman"/>
          <w:spacing w:val="7"/>
          <w:w w:val="10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сохранение достигнутого показателя по отсутствию внутреннего муниципального долга.</w:t>
      </w:r>
    </w:p>
    <w:p w:rsidR="004D2071" w:rsidRPr="004D2071" w:rsidRDefault="004D2071" w:rsidP="004D2071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D2071" w:rsidRDefault="004D2071" w:rsidP="00124B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24D" w:rsidRDefault="009F324D" w:rsidP="00124B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570">
        <w:rPr>
          <w:rFonts w:ascii="Times New Roman" w:hAnsi="Times New Roman" w:cs="Times New Roman"/>
          <w:sz w:val="28"/>
          <w:szCs w:val="28"/>
        </w:rPr>
        <w:lastRenderedPageBreak/>
        <w:t>Планирование и исполнение районного бюджета в 201</w:t>
      </w:r>
      <w:r w:rsidR="00F14067">
        <w:rPr>
          <w:rFonts w:ascii="Times New Roman" w:hAnsi="Times New Roman" w:cs="Times New Roman"/>
          <w:sz w:val="28"/>
          <w:szCs w:val="28"/>
        </w:rPr>
        <w:t>8</w:t>
      </w:r>
      <w:r w:rsidRPr="00193570">
        <w:rPr>
          <w:rFonts w:ascii="Times New Roman" w:hAnsi="Times New Roman" w:cs="Times New Roman"/>
          <w:sz w:val="28"/>
          <w:szCs w:val="28"/>
        </w:rPr>
        <w:t xml:space="preserve"> году осуществляется в соответствии с муниципальными программами К</w:t>
      </w:r>
      <w:r>
        <w:rPr>
          <w:rFonts w:ascii="Times New Roman" w:hAnsi="Times New Roman" w:cs="Times New Roman"/>
          <w:sz w:val="28"/>
          <w:szCs w:val="28"/>
        </w:rPr>
        <w:t xml:space="preserve">расногорского </w:t>
      </w:r>
      <w:r w:rsidRPr="00193570">
        <w:rPr>
          <w:rFonts w:ascii="Times New Roman" w:hAnsi="Times New Roman" w:cs="Times New Roman"/>
          <w:sz w:val="28"/>
          <w:szCs w:val="28"/>
        </w:rPr>
        <w:t xml:space="preserve">района. Доля расходов районного бюджета, включенных в муниципальные программы, составляет </w:t>
      </w:r>
      <w:r>
        <w:rPr>
          <w:rFonts w:ascii="Times New Roman" w:hAnsi="Times New Roman" w:cs="Times New Roman"/>
          <w:sz w:val="28"/>
          <w:szCs w:val="28"/>
        </w:rPr>
        <w:t>более 98%. Для всех основных мероприятий муниципальных программ установлены показатели (индикаторы) результативности и их целевые значения на период реализации муниципальных программ.</w:t>
      </w:r>
    </w:p>
    <w:p w:rsidR="00692AE9" w:rsidRDefault="00692AE9" w:rsidP="00BF7A2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E9" w:rsidRPr="00E717E5" w:rsidRDefault="00692AE9" w:rsidP="00692A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717E5">
        <w:rPr>
          <w:rFonts w:ascii="Times New Roman" w:hAnsi="Times New Roman" w:cs="Times New Roman"/>
          <w:b/>
          <w:bCs/>
          <w:i/>
          <w:iCs/>
          <w:sz w:val="32"/>
          <w:szCs w:val="32"/>
        </w:rPr>
        <w:t>2.2. Достижение основных задач и результаты реализации приоритетных направлений бюджетного развития  в 201</w:t>
      </w:r>
      <w:r w:rsidR="007C0BC9">
        <w:rPr>
          <w:rFonts w:ascii="Times New Roman" w:hAnsi="Times New Roman" w:cs="Times New Roman"/>
          <w:b/>
          <w:bCs/>
          <w:i/>
          <w:iCs/>
          <w:sz w:val="32"/>
          <w:szCs w:val="32"/>
        </w:rPr>
        <w:t>8</w:t>
      </w:r>
      <w:r w:rsidRPr="00E717E5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году</w:t>
      </w:r>
    </w:p>
    <w:p w:rsidR="00692AE9" w:rsidRDefault="00692AE9" w:rsidP="00BF7A2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24D" w:rsidRPr="00692AE9" w:rsidRDefault="00692AE9" w:rsidP="00124B01">
      <w:pPr>
        <w:widowControl w:val="0"/>
        <w:overflowPunct w:val="0"/>
        <w:autoSpaceDE w:val="0"/>
        <w:autoSpaceDN w:val="0"/>
        <w:adjustRightInd w:val="0"/>
        <w:spacing w:after="0"/>
        <w:ind w:right="14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          </w:t>
      </w:r>
      <w:r w:rsidRPr="00692AE9">
        <w:rPr>
          <w:rFonts w:ascii="Times New Roman" w:hAnsi="Times New Roman" w:cs="Times New Roman"/>
          <w:color w:val="262626"/>
          <w:sz w:val="28"/>
          <w:szCs w:val="28"/>
        </w:rPr>
        <w:t>Обеспечена сбалансированность бюджетной системы Красногорского района в рамках принятых Красногорским районом обязательств в соответствии с заключенными с Департаментом финансов Брянской области соглашениями;</w:t>
      </w:r>
    </w:p>
    <w:p w:rsidR="00F34814" w:rsidRDefault="00F34814" w:rsidP="00124B01">
      <w:pPr>
        <w:widowControl w:val="0"/>
        <w:autoSpaceDE w:val="0"/>
        <w:autoSpaceDN w:val="0"/>
        <w:adjustRightInd w:val="0"/>
        <w:spacing w:after="8"/>
        <w:rPr>
          <w:rFonts w:ascii="Times New Roman" w:eastAsia="Times New Roman" w:hAnsi="Times New Roman" w:cs="Times New Roman"/>
          <w:sz w:val="12"/>
          <w:szCs w:val="12"/>
        </w:rPr>
      </w:pPr>
    </w:p>
    <w:p w:rsidR="00140022" w:rsidRDefault="00692AE9" w:rsidP="00140022">
      <w:pPr>
        <w:widowControl w:val="0"/>
        <w:tabs>
          <w:tab w:val="left" w:pos="2691"/>
          <w:tab w:val="left" w:pos="4937"/>
          <w:tab w:val="left" w:pos="7319"/>
          <w:tab w:val="left" w:pos="7844"/>
        </w:tabs>
        <w:autoSpaceDE w:val="0"/>
        <w:autoSpaceDN w:val="0"/>
        <w:adjustRightInd w:val="0"/>
        <w:spacing w:after="0"/>
        <w:ind w:left="7" w:right="-3" w:firstLine="706"/>
        <w:jc w:val="both"/>
        <w:rPr>
          <w:rFonts w:ascii="Times New Roman" w:eastAsia="Times New Roman" w:hAnsi="Times New Roman" w:cs="Times New Roman"/>
          <w:w w:val="10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обеспечено</w:t>
      </w:r>
      <w:r w:rsidR="00F110D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 xml:space="preserve"> развитие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 xml:space="preserve"> </w:t>
      </w:r>
      <w:r w:rsidR="00F110D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F34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м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1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-ц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еле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="00F110D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 xml:space="preserve">х методов управления и </w:t>
      </w:r>
      <w:r w:rsidR="00140022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бюджетирования</w:t>
      </w:r>
      <w:r w:rsidR="00140022">
        <w:rPr>
          <w:rFonts w:ascii="Times New Roman" w:eastAsia="Times New Roman" w:hAnsi="Times New Roman" w:cs="Times New Roman"/>
          <w:w w:val="102"/>
          <w:sz w:val="28"/>
          <w:szCs w:val="28"/>
        </w:rPr>
        <w:t>;</w:t>
      </w:r>
    </w:p>
    <w:p w:rsidR="00F110D7" w:rsidRDefault="00F110D7" w:rsidP="00124B01">
      <w:pPr>
        <w:widowControl w:val="0"/>
        <w:tabs>
          <w:tab w:val="left" w:pos="2691"/>
          <w:tab w:val="left" w:pos="4937"/>
          <w:tab w:val="left" w:pos="7319"/>
          <w:tab w:val="left" w:pos="7844"/>
        </w:tabs>
        <w:autoSpaceDE w:val="0"/>
        <w:autoSpaceDN w:val="0"/>
        <w:adjustRightInd w:val="0"/>
        <w:spacing w:after="0"/>
        <w:ind w:left="7" w:right="-3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реализованы мероприятия, направленные на совершенствование нормативного правового регулирования и методологии управления общественными финансами;</w:t>
      </w:r>
    </w:p>
    <w:p w:rsidR="00F110D7" w:rsidRDefault="00F110D7" w:rsidP="00124B01">
      <w:pPr>
        <w:widowControl w:val="0"/>
        <w:autoSpaceDE w:val="0"/>
        <w:autoSpaceDN w:val="0"/>
        <w:adjustRightInd w:val="0"/>
        <w:spacing w:after="0"/>
        <w:ind w:left="7" w:right="1" w:firstLine="706"/>
        <w:jc w:val="both"/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соблюдено ограничение принятия новых расходных обязательств бюджета района, обеспечено сокращение кредиторской задолженности;</w:t>
      </w:r>
    </w:p>
    <w:p w:rsidR="00692AE9" w:rsidRDefault="00692AE9" w:rsidP="00124B01">
      <w:pPr>
        <w:widowControl w:val="0"/>
        <w:autoSpaceDE w:val="0"/>
        <w:autoSpaceDN w:val="0"/>
        <w:adjustRightInd w:val="0"/>
        <w:spacing w:after="0"/>
        <w:ind w:right="-2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 xml:space="preserve">реализованы мероприятия, ориентированные на 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ы</w:t>
      </w:r>
      <w:r w:rsidR="00F34814"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ш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ро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зр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="00F34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="00F34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="00F3481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F34814">
        <w:rPr>
          <w:rFonts w:ascii="Times New Roman" w:eastAsia="Times New Roman" w:hAnsi="Times New Roman" w:cs="Times New Roman"/>
          <w:spacing w:val="21"/>
          <w:w w:val="101"/>
          <w:sz w:val="28"/>
          <w:szCs w:val="28"/>
        </w:rPr>
        <w:t>ы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  <w:r w:rsidR="00F34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50A5" w:rsidRDefault="00E250A5" w:rsidP="00F110D7">
      <w:pPr>
        <w:pStyle w:val="ConsPlusNormal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110D7" w:rsidRPr="00E717E5" w:rsidRDefault="00F110D7" w:rsidP="00F110D7">
      <w:pPr>
        <w:pStyle w:val="ConsPlusNormal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717E5">
        <w:rPr>
          <w:rFonts w:ascii="Times New Roman" w:hAnsi="Times New Roman" w:cs="Times New Roman"/>
          <w:b/>
          <w:sz w:val="32"/>
          <w:szCs w:val="32"/>
        </w:rPr>
        <w:t>3.Основные характеристики бюджета</w:t>
      </w:r>
    </w:p>
    <w:p w:rsidR="00F34814" w:rsidRDefault="00692AE9" w:rsidP="00692AE9">
      <w:pPr>
        <w:widowControl w:val="0"/>
        <w:autoSpaceDE w:val="0"/>
        <w:autoSpaceDN w:val="0"/>
        <w:adjustRightInd w:val="0"/>
        <w:spacing w:after="0" w:line="346" w:lineRule="auto"/>
        <w:ind w:right="-2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F34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</w:t>
      </w:r>
      <w:r w:rsidR="00F34814"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>а</w:t>
      </w:r>
      <w:proofErr w:type="gramStart"/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1</w:t>
      </w:r>
      <w:proofErr w:type="gramEnd"/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F34814" w:rsidRDefault="00F110D7" w:rsidP="00C05912">
      <w:pPr>
        <w:widowControl w:val="0"/>
        <w:autoSpaceDE w:val="0"/>
        <w:autoSpaceDN w:val="0"/>
        <w:adjustRightInd w:val="0"/>
        <w:spacing w:after="0" w:line="240" w:lineRule="auto"/>
        <w:ind w:left="42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Динамика о</w:t>
      </w:r>
      <w:r w:rsidR="00F34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х </w:t>
      </w:r>
      <w:r w:rsidR="00F3481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х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кт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="00F3481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="00F34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967396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района</w:t>
      </w:r>
      <w:r w:rsidR="00F348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2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0</w:t>
      </w:r>
      <w:r w:rsidR="00F34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1</w:t>
      </w:r>
      <w:r w:rsidR="007C0BC9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7</w:t>
      </w:r>
      <w:r w:rsidR="00C05912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-201</w:t>
      </w:r>
      <w:r w:rsidR="007C0BC9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8</w:t>
      </w:r>
      <w:r w:rsidR="00F3481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г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w w:val="102"/>
          <w:sz w:val="28"/>
          <w:szCs w:val="28"/>
        </w:rPr>
        <w:t>д</w:t>
      </w:r>
      <w:r w:rsidR="00C05912">
        <w:rPr>
          <w:rFonts w:ascii="Times New Roman" w:eastAsia="Times New Roman" w:hAnsi="Times New Roman" w:cs="Times New Roman"/>
          <w:w w:val="102"/>
          <w:sz w:val="28"/>
          <w:szCs w:val="28"/>
        </w:rPr>
        <w:t>ы</w:t>
      </w:r>
    </w:p>
    <w:p w:rsidR="00F34814" w:rsidRDefault="00F34814">
      <w:pPr>
        <w:widowControl w:val="0"/>
        <w:autoSpaceDE w:val="0"/>
        <w:autoSpaceDN w:val="0"/>
        <w:adjustRightInd w:val="0"/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34814" w:rsidRDefault="00C05912" w:rsidP="00C0591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F34814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(</w:t>
      </w:r>
      <w:r w:rsidR="00F110D7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F34814">
        <w:rPr>
          <w:rFonts w:ascii="Times New Roman" w:eastAsia="Times New Roman" w:hAnsi="Times New Roman" w:cs="Times New Roman"/>
          <w:spacing w:val="-15"/>
          <w:sz w:val="24"/>
          <w:szCs w:val="24"/>
        </w:rPr>
        <w:t>у</w:t>
      </w:r>
      <w:r w:rsidR="00F34814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F34814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="00F34814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F34814"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й</w:t>
      </w:r>
      <w:r w:rsidR="00F34814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</w:p>
    <w:p w:rsidR="00C05912" w:rsidRDefault="00C05912" w:rsidP="00C0591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4631" w:type="pct"/>
        <w:tblLayout w:type="fixed"/>
        <w:tblLook w:val="04A0" w:firstRow="1" w:lastRow="0" w:firstColumn="1" w:lastColumn="0" w:noHBand="0" w:noVBand="1"/>
      </w:tblPr>
      <w:tblGrid>
        <w:gridCol w:w="3224"/>
        <w:gridCol w:w="1841"/>
        <w:gridCol w:w="1840"/>
        <w:gridCol w:w="1982"/>
      </w:tblGrid>
      <w:tr w:rsidR="007C0BC9" w:rsidRPr="00CA5482" w:rsidTr="007C0BC9">
        <w:trPr>
          <w:trHeight w:val="669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C9" w:rsidRPr="00CA5482" w:rsidRDefault="007C0BC9" w:rsidP="006760FD">
            <w:pPr>
              <w:ind w:right="-109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A54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Наименование 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BC9" w:rsidRPr="00CA5482" w:rsidRDefault="007C0BC9" w:rsidP="002A32E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A54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Pr="00CA54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год (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факт</w:t>
            </w:r>
            <w:r w:rsidRPr="00CA54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C9" w:rsidRPr="00CA5482" w:rsidRDefault="007C0BC9" w:rsidP="007C0BC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A54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  <w:r w:rsidRPr="00CA54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(план)</w:t>
            </w:r>
            <w:r w:rsidRPr="00CA54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C9" w:rsidRPr="00CA5482" w:rsidRDefault="007C0BC9" w:rsidP="007C0BC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A54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  <w:r w:rsidRPr="00CA54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год (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факт</w:t>
            </w:r>
            <w:r w:rsidRPr="00CA54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7C0BC9" w:rsidRPr="00D312AC" w:rsidTr="007C0BC9">
        <w:trPr>
          <w:trHeight w:val="45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C9" w:rsidRPr="00D312AC" w:rsidRDefault="007C0BC9" w:rsidP="006760F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2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бюджета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BC9" w:rsidRPr="00D312AC" w:rsidRDefault="007C0BC9" w:rsidP="002A3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236362629,18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BC9" w:rsidRPr="00D312AC" w:rsidRDefault="007C0BC9" w:rsidP="00AF3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248558449,28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C9" w:rsidRPr="00D312AC" w:rsidRDefault="007C0BC9" w:rsidP="00EE71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247955</w:t>
            </w:r>
            <w:r w:rsidR="00EE7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14,03</w:t>
            </w:r>
          </w:p>
        </w:tc>
      </w:tr>
      <w:tr w:rsidR="007C0BC9" w:rsidRPr="00D312AC" w:rsidTr="007C0BC9">
        <w:trPr>
          <w:trHeight w:val="345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C9" w:rsidRPr="00D312AC" w:rsidRDefault="007C0BC9" w:rsidP="006760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доходы: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BC9" w:rsidRPr="00D312AC" w:rsidRDefault="007C0BC9" w:rsidP="002A3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44688559,79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BC9" w:rsidRPr="00D312AC" w:rsidRDefault="007C0BC9" w:rsidP="00A17E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47052000,00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C9" w:rsidRPr="00D312AC" w:rsidRDefault="007C0BC9" w:rsidP="006760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48722097,31</w:t>
            </w:r>
          </w:p>
        </w:tc>
      </w:tr>
      <w:tr w:rsidR="007C0BC9" w:rsidRPr="00D312AC" w:rsidTr="007C0BC9">
        <w:trPr>
          <w:trHeight w:val="345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C9" w:rsidRPr="00D312AC" w:rsidRDefault="007C0BC9" w:rsidP="00C05912">
            <w:pPr>
              <w:ind w:right="-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BC9" w:rsidRPr="00D312AC" w:rsidRDefault="007C0BC9" w:rsidP="002A3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191674069,39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BC9" w:rsidRPr="00D312AC" w:rsidRDefault="007C0BC9" w:rsidP="00A17E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201506449,28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C9" w:rsidRPr="00D312AC" w:rsidRDefault="007C0BC9" w:rsidP="006760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199233716,72</w:t>
            </w:r>
          </w:p>
        </w:tc>
      </w:tr>
      <w:tr w:rsidR="007C0BC9" w:rsidRPr="00D312AC" w:rsidTr="007C0BC9">
        <w:trPr>
          <w:trHeight w:val="45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C9" w:rsidRPr="00D312AC" w:rsidRDefault="007C0BC9" w:rsidP="006760F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2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бюджета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BC9" w:rsidRPr="00D312AC" w:rsidRDefault="007C0BC9" w:rsidP="002A3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235396398,37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BC9" w:rsidRPr="00D312AC" w:rsidRDefault="007C0BC9" w:rsidP="00AF3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251983735,92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C9" w:rsidRPr="00D312AC" w:rsidRDefault="007C0BC9" w:rsidP="00676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248612854,95</w:t>
            </w:r>
          </w:p>
        </w:tc>
      </w:tr>
      <w:tr w:rsidR="007C0BC9" w:rsidRPr="00D312AC" w:rsidTr="007C0BC9">
        <w:trPr>
          <w:trHeight w:val="608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C9" w:rsidRPr="00D312AC" w:rsidRDefault="007C0BC9" w:rsidP="006760F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2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Дефицит / профицит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BC9" w:rsidRPr="00D312AC" w:rsidRDefault="007C0BC9" w:rsidP="002A3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966230,81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BC9" w:rsidRPr="00D312AC" w:rsidRDefault="007C0BC9" w:rsidP="00AF3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-3425286,64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C9" w:rsidRPr="00D312AC" w:rsidRDefault="007C0BC9" w:rsidP="00676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-657040,92</w:t>
            </w:r>
          </w:p>
        </w:tc>
      </w:tr>
    </w:tbl>
    <w:p w:rsidR="00F34814" w:rsidRDefault="00F34814">
      <w:pPr>
        <w:widowControl w:val="0"/>
        <w:autoSpaceDE w:val="0"/>
        <w:autoSpaceDN w:val="0"/>
        <w:adjustRightInd w:val="0"/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0A5" w:rsidRDefault="00E250A5" w:rsidP="00E250A5">
      <w:r w:rsidRPr="003A3536">
        <w:rPr>
          <w:noProof/>
        </w:rPr>
        <w:drawing>
          <wp:inline distT="0" distB="0" distL="0" distR="0" wp14:anchorId="367A2B76" wp14:editId="07E211FB">
            <wp:extent cx="5443268" cy="2355011"/>
            <wp:effectExtent l="0" t="0" r="24130" b="266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250A5" w:rsidRPr="004D2071" w:rsidRDefault="00E250A5" w:rsidP="00E250A5">
      <w:pPr>
        <w:tabs>
          <w:tab w:val="left" w:pos="27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D2071">
        <w:rPr>
          <w:rFonts w:ascii="Times New Roman" w:hAnsi="Times New Roman" w:cs="Times New Roman"/>
          <w:sz w:val="28"/>
          <w:szCs w:val="28"/>
        </w:rPr>
        <w:t>Структура  доходов  бюджета муниципального района 201</w:t>
      </w:r>
      <w:r w:rsidR="0078766B" w:rsidRPr="004D2071">
        <w:rPr>
          <w:rFonts w:ascii="Times New Roman" w:hAnsi="Times New Roman" w:cs="Times New Roman"/>
          <w:sz w:val="28"/>
          <w:szCs w:val="28"/>
        </w:rPr>
        <w:t>7 -2018</w:t>
      </w:r>
      <w:r w:rsidRPr="004D2071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F34814" w:rsidRPr="00D54361" w:rsidRDefault="00F34814">
      <w:pPr>
        <w:widowControl w:val="0"/>
        <w:autoSpaceDE w:val="0"/>
        <w:autoSpaceDN w:val="0"/>
        <w:adjustRightInd w:val="0"/>
        <w:spacing w:after="7" w:line="120" w:lineRule="exact"/>
        <w:rPr>
          <w:rFonts w:ascii="Times New Roman" w:eastAsia="Times New Roman" w:hAnsi="Times New Roman" w:cs="Times New Roman"/>
          <w:sz w:val="12"/>
          <w:szCs w:val="12"/>
          <w:highlight w:val="yellow"/>
        </w:rPr>
      </w:pPr>
    </w:p>
    <w:p w:rsidR="00C05912" w:rsidRPr="0020555F" w:rsidRDefault="00C05912">
      <w:pPr>
        <w:widowControl w:val="0"/>
        <w:autoSpaceDE w:val="0"/>
        <w:autoSpaceDN w:val="0"/>
        <w:adjustRightInd w:val="0"/>
        <w:spacing w:after="0" w:line="353" w:lineRule="auto"/>
        <w:ind w:left="8103" w:right="-20" w:hanging="7915"/>
        <w:rPr>
          <w:rFonts w:ascii="Times New Roman" w:eastAsia="Times New Roman" w:hAnsi="Times New Roman" w:cs="Times New Roman"/>
          <w:spacing w:val="11"/>
          <w:sz w:val="32"/>
          <w:szCs w:val="32"/>
        </w:rPr>
      </w:pPr>
      <w:r w:rsidRPr="0020555F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3.1</w:t>
      </w:r>
      <w:r w:rsidR="00F34814" w:rsidRPr="0020555F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.</w:t>
      </w:r>
      <w:r w:rsidRPr="0020555F">
        <w:rPr>
          <w:rFonts w:ascii="Times New Roman" w:eastAsia="Times New Roman" w:hAnsi="Times New Roman" w:cs="Times New Roman"/>
          <w:spacing w:val="294"/>
          <w:sz w:val="32"/>
          <w:szCs w:val="32"/>
        </w:rPr>
        <w:t xml:space="preserve"> </w:t>
      </w:r>
      <w:r w:rsidRPr="0020555F">
        <w:rPr>
          <w:rFonts w:ascii="Times New Roman" w:eastAsia="Times New Roman" w:hAnsi="Times New Roman" w:cs="Times New Roman"/>
          <w:b/>
          <w:bCs/>
          <w:spacing w:val="7"/>
          <w:w w:val="101"/>
          <w:sz w:val="32"/>
          <w:szCs w:val="32"/>
        </w:rPr>
        <w:t>Доходы б</w:t>
      </w:r>
      <w:r w:rsidR="00F34814" w:rsidRPr="0020555F">
        <w:rPr>
          <w:rFonts w:ascii="Times New Roman" w:eastAsia="Times New Roman" w:hAnsi="Times New Roman" w:cs="Times New Roman"/>
          <w:b/>
          <w:bCs/>
          <w:spacing w:val="5"/>
          <w:w w:val="101"/>
          <w:sz w:val="32"/>
          <w:szCs w:val="32"/>
        </w:rPr>
        <w:t>юд</w:t>
      </w:r>
      <w:r w:rsidR="00F34814" w:rsidRPr="0020555F">
        <w:rPr>
          <w:rFonts w:ascii="Times New Roman" w:eastAsia="Times New Roman" w:hAnsi="Times New Roman" w:cs="Times New Roman"/>
          <w:b/>
          <w:bCs/>
          <w:spacing w:val="6"/>
          <w:w w:val="101"/>
          <w:sz w:val="32"/>
          <w:szCs w:val="32"/>
        </w:rPr>
        <w:t>ж</w:t>
      </w:r>
      <w:r w:rsidR="00F34814" w:rsidRPr="0020555F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е</w:t>
      </w:r>
      <w:r w:rsidR="00F34814" w:rsidRPr="0020555F">
        <w:rPr>
          <w:rFonts w:ascii="Times New Roman" w:eastAsia="Times New Roman" w:hAnsi="Times New Roman" w:cs="Times New Roman"/>
          <w:b/>
          <w:bCs/>
          <w:spacing w:val="-18"/>
          <w:w w:val="101"/>
          <w:sz w:val="32"/>
          <w:szCs w:val="32"/>
        </w:rPr>
        <w:t>т</w:t>
      </w:r>
      <w:r w:rsidR="00F34814" w:rsidRPr="0020555F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а</w:t>
      </w:r>
      <w:r w:rsidR="00154A01" w:rsidRPr="0020555F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 xml:space="preserve"> района</w:t>
      </w:r>
      <w:r w:rsidR="00F34814" w:rsidRPr="0020555F">
        <w:rPr>
          <w:rFonts w:ascii="Times New Roman" w:eastAsia="Times New Roman" w:hAnsi="Times New Roman" w:cs="Times New Roman"/>
          <w:spacing w:val="11"/>
          <w:sz w:val="32"/>
          <w:szCs w:val="32"/>
        </w:rPr>
        <w:t xml:space="preserve"> </w:t>
      </w:r>
    </w:p>
    <w:p w:rsidR="006C0A27" w:rsidRPr="0020555F" w:rsidRDefault="006C0A27" w:rsidP="006C0A27">
      <w:pPr>
        <w:tabs>
          <w:tab w:val="left" w:pos="274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20555F">
        <w:rPr>
          <w:rFonts w:ascii="Times New Roman" w:hAnsi="Times New Roman" w:cs="Times New Roman"/>
          <w:b/>
          <w:i/>
          <w:sz w:val="28"/>
          <w:szCs w:val="28"/>
        </w:rPr>
        <w:t xml:space="preserve">3.1.1. Налоговые и неналоговые доходы </w:t>
      </w:r>
    </w:p>
    <w:p w:rsidR="006C0A27" w:rsidRPr="0020555F" w:rsidRDefault="006C0A27" w:rsidP="006C0A27">
      <w:pPr>
        <w:tabs>
          <w:tab w:val="left" w:pos="27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55F">
        <w:rPr>
          <w:rFonts w:ascii="Times New Roman" w:hAnsi="Times New Roman" w:cs="Times New Roman"/>
          <w:sz w:val="28"/>
          <w:szCs w:val="28"/>
        </w:rPr>
        <w:t xml:space="preserve">   Основную долю налоговых и неналоговых доходов бюджета составляют следующие источники: налог на доходы физических лиц, акцизы на нефтепродукты</w:t>
      </w:r>
      <w:r w:rsidR="0020555F" w:rsidRPr="0020555F">
        <w:rPr>
          <w:rFonts w:ascii="Times New Roman" w:hAnsi="Times New Roman" w:cs="Times New Roman"/>
          <w:sz w:val="28"/>
          <w:szCs w:val="28"/>
        </w:rPr>
        <w:t xml:space="preserve"> и</w:t>
      </w:r>
      <w:r w:rsidRPr="0020555F">
        <w:rPr>
          <w:rFonts w:ascii="Times New Roman" w:hAnsi="Times New Roman" w:cs="Times New Roman"/>
          <w:sz w:val="28"/>
          <w:szCs w:val="28"/>
        </w:rPr>
        <w:t xml:space="preserve"> единый налог на вмененный доход. На указанные источники приходится 9</w:t>
      </w:r>
      <w:r w:rsidR="0020555F" w:rsidRPr="0020555F">
        <w:rPr>
          <w:rFonts w:ascii="Times New Roman" w:hAnsi="Times New Roman" w:cs="Times New Roman"/>
          <w:sz w:val="28"/>
          <w:szCs w:val="28"/>
        </w:rPr>
        <w:t>7</w:t>
      </w:r>
      <w:r w:rsidRPr="0020555F">
        <w:rPr>
          <w:rFonts w:ascii="Times New Roman" w:hAnsi="Times New Roman" w:cs="Times New Roman"/>
          <w:sz w:val="28"/>
          <w:szCs w:val="28"/>
        </w:rPr>
        <w:t>% налоговых доходов бюджета муниципального района.</w:t>
      </w:r>
    </w:p>
    <w:tbl>
      <w:tblPr>
        <w:tblStyle w:val="a5"/>
        <w:tblW w:w="9552" w:type="dxa"/>
        <w:tblLook w:val="04A0" w:firstRow="1" w:lastRow="0" w:firstColumn="1" w:lastColumn="0" w:noHBand="0" w:noVBand="1"/>
      </w:tblPr>
      <w:tblGrid>
        <w:gridCol w:w="3505"/>
        <w:gridCol w:w="1476"/>
        <w:gridCol w:w="1476"/>
        <w:gridCol w:w="1619"/>
        <w:gridCol w:w="1476"/>
      </w:tblGrid>
      <w:tr w:rsidR="003B2D7D" w:rsidRPr="00D54361" w:rsidTr="003B2D7D">
        <w:trPr>
          <w:trHeight w:val="436"/>
        </w:trPr>
        <w:tc>
          <w:tcPr>
            <w:tcW w:w="3505" w:type="dxa"/>
          </w:tcPr>
          <w:p w:rsidR="003B2D7D" w:rsidRPr="0020555F" w:rsidRDefault="003B2D7D" w:rsidP="00E33286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55F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76" w:type="dxa"/>
          </w:tcPr>
          <w:p w:rsidR="003B2D7D" w:rsidRPr="0020555F" w:rsidRDefault="003B2D7D" w:rsidP="00342FA3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55F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  <w:p w:rsidR="003B2D7D" w:rsidRPr="0020555F" w:rsidRDefault="003B2D7D" w:rsidP="00342FA3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B2D7D" w:rsidRPr="0020555F" w:rsidRDefault="003B2D7D" w:rsidP="003B2D7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год </w:t>
            </w:r>
          </w:p>
        </w:tc>
        <w:tc>
          <w:tcPr>
            <w:tcW w:w="1619" w:type="dxa"/>
          </w:tcPr>
          <w:p w:rsidR="003B2D7D" w:rsidRPr="0020555F" w:rsidRDefault="003B2D7D" w:rsidP="003B2D7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55F">
              <w:rPr>
                <w:rFonts w:ascii="Times New Roman" w:hAnsi="Times New Roman" w:cs="Times New Roman"/>
                <w:b/>
                <w:sz w:val="24"/>
                <w:szCs w:val="24"/>
              </w:rPr>
              <w:t>2018 год (план)</w:t>
            </w:r>
          </w:p>
        </w:tc>
        <w:tc>
          <w:tcPr>
            <w:tcW w:w="1476" w:type="dxa"/>
          </w:tcPr>
          <w:p w:rsidR="003B2D7D" w:rsidRPr="0020555F" w:rsidRDefault="003B2D7D" w:rsidP="003B2D7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55F">
              <w:rPr>
                <w:rFonts w:ascii="Times New Roman" w:hAnsi="Times New Roman" w:cs="Times New Roman"/>
                <w:b/>
                <w:sz w:val="24"/>
                <w:szCs w:val="24"/>
              </w:rPr>
              <w:t>2018 год (факт)</w:t>
            </w:r>
          </w:p>
        </w:tc>
      </w:tr>
      <w:tr w:rsidR="003B2D7D" w:rsidRPr="00D54361" w:rsidTr="003B2D7D">
        <w:trPr>
          <w:trHeight w:val="536"/>
        </w:trPr>
        <w:tc>
          <w:tcPr>
            <w:tcW w:w="3505" w:type="dxa"/>
          </w:tcPr>
          <w:p w:rsidR="003B2D7D" w:rsidRPr="0020555F" w:rsidRDefault="003B2D7D" w:rsidP="00E33286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555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76" w:type="dxa"/>
          </w:tcPr>
          <w:p w:rsidR="003B2D7D" w:rsidRPr="0020555F" w:rsidRDefault="003B2D7D" w:rsidP="00342FA3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5F">
              <w:rPr>
                <w:rFonts w:ascii="Times New Roman" w:hAnsi="Times New Roman" w:cs="Times New Roman"/>
                <w:sz w:val="24"/>
                <w:szCs w:val="24"/>
              </w:rPr>
              <w:t>25411720,17</w:t>
            </w:r>
          </w:p>
        </w:tc>
        <w:tc>
          <w:tcPr>
            <w:tcW w:w="1476" w:type="dxa"/>
          </w:tcPr>
          <w:p w:rsidR="003B2D7D" w:rsidRPr="0020555F" w:rsidRDefault="003B2D7D" w:rsidP="00342FA3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5F">
              <w:rPr>
                <w:rFonts w:ascii="Times New Roman" w:hAnsi="Times New Roman" w:cs="Times New Roman"/>
                <w:sz w:val="24"/>
                <w:szCs w:val="24"/>
              </w:rPr>
              <w:t>26619963,38</w:t>
            </w:r>
          </w:p>
        </w:tc>
        <w:tc>
          <w:tcPr>
            <w:tcW w:w="1619" w:type="dxa"/>
          </w:tcPr>
          <w:p w:rsidR="003B2D7D" w:rsidRPr="0020555F" w:rsidRDefault="003B2D7D" w:rsidP="00E3328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5F">
              <w:rPr>
                <w:rFonts w:ascii="Times New Roman" w:hAnsi="Times New Roman" w:cs="Times New Roman"/>
                <w:sz w:val="24"/>
                <w:szCs w:val="24"/>
              </w:rPr>
              <w:t>29063568,00</w:t>
            </w:r>
          </w:p>
        </w:tc>
        <w:tc>
          <w:tcPr>
            <w:tcW w:w="1476" w:type="dxa"/>
          </w:tcPr>
          <w:p w:rsidR="003B2D7D" w:rsidRPr="0020555F" w:rsidRDefault="00BF0EE7" w:rsidP="00E3328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5F">
              <w:rPr>
                <w:rFonts w:ascii="Times New Roman" w:hAnsi="Times New Roman" w:cs="Times New Roman"/>
                <w:sz w:val="24"/>
                <w:szCs w:val="24"/>
              </w:rPr>
              <w:t>29791267,44</w:t>
            </w:r>
          </w:p>
        </w:tc>
      </w:tr>
      <w:tr w:rsidR="003B2D7D" w:rsidRPr="00D54361" w:rsidTr="003B2D7D">
        <w:trPr>
          <w:trHeight w:val="262"/>
        </w:trPr>
        <w:tc>
          <w:tcPr>
            <w:tcW w:w="3505" w:type="dxa"/>
          </w:tcPr>
          <w:p w:rsidR="003B2D7D" w:rsidRPr="0020555F" w:rsidRDefault="003B2D7D" w:rsidP="00E33286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555F">
              <w:rPr>
                <w:rFonts w:ascii="Times New Roman" w:hAnsi="Times New Roman" w:cs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1476" w:type="dxa"/>
          </w:tcPr>
          <w:p w:rsidR="003B2D7D" w:rsidRPr="0020555F" w:rsidRDefault="003B2D7D" w:rsidP="00342FA3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5F">
              <w:rPr>
                <w:rFonts w:ascii="Times New Roman" w:hAnsi="Times New Roman" w:cs="Times New Roman"/>
                <w:sz w:val="24"/>
                <w:szCs w:val="24"/>
              </w:rPr>
              <w:t>5060710,35</w:t>
            </w:r>
          </w:p>
        </w:tc>
        <w:tc>
          <w:tcPr>
            <w:tcW w:w="1476" w:type="dxa"/>
          </w:tcPr>
          <w:p w:rsidR="003B2D7D" w:rsidRPr="0020555F" w:rsidRDefault="003B2D7D" w:rsidP="00342FA3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5F">
              <w:rPr>
                <w:rFonts w:ascii="Times New Roman" w:hAnsi="Times New Roman" w:cs="Times New Roman"/>
                <w:sz w:val="24"/>
                <w:szCs w:val="24"/>
              </w:rPr>
              <w:t>4358356,86</w:t>
            </w:r>
          </w:p>
        </w:tc>
        <w:tc>
          <w:tcPr>
            <w:tcW w:w="1619" w:type="dxa"/>
          </w:tcPr>
          <w:p w:rsidR="003B2D7D" w:rsidRPr="0020555F" w:rsidRDefault="003B2D7D" w:rsidP="00E3328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5F">
              <w:rPr>
                <w:rFonts w:ascii="Times New Roman" w:hAnsi="Times New Roman" w:cs="Times New Roman"/>
                <w:sz w:val="24"/>
                <w:szCs w:val="24"/>
              </w:rPr>
              <w:t>5563000,00</w:t>
            </w:r>
          </w:p>
        </w:tc>
        <w:tc>
          <w:tcPr>
            <w:tcW w:w="1476" w:type="dxa"/>
          </w:tcPr>
          <w:p w:rsidR="003B2D7D" w:rsidRPr="0020555F" w:rsidRDefault="00BF0EE7" w:rsidP="00E3328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5F">
              <w:rPr>
                <w:rFonts w:ascii="Times New Roman" w:hAnsi="Times New Roman" w:cs="Times New Roman"/>
                <w:sz w:val="24"/>
                <w:szCs w:val="24"/>
              </w:rPr>
              <w:t>5842330,14</w:t>
            </w:r>
          </w:p>
        </w:tc>
      </w:tr>
      <w:tr w:rsidR="003B2D7D" w:rsidRPr="00D54361" w:rsidTr="003B2D7D">
        <w:trPr>
          <w:trHeight w:val="523"/>
        </w:trPr>
        <w:tc>
          <w:tcPr>
            <w:tcW w:w="3505" w:type="dxa"/>
          </w:tcPr>
          <w:p w:rsidR="003B2D7D" w:rsidRPr="0020555F" w:rsidRDefault="003B2D7D" w:rsidP="00E33286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555F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1476" w:type="dxa"/>
          </w:tcPr>
          <w:p w:rsidR="003B2D7D" w:rsidRPr="0020555F" w:rsidRDefault="003B2D7D" w:rsidP="00342FA3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5F">
              <w:rPr>
                <w:rFonts w:ascii="Times New Roman" w:hAnsi="Times New Roman" w:cs="Times New Roman"/>
                <w:sz w:val="24"/>
                <w:szCs w:val="24"/>
              </w:rPr>
              <w:t>3719853,88</w:t>
            </w:r>
          </w:p>
        </w:tc>
        <w:tc>
          <w:tcPr>
            <w:tcW w:w="1476" w:type="dxa"/>
          </w:tcPr>
          <w:p w:rsidR="003B2D7D" w:rsidRPr="0020555F" w:rsidRDefault="003B2D7D" w:rsidP="00342FA3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5F">
              <w:rPr>
                <w:rFonts w:ascii="Times New Roman" w:hAnsi="Times New Roman" w:cs="Times New Roman"/>
                <w:sz w:val="24"/>
                <w:szCs w:val="24"/>
              </w:rPr>
              <w:t>3220139,61</w:t>
            </w:r>
          </w:p>
        </w:tc>
        <w:tc>
          <w:tcPr>
            <w:tcW w:w="1619" w:type="dxa"/>
          </w:tcPr>
          <w:p w:rsidR="003B2D7D" w:rsidRPr="0020555F" w:rsidRDefault="003B2D7D" w:rsidP="00E3328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5F">
              <w:rPr>
                <w:rFonts w:ascii="Times New Roman" w:hAnsi="Times New Roman" w:cs="Times New Roman"/>
                <w:sz w:val="24"/>
                <w:szCs w:val="24"/>
              </w:rPr>
              <w:t>3098000,00</w:t>
            </w:r>
          </w:p>
        </w:tc>
        <w:tc>
          <w:tcPr>
            <w:tcW w:w="1476" w:type="dxa"/>
          </w:tcPr>
          <w:p w:rsidR="003B2D7D" w:rsidRPr="0020555F" w:rsidRDefault="00BF0EE7" w:rsidP="00E3328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5F">
              <w:rPr>
                <w:rFonts w:ascii="Times New Roman" w:hAnsi="Times New Roman" w:cs="Times New Roman"/>
                <w:sz w:val="24"/>
                <w:szCs w:val="24"/>
              </w:rPr>
              <w:t>3115660,11</w:t>
            </w:r>
          </w:p>
        </w:tc>
      </w:tr>
      <w:tr w:rsidR="003B2D7D" w:rsidRPr="00D54361" w:rsidTr="003B2D7D">
        <w:trPr>
          <w:trHeight w:val="262"/>
        </w:trPr>
        <w:tc>
          <w:tcPr>
            <w:tcW w:w="3505" w:type="dxa"/>
          </w:tcPr>
          <w:p w:rsidR="003B2D7D" w:rsidRPr="0020555F" w:rsidRDefault="003B2D7D" w:rsidP="00E33286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555F">
              <w:rPr>
                <w:rFonts w:ascii="Times New Roman" w:hAnsi="Times New Roman" w:cs="Times New Roman"/>
                <w:sz w:val="24"/>
                <w:szCs w:val="24"/>
              </w:rPr>
              <w:t>прочие налоговые доходы</w:t>
            </w:r>
          </w:p>
        </w:tc>
        <w:tc>
          <w:tcPr>
            <w:tcW w:w="1476" w:type="dxa"/>
          </w:tcPr>
          <w:p w:rsidR="003B2D7D" w:rsidRPr="0020555F" w:rsidRDefault="003B2D7D" w:rsidP="00342FA3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5F">
              <w:rPr>
                <w:rFonts w:ascii="Times New Roman" w:hAnsi="Times New Roman" w:cs="Times New Roman"/>
                <w:sz w:val="24"/>
                <w:szCs w:val="24"/>
              </w:rPr>
              <w:t>571785,66</w:t>
            </w:r>
          </w:p>
        </w:tc>
        <w:tc>
          <w:tcPr>
            <w:tcW w:w="1476" w:type="dxa"/>
          </w:tcPr>
          <w:p w:rsidR="003B2D7D" w:rsidRPr="0020555F" w:rsidRDefault="003B2D7D" w:rsidP="00342FA3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5F">
              <w:rPr>
                <w:rFonts w:ascii="Times New Roman" w:hAnsi="Times New Roman" w:cs="Times New Roman"/>
                <w:sz w:val="24"/>
                <w:szCs w:val="24"/>
              </w:rPr>
              <w:t>685590,8</w:t>
            </w:r>
          </w:p>
        </w:tc>
        <w:tc>
          <w:tcPr>
            <w:tcW w:w="1619" w:type="dxa"/>
          </w:tcPr>
          <w:p w:rsidR="003B2D7D" w:rsidRPr="0020555F" w:rsidRDefault="003B2D7D" w:rsidP="00E3328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5F">
              <w:rPr>
                <w:rFonts w:ascii="Times New Roman" w:hAnsi="Times New Roman" w:cs="Times New Roman"/>
                <w:sz w:val="24"/>
                <w:szCs w:val="24"/>
              </w:rPr>
              <w:t>1116280,00</w:t>
            </w:r>
          </w:p>
        </w:tc>
        <w:tc>
          <w:tcPr>
            <w:tcW w:w="1476" w:type="dxa"/>
          </w:tcPr>
          <w:p w:rsidR="003B2D7D" w:rsidRPr="0020555F" w:rsidRDefault="00BF0EE7" w:rsidP="00E3328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5F">
              <w:rPr>
                <w:rFonts w:ascii="Times New Roman" w:hAnsi="Times New Roman" w:cs="Times New Roman"/>
                <w:sz w:val="24"/>
                <w:szCs w:val="24"/>
              </w:rPr>
              <w:t>1209096,80</w:t>
            </w:r>
          </w:p>
        </w:tc>
      </w:tr>
      <w:tr w:rsidR="003B2D7D" w:rsidRPr="00D54361" w:rsidTr="003B2D7D">
        <w:trPr>
          <w:trHeight w:val="274"/>
        </w:trPr>
        <w:tc>
          <w:tcPr>
            <w:tcW w:w="3505" w:type="dxa"/>
          </w:tcPr>
          <w:p w:rsidR="003B2D7D" w:rsidRPr="0020555F" w:rsidRDefault="003B2D7D" w:rsidP="00E33286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555F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476" w:type="dxa"/>
          </w:tcPr>
          <w:p w:rsidR="003B2D7D" w:rsidRPr="0020555F" w:rsidRDefault="003B2D7D" w:rsidP="00342FA3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5F">
              <w:rPr>
                <w:rFonts w:ascii="Times New Roman" w:hAnsi="Times New Roman" w:cs="Times New Roman"/>
                <w:sz w:val="24"/>
                <w:szCs w:val="24"/>
              </w:rPr>
              <w:t>10340746,96</w:t>
            </w:r>
          </w:p>
        </w:tc>
        <w:tc>
          <w:tcPr>
            <w:tcW w:w="1476" w:type="dxa"/>
          </w:tcPr>
          <w:p w:rsidR="003B2D7D" w:rsidRPr="0020555F" w:rsidRDefault="003B2D7D" w:rsidP="00342FA3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5F">
              <w:rPr>
                <w:rFonts w:ascii="Times New Roman" w:hAnsi="Times New Roman" w:cs="Times New Roman"/>
                <w:sz w:val="24"/>
                <w:szCs w:val="24"/>
              </w:rPr>
              <w:t>9804509,14</w:t>
            </w:r>
          </w:p>
        </w:tc>
        <w:tc>
          <w:tcPr>
            <w:tcW w:w="1619" w:type="dxa"/>
          </w:tcPr>
          <w:p w:rsidR="003B2D7D" w:rsidRPr="0020555F" w:rsidRDefault="003B2D7D" w:rsidP="00E3328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5F">
              <w:rPr>
                <w:rFonts w:ascii="Times New Roman" w:hAnsi="Times New Roman" w:cs="Times New Roman"/>
                <w:sz w:val="24"/>
                <w:szCs w:val="24"/>
              </w:rPr>
              <w:t>8211152,00</w:t>
            </w:r>
          </w:p>
        </w:tc>
        <w:tc>
          <w:tcPr>
            <w:tcW w:w="1476" w:type="dxa"/>
          </w:tcPr>
          <w:p w:rsidR="003B2D7D" w:rsidRPr="0020555F" w:rsidRDefault="00BF0EE7" w:rsidP="00E3328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5F">
              <w:rPr>
                <w:rFonts w:ascii="Times New Roman" w:hAnsi="Times New Roman" w:cs="Times New Roman"/>
                <w:sz w:val="24"/>
                <w:szCs w:val="24"/>
              </w:rPr>
              <w:t>8763742,82</w:t>
            </w:r>
          </w:p>
        </w:tc>
      </w:tr>
      <w:tr w:rsidR="003B2D7D" w:rsidRPr="00D54361" w:rsidTr="003B2D7D">
        <w:trPr>
          <w:trHeight w:val="274"/>
        </w:trPr>
        <w:tc>
          <w:tcPr>
            <w:tcW w:w="3505" w:type="dxa"/>
          </w:tcPr>
          <w:p w:rsidR="003B2D7D" w:rsidRPr="0020555F" w:rsidRDefault="003B2D7D" w:rsidP="00E33286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55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76" w:type="dxa"/>
          </w:tcPr>
          <w:p w:rsidR="003B2D7D" w:rsidRPr="0020555F" w:rsidRDefault="00BF0EE7" w:rsidP="00342FA3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55F">
              <w:rPr>
                <w:rFonts w:ascii="Times New Roman" w:hAnsi="Times New Roman" w:cs="Times New Roman"/>
                <w:b/>
                <w:sz w:val="24"/>
                <w:szCs w:val="24"/>
              </w:rPr>
              <w:t>45104817,02</w:t>
            </w:r>
          </w:p>
        </w:tc>
        <w:tc>
          <w:tcPr>
            <w:tcW w:w="1476" w:type="dxa"/>
          </w:tcPr>
          <w:p w:rsidR="003B2D7D" w:rsidRPr="0020555F" w:rsidRDefault="00BF0EE7" w:rsidP="00342FA3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55F">
              <w:rPr>
                <w:rFonts w:ascii="Times New Roman" w:hAnsi="Times New Roman" w:cs="Times New Roman"/>
                <w:b/>
                <w:sz w:val="24"/>
                <w:szCs w:val="24"/>
              </w:rPr>
              <w:t>44688559,79</w:t>
            </w:r>
          </w:p>
        </w:tc>
        <w:tc>
          <w:tcPr>
            <w:tcW w:w="1619" w:type="dxa"/>
          </w:tcPr>
          <w:p w:rsidR="003B2D7D" w:rsidRPr="0020555F" w:rsidRDefault="00BF0EE7" w:rsidP="00E3328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55F">
              <w:rPr>
                <w:rFonts w:ascii="Times New Roman" w:hAnsi="Times New Roman" w:cs="Times New Roman"/>
                <w:b/>
                <w:sz w:val="24"/>
                <w:szCs w:val="24"/>
              </w:rPr>
              <w:t>47052000,00</w:t>
            </w:r>
          </w:p>
        </w:tc>
        <w:tc>
          <w:tcPr>
            <w:tcW w:w="1476" w:type="dxa"/>
          </w:tcPr>
          <w:p w:rsidR="003B2D7D" w:rsidRPr="0020555F" w:rsidRDefault="00BF0EE7" w:rsidP="00E3328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55F">
              <w:rPr>
                <w:rFonts w:ascii="Times New Roman" w:hAnsi="Times New Roman" w:cs="Times New Roman"/>
                <w:b/>
                <w:sz w:val="24"/>
                <w:szCs w:val="24"/>
              </w:rPr>
              <w:t>48722097,31</w:t>
            </w:r>
          </w:p>
        </w:tc>
      </w:tr>
    </w:tbl>
    <w:p w:rsidR="006C0A27" w:rsidRPr="00D54361" w:rsidRDefault="006C0A27" w:rsidP="006C0A27">
      <w:pPr>
        <w:tabs>
          <w:tab w:val="left" w:pos="2745"/>
        </w:tabs>
        <w:ind w:firstLine="567"/>
        <w:rPr>
          <w:rFonts w:ascii="Times New Roman" w:hAnsi="Times New Roman" w:cs="Times New Roman"/>
          <w:highlight w:val="yellow"/>
        </w:rPr>
      </w:pPr>
      <w:r w:rsidRPr="00D54361">
        <w:rPr>
          <w:rFonts w:ascii="Times New Roman" w:hAnsi="Times New Roman" w:cs="Times New Roman"/>
          <w:noProof/>
          <w:color w:val="DBE5F1" w:themeColor="accent1" w:themeTint="33"/>
          <w:highlight w:val="yellow"/>
        </w:rPr>
        <w:lastRenderedPageBreak/>
        <w:drawing>
          <wp:inline distT="0" distB="0" distL="0" distR="0" wp14:anchorId="599DCF68" wp14:editId="162AAC10">
            <wp:extent cx="5589917" cy="2294627"/>
            <wp:effectExtent l="0" t="0" r="10795" b="1079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C0A27" w:rsidRPr="00B735A8" w:rsidRDefault="006C0A27" w:rsidP="006C0A27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735A8">
        <w:rPr>
          <w:rFonts w:ascii="Times New Roman" w:hAnsi="Times New Roman" w:cs="Times New Roman"/>
          <w:sz w:val="28"/>
          <w:szCs w:val="28"/>
        </w:rPr>
        <w:t>Структура налоговых и неналоговых доходов бюджета муниципального района</w:t>
      </w:r>
      <w:r w:rsidR="00B735A8">
        <w:rPr>
          <w:rFonts w:ascii="Times New Roman" w:hAnsi="Times New Roman" w:cs="Times New Roman"/>
          <w:sz w:val="28"/>
          <w:szCs w:val="28"/>
        </w:rPr>
        <w:t xml:space="preserve"> в 2017- 2018 годах</w:t>
      </w:r>
      <w:r w:rsidRPr="00B735A8">
        <w:rPr>
          <w:rFonts w:ascii="Times New Roman" w:hAnsi="Times New Roman" w:cs="Times New Roman"/>
          <w:sz w:val="28"/>
          <w:szCs w:val="28"/>
        </w:rPr>
        <w:t>, рублей</w:t>
      </w:r>
    </w:p>
    <w:p w:rsidR="006C0A27" w:rsidRPr="00260F30" w:rsidRDefault="006C0A27" w:rsidP="006C0A27">
      <w:pPr>
        <w:tabs>
          <w:tab w:val="left" w:pos="135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260F30">
        <w:rPr>
          <w:rFonts w:ascii="Times New Roman" w:hAnsi="Times New Roman" w:cs="Times New Roman"/>
          <w:b/>
          <w:i/>
          <w:sz w:val="28"/>
          <w:szCs w:val="28"/>
        </w:rPr>
        <w:t xml:space="preserve">3.1.2. Оценка налоговых льгот и их эффективность </w:t>
      </w:r>
    </w:p>
    <w:p w:rsidR="006C0A27" w:rsidRPr="00260F30" w:rsidRDefault="006C0A27" w:rsidP="006C0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60F30">
        <w:rPr>
          <w:rFonts w:ascii="Times New Roman" w:hAnsi="Times New Roman" w:cs="Times New Roman"/>
          <w:bCs/>
          <w:iCs/>
          <w:sz w:val="28"/>
          <w:szCs w:val="28"/>
        </w:rPr>
        <w:t xml:space="preserve">      Налоговые льготы – предоставляемые отдельным категориям налогоплательщиков преимущества по сравнению с другими налогоплательщиками, включая возможность не уплачивать налоги либо уплачивать их в меньшем размере.</w:t>
      </w:r>
    </w:p>
    <w:p w:rsidR="00140022" w:rsidRPr="00260F30" w:rsidRDefault="006C0A27" w:rsidP="006C0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60F30">
        <w:rPr>
          <w:rFonts w:ascii="Times New Roman" w:hAnsi="Times New Roman" w:cs="Times New Roman"/>
          <w:bCs/>
          <w:iCs/>
          <w:sz w:val="28"/>
          <w:szCs w:val="28"/>
        </w:rPr>
        <w:t xml:space="preserve">    Льготы по налогам, поступающим в бюджет муниципального района, установлены Налоговым кодексом Российской Федерации, в связи с этим </w:t>
      </w:r>
    </w:p>
    <w:p w:rsidR="006C0A27" w:rsidRPr="00260F30" w:rsidRDefault="006C0A27" w:rsidP="006C0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60F30">
        <w:rPr>
          <w:rFonts w:ascii="Times New Roman" w:hAnsi="Times New Roman" w:cs="Times New Roman"/>
          <w:bCs/>
          <w:iCs/>
          <w:sz w:val="28"/>
          <w:szCs w:val="28"/>
        </w:rPr>
        <w:t xml:space="preserve">оценка эффективности предоставляемых налоговых льгот в соответствии с Постановлением Администрации Красногорского района Брянской области от </w:t>
      </w:r>
      <w:r w:rsidR="001F3D0D" w:rsidRPr="001F3D0D">
        <w:rPr>
          <w:rFonts w:ascii="Times New Roman" w:eastAsia="Times New Roman" w:hAnsi="Times New Roman" w:cs="Times New Roman"/>
          <w:sz w:val="28"/>
          <w:szCs w:val="28"/>
        </w:rPr>
        <w:t xml:space="preserve">18 апреля 2017 г. № 240 </w:t>
      </w:r>
      <w:r w:rsidRPr="00260F30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Pr="00260F30">
        <w:rPr>
          <w:rFonts w:ascii="Times New Roman" w:eastAsia="Times New Roman" w:hAnsi="Times New Roman" w:cs="Times New Roman"/>
          <w:sz w:val="28"/>
          <w:szCs w:val="28"/>
        </w:rPr>
        <w:t>Об утверждении Порядка оценки эффективности предоставленных и планируемых к предоставлению налоговых льгот»</w:t>
      </w:r>
      <w:r w:rsidRPr="00260F30">
        <w:rPr>
          <w:rFonts w:ascii="Times New Roman" w:hAnsi="Times New Roman" w:cs="Times New Roman"/>
          <w:bCs/>
          <w:iCs/>
          <w:sz w:val="28"/>
          <w:szCs w:val="28"/>
        </w:rPr>
        <w:t xml:space="preserve"> не проводится.</w:t>
      </w:r>
    </w:p>
    <w:p w:rsidR="006C0A27" w:rsidRPr="00260F30" w:rsidRDefault="006C0A27" w:rsidP="006C0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60F30">
        <w:rPr>
          <w:rFonts w:ascii="Times New Roman" w:hAnsi="Times New Roman" w:cs="Times New Roman"/>
          <w:bCs/>
          <w:iCs/>
          <w:sz w:val="28"/>
          <w:szCs w:val="28"/>
        </w:rPr>
        <w:t xml:space="preserve">    Льготы по местным налогам (земельный налог и налог на имущество физических лиц), которые поступают в бюджеты городского и сельских поселений района установлены решениями представительных органов поселений.</w:t>
      </w:r>
    </w:p>
    <w:p w:rsidR="006C0A27" w:rsidRPr="00D54361" w:rsidRDefault="006C0A27" w:rsidP="006C0A27">
      <w:pPr>
        <w:tabs>
          <w:tab w:val="left" w:pos="1350"/>
        </w:tabs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C0A27" w:rsidRPr="006E4097" w:rsidRDefault="006C0A27" w:rsidP="006C0A27">
      <w:pPr>
        <w:tabs>
          <w:tab w:val="left" w:pos="135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6E4097">
        <w:rPr>
          <w:rFonts w:ascii="Times New Roman" w:hAnsi="Times New Roman" w:cs="Times New Roman"/>
          <w:b/>
          <w:i/>
          <w:sz w:val="28"/>
          <w:szCs w:val="28"/>
        </w:rPr>
        <w:t>3.1.3. Налогоплательщики Красногорского района и их вклад в общий объем налоговых доходов бюджета</w:t>
      </w:r>
    </w:p>
    <w:p w:rsidR="006C0A27" w:rsidRPr="006E4097" w:rsidRDefault="006C0A27" w:rsidP="006C0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E4097">
        <w:rPr>
          <w:rFonts w:ascii="Times New Roman" w:hAnsi="Times New Roman" w:cs="Times New Roman"/>
          <w:bCs/>
          <w:iCs/>
          <w:sz w:val="28"/>
          <w:szCs w:val="28"/>
        </w:rPr>
        <w:t xml:space="preserve">      За 201</w:t>
      </w:r>
      <w:r w:rsidR="00D47FD0" w:rsidRPr="006E4097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Pr="006E4097">
        <w:rPr>
          <w:rFonts w:ascii="Times New Roman" w:hAnsi="Times New Roman" w:cs="Times New Roman"/>
          <w:bCs/>
          <w:iCs/>
          <w:sz w:val="28"/>
          <w:szCs w:val="28"/>
        </w:rPr>
        <w:t xml:space="preserve"> год более 20% поступлений в консолидированный бюджет Красногорского района обеспечили 6 налогоплательщиков.</w:t>
      </w:r>
    </w:p>
    <w:p w:rsidR="006C0A27" w:rsidRPr="006E4097" w:rsidRDefault="006C0A27" w:rsidP="006C0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E4097">
        <w:rPr>
          <w:rFonts w:ascii="Times New Roman" w:hAnsi="Times New Roman" w:cs="Times New Roman"/>
          <w:bCs/>
          <w:iCs/>
          <w:sz w:val="28"/>
          <w:szCs w:val="28"/>
        </w:rPr>
        <w:t xml:space="preserve">      Такими налогоплательщиками являются:</w:t>
      </w:r>
    </w:p>
    <w:tbl>
      <w:tblPr>
        <w:tblStyle w:val="a5"/>
        <w:tblW w:w="9663" w:type="dxa"/>
        <w:tblLook w:val="04A0" w:firstRow="1" w:lastRow="0" w:firstColumn="1" w:lastColumn="0" w:noHBand="0" w:noVBand="1"/>
      </w:tblPr>
      <w:tblGrid>
        <w:gridCol w:w="2812"/>
        <w:gridCol w:w="2292"/>
        <w:gridCol w:w="2285"/>
        <w:gridCol w:w="2274"/>
      </w:tblGrid>
      <w:tr w:rsidR="006C0A27" w:rsidRPr="00D54361" w:rsidTr="006E4097">
        <w:trPr>
          <w:trHeight w:val="625"/>
        </w:trPr>
        <w:tc>
          <w:tcPr>
            <w:tcW w:w="2812" w:type="dxa"/>
            <w:vMerge w:val="restart"/>
          </w:tcPr>
          <w:p w:rsidR="006C0A27" w:rsidRPr="00054A80" w:rsidRDefault="006C0A27" w:rsidP="00E33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54A8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2292" w:type="dxa"/>
            <w:vMerge w:val="restart"/>
          </w:tcPr>
          <w:p w:rsidR="006C0A27" w:rsidRPr="00054A80" w:rsidRDefault="006C0A27" w:rsidP="00E33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54A8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Отношение уплаченных налогов к объему налоговых </w:t>
            </w:r>
            <w:r w:rsidRPr="00054A8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доходов местного бюджета</w:t>
            </w:r>
          </w:p>
        </w:tc>
        <w:tc>
          <w:tcPr>
            <w:tcW w:w="4559" w:type="dxa"/>
            <w:gridSpan w:val="2"/>
          </w:tcPr>
          <w:p w:rsidR="006C0A27" w:rsidRPr="00054A80" w:rsidRDefault="006C0A27" w:rsidP="00E33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54A8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Оценка вклада в формирование отдельных налоговых доходов</w:t>
            </w:r>
          </w:p>
        </w:tc>
      </w:tr>
      <w:tr w:rsidR="006C0A27" w:rsidRPr="00D54361" w:rsidTr="006E4097">
        <w:trPr>
          <w:trHeight w:val="522"/>
        </w:trPr>
        <w:tc>
          <w:tcPr>
            <w:tcW w:w="2812" w:type="dxa"/>
            <w:vMerge/>
          </w:tcPr>
          <w:p w:rsidR="006C0A27" w:rsidRPr="00054A80" w:rsidRDefault="006C0A27" w:rsidP="00E33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292" w:type="dxa"/>
            <w:vMerge/>
          </w:tcPr>
          <w:p w:rsidR="006C0A27" w:rsidRPr="00054A80" w:rsidRDefault="006C0A27" w:rsidP="00E33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285" w:type="dxa"/>
          </w:tcPr>
          <w:p w:rsidR="006C0A27" w:rsidRPr="00054A80" w:rsidRDefault="006C0A27" w:rsidP="00E33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54A8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274" w:type="dxa"/>
          </w:tcPr>
          <w:p w:rsidR="006C0A27" w:rsidRPr="00054A80" w:rsidRDefault="006C0A27" w:rsidP="00E33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54A80">
              <w:rPr>
                <w:rFonts w:ascii="Times New Roman" w:hAnsi="Times New Roman" w:cs="Times New Roman"/>
                <w:bCs/>
                <w:iCs/>
                <w:sz w:val="28"/>
                <w:szCs w:val="26"/>
              </w:rPr>
              <w:t>единый налог на вмененный доход</w:t>
            </w:r>
          </w:p>
        </w:tc>
      </w:tr>
      <w:tr w:rsidR="006E4097" w:rsidRPr="00D54361" w:rsidTr="006E4097">
        <w:trPr>
          <w:trHeight w:val="510"/>
        </w:trPr>
        <w:tc>
          <w:tcPr>
            <w:tcW w:w="2812" w:type="dxa"/>
          </w:tcPr>
          <w:p w:rsidR="006E4097" w:rsidRPr="00054A80" w:rsidRDefault="006E4097" w:rsidP="00342FA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4A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КРАСНОГОРСКОЕ РАЙПО</w:t>
            </w:r>
          </w:p>
        </w:tc>
        <w:tc>
          <w:tcPr>
            <w:tcW w:w="2292" w:type="dxa"/>
          </w:tcPr>
          <w:p w:rsidR="006E4097" w:rsidRPr="00054A80" w:rsidRDefault="006E4097" w:rsidP="00342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54A8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8,2%</w:t>
            </w:r>
          </w:p>
        </w:tc>
        <w:tc>
          <w:tcPr>
            <w:tcW w:w="2285" w:type="dxa"/>
          </w:tcPr>
          <w:p w:rsidR="006E4097" w:rsidRPr="00054A80" w:rsidRDefault="006E4097" w:rsidP="00342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54A8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3,6%</w:t>
            </w:r>
          </w:p>
        </w:tc>
        <w:tc>
          <w:tcPr>
            <w:tcW w:w="2274" w:type="dxa"/>
          </w:tcPr>
          <w:p w:rsidR="006E4097" w:rsidRPr="00054A80" w:rsidRDefault="006E4097" w:rsidP="00342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54A8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32,2%</w:t>
            </w:r>
          </w:p>
        </w:tc>
      </w:tr>
      <w:tr w:rsidR="006E4097" w:rsidRPr="00D54361" w:rsidTr="006E4097">
        <w:trPr>
          <w:trHeight w:val="510"/>
        </w:trPr>
        <w:tc>
          <w:tcPr>
            <w:tcW w:w="2812" w:type="dxa"/>
          </w:tcPr>
          <w:p w:rsidR="006E4097" w:rsidRPr="00054A80" w:rsidRDefault="006E4097" w:rsidP="00342FA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4A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ГБУЗ "КРАСНОГОРСКАЯ ЦРБ"</w:t>
            </w:r>
          </w:p>
        </w:tc>
        <w:tc>
          <w:tcPr>
            <w:tcW w:w="2292" w:type="dxa"/>
          </w:tcPr>
          <w:p w:rsidR="006E4097" w:rsidRPr="00054A80" w:rsidRDefault="006E4097" w:rsidP="00342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54A8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7,4%</w:t>
            </w:r>
          </w:p>
        </w:tc>
        <w:tc>
          <w:tcPr>
            <w:tcW w:w="2285" w:type="dxa"/>
          </w:tcPr>
          <w:p w:rsidR="006E4097" w:rsidRPr="00054A80" w:rsidRDefault="006E4097" w:rsidP="00342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54A8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10,1%</w:t>
            </w:r>
          </w:p>
        </w:tc>
        <w:tc>
          <w:tcPr>
            <w:tcW w:w="2274" w:type="dxa"/>
          </w:tcPr>
          <w:p w:rsidR="006E4097" w:rsidRPr="00054A80" w:rsidRDefault="006E4097" w:rsidP="00342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6E4097" w:rsidRPr="00D54361" w:rsidTr="006E4097">
        <w:trPr>
          <w:trHeight w:val="536"/>
        </w:trPr>
        <w:tc>
          <w:tcPr>
            <w:tcW w:w="2812" w:type="dxa"/>
          </w:tcPr>
          <w:p w:rsidR="006E4097" w:rsidRPr="00054A80" w:rsidRDefault="006E4097" w:rsidP="00342FA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4A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 МВД РОССИИ "КЛИНЦОВСКИЙ"</w:t>
            </w:r>
          </w:p>
        </w:tc>
        <w:tc>
          <w:tcPr>
            <w:tcW w:w="2292" w:type="dxa"/>
          </w:tcPr>
          <w:p w:rsidR="006E4097" w:rsidRPr="00054A80" w:rsidRDefault="006E4097" w:rsidP="00342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54A8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3,2%</w:t>
            </w:r>
          </w:p>
        </w:tc>
        <w:tc>
          <w:tcPr>
            <w:tcW w:w="2285" w:type="dxa"/>
          </w:tcPr>
          <w:p w:rsidR="006E4097" w:rsidRPr="00054A80" w:rsidRDefault="006E4097" w:rsidP="00342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54A8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4,2%</w:t>
            </w:r>
          </w:p>
        </w:tc>
        <w:tc>
          <w:tcPr>
            <w:tcW w:w="2274" w:type="dxa"/>
          </w:tcPr>
          <w:p w:rsidR="006E4097" w:rsidRPr="00054A80" w:rsidRDefault="006E4097" w:rsidP="00342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6E4097" w:rsidRPr="00D54361" w:rsidTr="006E4097">
        <w:trPr>
          <w:trHeight w:val="510"/>
        </w:trPr>
        <w:tc>
          <w:tcPr>
            <w:tcW w:w="2812" w:type="dxa"/>
          </w:tcPr>
          <w:p w:rsidR="006E4097" w:rsidRPr="00054A80" w:rsidRDefault="006E4097" w:rsidP="00342FA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4A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АО "</w:t>
            </w:r>
            <w:proofErr w:type="spellStart"/>
            <w:r w:rsidRPr="00054A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Брянскавтодор</w:t>
            </w:r>
            <w:proofErr w:type="spellEnd"/>
            <w:r w:rsidRPr="00054A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2292" w:type="dxa"/>
          </w:tcPr>
          <w:p w:rsidR="006E4097" w:rsidRPr="00054A80" w:rsidRDefault="006E4097" w:rsidP="00342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54A8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3,1%</w:t>
            </w:r>
          </w:p>
        </w:tc>
        <w:tc>
          <w:tcPr>
            <w:tcW w:w="2285" w:type="dxa"/>
          </w:tcPr>
          <w:p w:rsidR="006E4097" w:rsidRPr="00054A80" w:rsidRDefault="006E4097" w:rsidP="00342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54A8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3,8%</w:t>
            </w:r>
          </w:p>
        </w:tc>
        <w:tc>
          <w:tcPr>
            <w:tcW w:w="2274" w:type="dxa"/>
          </w:tcPr>
          <w:p w:rsidR="006E4097" w:rsidRPr="00054A80" w:rsidRDefault="006E4097" w:rsidP="00342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6E4097" w:rsidRPr="00D54361" w:rsidTr="006E4097">
        <w:trPr>
          <w:trHeight w:val="293"/>
        </w:trPr>
        <w:tc>
          <w:tcPr>
            <w:tcW w:w="2812" w:type="dxa"/>
          </w:tcPr>
          <w:p w:rsidR="006E4097" w:rsidRPr="00054A80" w:rsidRDefault="006E4097" w:rsidP="00342FA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4A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ГАУ "КЦСОН КРАСНОГОРСКОГО РАЙОНА"</w:t>
            </w:r>
          </w:p>
        </w:tc>
        <w:tc>
          <w:tcPr>
            <w:tcW w:w="2292" w:type="dxa"/>
          </w:tcPr>
          <w:p w:rsidR="006E4097" w:rsidRPr="00054A80" w:rsidRDefault="006E4097" w:rsidP="00342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54A8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2,8%</w:t>
            </w:r>
          </w:p>
        </w:tc>
        <w:tc>
          <w:tcPr>
            <w:tcW w:w="2285" w:type="dxa"/>
          </w:tcPr>
          <w:p w:rsidR="006E4097" w:rsidRPr="00054A80" w:rsidRDefault="006E4097" w:rsidP="00342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54A8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3,4%</w:t>
            </w:r>
          </w:p>
        </w:tc>
        <w:tc>
          <w:tcPr>
            <w:tcW w:w="2274" w:type="dxa"/>
          </w:tcPr>
          <w:p w:rsidR="006E4097" w:rsidRPr="00054A80" w:rsidRDefault="006E4097" w:rsidP="00342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6E4097" w:rsidRPr="006C0A27" w:rsidTr="006E4097">
        <w:trPr>
          <w:trHeight w:val="510"/>
        </w:trPr>
        <w:tc>
          <w:tcPr>
            <w:tcW w:w="2812" w:type="dxa"/>
          </w:tcPr>
          <w:p w:rsidR="006E4097" w:rsidRPr="00054A80" w:rsidRDefault="006E4097" w:rsidP="00342FA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4A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ПАО "МРСК Центра"</w:t>
            </w:r>
          </w:p>
        </w:tc>
        <w:tc>
          <w:tcPr>
            <w:tcW w:w="2292" w:type="dxa"/>
          </w:tcPr>
          <w:p w:rsidR="006E4097" w:rsidRPr="00054A80" w:rsidRDefault="006E4097" w:rsidP="00342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54A8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2,4%</w:t>
            </w:r>
          </w:p>
        </w:tc>
        <w:tc>
          <w:tcPr>
            <w:tcW w:w="2285" w:type="dxa"/>
          </w:tcPr>
          <w:p w:rsidR="006E4097" w:rsidRPr="00054A80" w:rsidRDefault="006E4097" w:rsidP="00342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54A8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3,3%</w:t>
            </w:r>
          </w:p>
        </w:tc>
        <w:tc>
          <w:tcPr>
            <w:tcW w:w="2274" w:type="dxa"/>
          </w:tcPr>
          <w:p w:rsidR="006E4097" w:rsidRPr="00054A80" w:rsidRDefault="006E4097" w:rsidP="00342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</w:tbl>
    <w:p w:rsidR="0091440C" w:rsidRPr="006C0A27" w:rsidRDefault="0091440C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0A27" w:rsidRDefault="006C0A27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C0A27" w:rsidRPr="00F9761A" w:rsidRDefault="004935BD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9761A">
        <w:rPr>
          <w:rFonts w:ascii="Times New Roman" w:eastAsia="Times New Roman" w:hAnsi="Times New Roman" w:cs="Times New Roman"/>
          <w:b/>
          <w:i/>
          <w:sz w:val="28"/>
          <w:szCs w:val="28"/>
        </w:rPr>
        <w:t>3.2. Межбюджетные трансферты</w:t>
      </w:r>
    </w:p>
    <w:p w:rsidR="006C0A27" w:rsidRDefault="006C0A27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9761A" w:rsidRPr="008A41AA" w:rsidRDefault="00F9761A" w:rsidP="00F97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Pr="008A41AA">
        <w:rPr>
          <w:rFonts w:ascii="Times New Roman" w:eastAsia="MyriadPro-Cond" w:hAnsi="Times New Roman" w:cs="Times New Roman"/>
          <w:sz w:val="28"/>
          <w:szCs w:val="28"/>
        </w:rPr>
        <w:t>Безвозмездные поступления в бюджет – межбюджетные трансферты (средства), предоставляемые одним бюджетом другому. Межбюджетные трансферты формируют значительную часть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8A41AA">
        <w:rPr>
          <w:rFonts w:ascii="Times New Roman" w:eastAsia="MyriadPro-Cond" w:hAnsi="Times New Roman" w:cs="Times New Roman"/>
          <w:sz w:val="28"/>
          <w:szCs w:val="28"/>
        </w:rPr>
        <w:t>бюджетов всех уровней. Межбюджетные трансферты подразделяются на дотации, субсидии, субвенции.</w:t>
      </w:r>
    </w:p>
    <w:p w:rsidR="006C0A27" w:rsidRDefault="006C0A27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13082" w:rsidRPr="00F9761A" w:rsidRDefault="00F13082" w:rsidP="00F13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9761A">
        <w:rPr>
          <w:rFonts w:ascii="Times New Roman" w:eastAsia="Times New Roman" w:hAnsi="Times New Roman" w:cs="Times New Roman"/>
          <w:bCs/>
          <w:sz w:val="28"/>
          <w:szCs w:val="24"/>
        </w:rPr>
        <w:t>Структура безвозмездных поступлений в бюджет Красногорского района в 201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8</w:t>
      </w:r>
      <w:r w:rsidRPr="00F9761A">
        <w:rPr>
          <w:rFonts w:ascii="Times New Roman" w:eastAsia="Times New Roman" w:hAnsi="Times New Roman" w:cs="Times New Roman"/>
          <w:bCs/>
          <w:sz w:val="28"/>
          <w:szCs w:val="24"/>
        </w:rPr>
        <w:t xml:space="preserve"> году</w:t>
      </w:r>
    </w:p>
    <w:p w:rsidR="00F13082" w:rsidRDefault="00F13082" w:rsidP="00F13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34814" w:rsidRDefault="00F13082" w:rsidP="00F13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D10A029" wp14:editId="11DD34C4">
            <wp:extent cx="5955665" cy="3424846"/>
            <wp:effectExtent l="0" t="0" r="0" b="4445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93C65" w:rsidRDefault="00193C65" w:rsidP="00193C65">
      <w:pPr>
        <w:widowControl w:val="0"/>
        <w:autoSpaceDE w:val="0"/>
        <w:autoSpaceDN w:val="0"/>
        <w:adjustRightInd w:val="0"/>
        <w:spacing w:after="0" w:line="240" w:lineRule="auto"/>
        <w:ind w:left="431" w:right="-20"/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  <w:lastRenderedPageBreak/>
        <w:t>3</w:t>
      </w:r>
      <w:r>
        <w:rPr>
          <w:rFonts w:ascii="Times New Roman" w:eastAsia="Times New Roman" w:hAnsi="Times New Roman" w:cs="Times New Roman"/>
          <w:b/>
          <w:bCs/>
          <w:spacing w:val="49"/>
          <w:w w:val="101"/>
          <w:sz w:val="40"/>
          <w:szCs w:val="40"/>
        </w:rPr>
        <w:t>.</w:t>
      </w:r>
      <w:r w:rsidR="00F80BC5">
        <w:rPr>
          <w:rFonts w:ascii="Times New Roman" w:eastAsia="Times New Roman" w:hAnsi="Times New Roman" w:cs="Times New Roman"/>
          <w:b/>
          <w:bCs/>
          <w:spacing w:val="49"/>
          <w:w w:val="101"/>
          <w:sz w:val="40"/>
          <w:szCs w:val="40"/>
        </w:rPr>
        <w:t>3.Р</w:t>
      </w:r>
      <w:r w:rsidR="002951FE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а</w:t>
      </w:r>
      <w:r w:rsidR="00F80BC5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сходы бюджета района</w:t>
      </w:r>
      <w:r w:rsidR="006760FD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.</w:t>
      </w:r>
    </w:p>
    <w:p w:rsidR="006760FD" w:rsidRDefault="006760FD" w:rsidP="00193C65">
      <w:pPr>
        <w:widowControl w:val="0"/>
        <w:autoSpaceDE w:val="0"/>
        <w:autoSpaceDN w:val="0"/>
        <w:adjustRightInd w:val="0"/>
        <w:spacing w:after="0" w:line="240" w:lineRule="auto"/>
        <w:ind w:left="431" w:right="-20"/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3.3.1. Динамика и структура расходов бюджета.</w:t>
      </w:r>
    </w:p>
    <w:p w:rsidR="00FD6919" w:rsidRDefault="00FD6919" w:rsidP="00193C65">
      <w:pPr>
        <w:widowControl w:val="0"/>
        <w:autoSpaceDE w:val="0"/>
        <w:autoSpaceDN w:val="0"/>
        <w:adjustRightInd w:val="0"/>
        <w:spacing w:after="0" w:line="240" w:lineRule="auto"/>
        <w:ind w:left="431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93C65" w:rsidRDefault="00193C65">
      <w:pPr>
        <w:widowControl w:val="0"/>
        <w:autoSpaceDE w:val="0"/>
        <w:autoSpaceDN w:val="0"/>
        <w:adjustRightInd w:val="0"/>
        <w:spacing w:after="0" w:line="240" w:lineRule="auto"/>
        <w:ind w:left="9157" w:right="-20"/>
        <w:rPr>
          <w:rFonts w:ascii="Times New Roman" w:eastAsia="Times New Roman" w:hAnsi="Times New Roman" w:cs="Times New Roman"/>
          <w:w w:val="102"/>
        </w:rPr>
      </w:pPr>
    </w:p>
    <w:p w:rsidR="00FD6919" w:rsidRDefault="00F31D60" w:rsidP="00FD6919">
      <w:pPr>
        <w:pStyle w:val="Default"/>
        <w:spacing w:line="276" w:lineRule="auto"/>
        <w:rPr>
          <w:sz w:val="28"/>
          <w:szCs w:val="28"/>
        </w:rPr>
      </w:pPr>
      <w:r w:rsidRPr="00F31D60">
        <w:rPr>
          <w:b/>
          <w:sz w:val="28"/>
          <w:szCs w:val="28"/>
        </w:rPr>
        <w:t xml:space="preserve">   </w:t>
      </w:r>
      <w:r w:rsidR="00FD6919">
        <w:rPr>
          <w:sz w:val="28"/>
          <w:szCs w:val="28"/>
        </w:rPr>
        <w:t xml:space="preserve">Направление финансовых ресурсов на выполнение основных функций государства отражают разделы и подразделы бюджетной классификации расходов. </w:t>
      </w:r>
    </w:p>
    <w:p w:rsidR="00FD6919" w:rsidRDefault="00FD6919" w:rsidP="00FD69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Таблица 6 </w:t>
      </w:r>
    </w:p>
    <w:p w:rsidR="00FD6919" w:rsidRDefault="00FD6919" w:rsidP="00FD6919">
      <w:pPr>
        <w:pStyle w:val="Default"/>
        <w:rPr>
          <w:sz w:val="28"/>
          <w:szCs w:val="28"/>
        </w:rPr>
      </w:pPr>
    </w:p>
    <w:p w:rsidR="00FD6919" w:rsidRPr="00FD6919" w:rsidRDefault="00E9148C" w:rsidP="00FD6919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Динамика и структура </w:t>
      </w:r>
      <w:r w:rsidR="00FD6919" w:rsidRPr="00FD6919">
        <w:rPr>
          <w:b/>
          <w:sz w:val="28"/>
          <w:szCs w:val="28"/>
        </w:rPr>
        <w:t xml:space="preserve"> расходов (разделам и подразделам бюджетной классификации расходов)</w:t>
      </w:r>
    </w:p>
    <w:p w:rsidR="00F31D60" w:rsidRPr="00F31D60" w:rsidRDefault="00FD6919" w:rsidP="00FD6919">
      <w:pPr>
        <w:pStyle w:val="Default"/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 w:rsidRPr="00F31D60">
        <w:t xml:space="preserve"> </w:t>
      </w:r>
      <w:r w:rsidR="00F31D60" w:rsidRPr="00F31D60">
        <w:t>( рублей)</w:t>
      </w:r>
    </w:p>
    <w:tbl>
      <w:tblPr>
        <w:tblW w:w="104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5"/>
        <w:gridCol w:w="1559"/>
        <w:gridCol w:w="1560"/>
        <w:gridCol w:w="1559"/>
        <w:gridCol w:w="1276"/>
        <w:gridCol w:w="1275"/>
      </w:tblGrid>
      <w:tr w:rsidR="00E9148C" w:rsidRPr="00F31D60" w:rsidTr="00F13082">
        <w:trPr>
          <w:trHeight w:val="487"/>
          <w:tblHeader/>
        </w:trPr>
        <w:tc>
          <w:tcPr>
            <w:tcW w:w="3195" w:type="dxa"/>
            <w:vMerge w:val="restart"/>
            <w:shd w:val="clear" w:color="auto" w:fill="auto"/>
            <w:vAlign w:val="center"/>
          </w:tcPr>
          <w:p w:rsidR="00E9148C" w:rsidRPr="00E9148C" w:rsidRDefault="00E9148C" w:rsidP="00A30798">
            <w:pPr>
              <w:spacing w:before="40" w:after="4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9148C" w:rsidRPr="00E9148C" w:rsidRDefault="00E9148C" w:rsidP="00F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148C" w:rsidRPr="00E9148C" w:rsidRDefault="00E9148C" w:rsidP="00F1308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8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F130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91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0" w:type="dxa"/>
            <w:gridSpan w:val="4"/>
          </w:tcPr>
          <w:p w:rsidR="00E9148C" w:rsidRPr="00E9148C" w:rsidRDefault="00DA2120" w:rsidP="00F13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F1308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E7917" w:rsidRPr="00F31D60" w:rsidTr="00376E87">
        <w:trPr>
          <w:trHeight w:val="678"/>
          <w:tblHeader/>
        </w:trPr>
        <w:tc>
          <w:tcPr>
            <w:tcW w:w="3195" w:type="dxa"/>
            <w:vMerge/>
            <w:shd w:val="clear" w:color="auto" w:fill="auto"/>
            <w:vAlign w:val="center"/>
          </w:tcPr>
          <w:p w:rsidR="00AE7917" w:rsidRPr="00E9148C" w:rsidRDefault="00AE7917" w:rsidP="00F31D6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E7917" w:rsidRPr="00E9148C" w:rsidRDefault="00AE7917" w:rsidP="001F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7917" w:rsidRPr="00E9148C" w:rsidRDefault="00AE7917" w:rsidP="001F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8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917" w:rsidRPr="00E9148C" w:rsidRDefault="00AE7917" w:rsidP="001F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8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917" w:rsidRPr="00E9148C" w:rsidRDefault="00AE7917" w:rsidP="00C82A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8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  <w:tc>
          <w:tcPr>
            <w:tcW w:w="1275" w:type="dxa"/>
          </w:tcPr>
          <w:p w:rsidR="00AE7917" w:rsidRPr="00E9148C" w:rsidRDefault="00AE7917" w:rsidP="001F6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8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 общем объеме расходов, %</w:t>
            </w:r>
          </w:p>
        </w:tc>
      </w:tr>
      <w:tr w:rsidR="00F13082" w:rsidRPr="00F31D60" w:rsidTr="00E92E3C">
        <w:trPr>
          <w:trHeight w:val="770"/>
        </w:trPr>
        <w:tc>
          <w:tcPr>
            <w:tcW w:w="3195" w:type="dxa"/>
            <w:shd w:val="clear" w:color="auto" w:fill="auto"/>
            <w:vAlign w:val="center"/>
          </w:tcPr>
          <w:p w:rsidR="00F13082" w:rsidRPr="00A30798" w:rsidRDefault="00F13082" w:rsidP="00A30798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798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082" w:rsidRPr="00C82AA6" w:rsidRDefault="00F13082" w:rsidP="002A3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24002416,92</w:t>
            </w:r>
          </w:p>
        </w:tc>
        <w:tc>
          <w:tcPr>
            <w:tcW w:w="1560" w:type="dxa"/>
            <w:vAlign w:val="center"/>
          </w:tcPr>
          <w:p w:rsidR="00F13082" w:rsidRPr="00F13082" w:rsidRDefault="00F13082" w:rsidP="002A3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24444288,04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082" w:rsidRPr="00F13082" w:rsidRDefault="00F13082" w:rsidP="002A3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24444238,04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3082" w:rsidRPr="00F13082" w:rsidRDefault="00F13082" w:rsidP="002A3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vAlign w:val="center"/>
          </w:tcPr>
          <w:p w:rsidR="00F13082" w:rsidRPr="00E92E3C" w:rsidRDefault="002A32E3" w:rsidP="00E9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9,83</w:t>
            </w:r>
          </w:p>
        </w:tc>
      </w:tr>
      <w:tr w:rsidR="00F13082" w:rsidRPr="00F31D60" w:rsidTr="00E92E3C">
        <w:trPr>
          <w:trHeight w:val="257"/>
        </w:trPr>
        <w:tc>
          <w:tcPr>
            <w:tcW w:w="3195" w:type="dxa"/>
            <w:shd w:val="clear" w:color="auto" w:fill="auto"/>
            <w:vAlign w:val="center"/>
          </w:tcPr>
          <w:p w:rsidR="00F13082" w:rsidRPr="00A30798" w:rsidRDefault="00F13082" w:rsidP="006218C3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798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082" w:rsidRPr="00C82AA6" w:rsidRDefault="00F13082" w:rsidP="002A3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651830,00</w:t>
            </w:r>
          </w:p>
        </w:tc>
        <w:tc>
          <w:tcPr>
            <w:tcW w:w="1560" w:type="dxa"/>
            <w:vAlign w:val="center"/>
          </w:tcPr>
          <w:p w:rsidR="00F13082" w:rsidRPr="00F13082" w:rsidRDefault="00F13082" w:rsidP="002A3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800380,00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082" w:rsidRPr="00F13082" w:rsidRDefault="00F13082" w:rsidP="002A3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800380,00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3082" w:rsidRPr="00F13082" w:rsidRDefault="00F13082" w:rsidP="002A3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vAlign w:val="center"/>
          </w:tcPr>
          <w:p w:rsidR="00F13082" w:rsidRPr="00E92E3C" w:rsidRDefault="002A32E3" w:rsidP="00E9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F13082" w:rsidRPr="00F31D60" w:rsidTr="00E92E3C">
        <w:trPr>
          <w:trHeight w:val="1102"/>
        </w:trPr>
        <w:tc>
          <w:tcPr>
            <w:tcW w:w="3195" w:type="dxa"/>
            <w:shd w:val="clear" w:color="auto" w:fill="auto"/>
            <w:vAlign w:val="center"/>
          </w:tcPr>
          <w:p w:rsidR="00F13082" w:rsidRPr="00A30798" w:rsidRDefault="00F13082" w:rsidP="006218C3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798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082" w:rsidRPr="00C82AA6" w:rsidRDefault="00F13082" w:rsidP="002A3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1563036,62</w:t>
            </w:r>
          </w:p>
        </w:tc>
        <w:tc>
          <w:tcPr>
            <w:tcW w:w="1560" w:type="dxa"/>
            <w:vAlign w:val="center"/>
          </w:tcPr>
          <w:p w:rsidR="00F13082" w:rsidRPr="00F13082" w:rsidRDefault="00F13082" w:rsidP="002A3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2154816,65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082" w:rsidRPr="00F13082" w:rsidRDefault="00F13082" w:rsidP="002A3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2154816,65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3082" w:rsidRPr="00F13082" w:rsidRDefault="00F13082" w:rsidP="002A3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vAlign w:val="center"/>
          </w:tcPr>
          <w:p w:rsidR="00F13082" w:rsidRPr="00E92E3C" w:rsidRDefault="002A32E3" w:rsidP="00E9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F13082" w:rsidRPr="00F31D60" w:rsidTr="00E92E3C">
        <w:trPr>
          <w:trHeight w:val="551"/>
        </w:trPr>
        <w:tc>
          <w:tcPr>
            <w:tcW w:w="3195" w:type="dxa"/>
            <w:shd w:val="clear" w:color="auto" w:fill="auto"/>
            <w:vAlign w:val="center"/>
          </w:tcPr>
          <w:p w:rsidR="00F13082" w:rsidRPr="00A30798" w:rsidRDefault="00F13082" w:rsidP="006218C3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798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082" w:rsidRPr="00C82AA6" w:rsidRDefault="00F13082" w:rsidP="002A3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8477419,27</w:t>
            </w:r>
          </w:p>
        </w:tc>
        <w:tc>
          <w:tcPr>
            <w:tcW w:w="1560" w:type="dxa"/>
            <w:vAlign w:val="center"/>
          </w:tcPr>
          <w:p w:rsidR="00F13082" w:rsidRPr="00F13082" w:rsidRDefault="00F13082" w:rsidP="002A3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28699961,97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082" w:rsidRPr="00F13082" w:rsidRDefault="00F13082" w:rsidP="002A3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25567900,35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3082" w:rsidRPr="00F13082" w:rsidRDefault="00F13082" w:rsidP="002A3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sz w:val="24"/>
                <w:szCs w:val="24"/>
              </w:rPr>
              <w:t>89,09</w:t>
            </w:r>
          </w:p>
        </w:tc>
        <w:tc>
          <w:tcPr>
            <w:tcW w:w="1275" w:type="dxa"/>
            <w:vAlign w:val="center"/>
          </w:tcPr>
          <w:p w:rsidR="00F13082" w:rsidRPr="00E92E3C" w:rsidRDefault="002A32E3" w:rsidP="00E9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10,28</w:t>
            </w:r>
          </w:p>
        </w:tc>
      </w:tr>
      <w:tr w:rsidR="00F13082" w:rsidRPr="003B1367" w:rsidTr="00E92E3C">
        <w:trPr>
          <w:trHeight w:val="312"/>
        </w:trPr>
        <w:tc>
          <w:tcPr>
            <w:tcW w:w="3195" w:type="dxa"/>
            <w:shd w:val="clear" w:color="auto" w:fill="auto"/>
            <w:vAlign w:val="center"/>
          </w:tcPr>
          <w:p w:rsidR="00F13082" w:rsidRPr="00A30798" w:rsidRDefault="00F13082" w:rsidP="006218C3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798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082" w:rsidRPr="00376E87" w:rsidRDefault="00F13082" w:rsidP="002A3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4421243,78</w:t>
            </w:r>
          </w:p>
        </w:tc>
        <w:tc>
          <w:tcPr>
            <w:tcW w:w="1560" w:type="dxa"/>
            <w:vAlign w:val="center"/>
          </w:tcPr>
          <w:p w:rsidR="00F13082" w:rsidRPr="00F13082" w:rsidRDefault="00F13082" w:rsidP="002A3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1023562,59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082" w:rsidRPr="00F13082" w:rsidRDefault="00F13082" w:rsidP="002A3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1007256,33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3082" w:rsidRPr="00F13082" w:rsidRDefault="00F13082" w:rsidP="002A3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sz w:val="24"/>
                <w:szCs w:val="24"/>
              </w:rPr>
              <w:t>98,41</w:t>
            </w:r>
          </w:p>
        </w:tc>
        <w:tc>
          <w:tcPr>
            <w:tcW w:w="1275" w:type="dxa"/>
            <w:vAlign w:val="center"/>
          </w:tcPr>
          <w:p w:rsidR="00F13082" w:rsidRPr="00E92E3C" w:rsidRDefault="002A32E3" w:rsidP="00E9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</w:tr>
      <w:tr w:rsidR="00F13082" w:rsidRPr="003B1367" w:rsidTr="00E92E3C">
        <w:trPr>
          <w:trHeight w:val="312"/>
        </w:trPr>
        <w:tc>
          <w:tcPr>
            <w:tcW w:w="3195" w:type="dxa"/>
            <w:shd w:val="clear" w:color="auto" w:fill="auto"/>
            <w:vAlign w:val="center"/>
          </w:tcPr>
          <w:p w:rsidR="00F13082" w:rsidRPr="00A30798" w:rsidRDefault="00F13082" w:rsidP="006218C3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798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082" w:rsidRPr="00376E87" w:rsidRDefault="00F13082" w:rsidP="002A32E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12381809,71</w:t>
            </w:r>
          </w:p>
        </w:tc>
        <w:tc>
          <w:tcPr>
            <w:tcW w:w="1560" w:type="dxa"/>
            <w:vAlign w:val="center"/>
          </w:tcPr>
          <w:p w:rsidR="00F13082" w:rsidRPr="00F13082" w:rsidRDefault="00F13082" w:rsidP="002A32E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4447285,20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082" w:rsidRPr="00F13082" w:rsidRDefault="00F13082" w:rsidP="002A32E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4447285,20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3082" w:rsidRPr="00F13082" w:rsidRDefault="00F13082" w:rsidP="002A3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vAlign w:val="center"/>
          </w:tcPr>
          <w:p w:rsidR="00F13082" w:rsidRPr="00E92E3C" w:rsidRDefault="002A32E3" w:rsidP="00E9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</w:tr>
      <w:tr w:rsidR="00F13082" w:rsidRPr="003B1367" w:rsidTr="00E92E3C">
        <w:trPr>
          <w:trHeight w:val="580"/>
        </w:trPr>
        <w:tc>
          <w:tcPr>
            <w:tcW w:w="3195" w:type="dxa"/>
            <w:shd w:val="clear" w:color="auto" w:fill="auto"/>
            <w:vAlign w:val="center"/>
          </w:tcPr>
          <w:p w:rsidR="00F13082" w:rsidRPr="00A30798" w:rsidRDefault="00F13082" w:rsidP="006218C3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798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082" w:rsidRPr="00376E87" w:rsidRDefault="00F13082" w:rsidP="002A32E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144129529,47</w:t>
            </w:r>
          </w:p>
        </w:tc>
        <w:tc>
          <w:tcPr>
            <w:tcW w:w="1560" w:type="dxa"/>
            <w:vAlign w:val="center"/>
          </w:tcPr>
          <w:p w:rsidR="00F13082" w:rsidRPr="00F13082" w:rsidRDefault="00F13082" w:rsidP="002A32E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155386106,29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082" w:rsidRPr="00F13082" w:rsidRDefault="00F13082" w:rsidP="002A32E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155386106,29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3082" w:rsidRPr="00F13082" w:rsidRDefault="00F13082" w:rsidP="002A3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vAlign w:val="center"/>
          </w:tcPr>
          <w:p w:rsidR="00F13082" w:rsidRPr="00E92E3C" w:rsidRDefault="002A32E3" w:rsidP="00E9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62,50</w:t>
            </w:r>
          </w:p>
        </w:tc>
      </w:tr>
      <w:tr w:rsidR="00F13082" w:rsidRPr="003B1367" w:rsidTr="00E92E3C">
        <w:trPr>
          <w:trHeight w:val="626"/>
        </w:trPr>
        <w:tc>
          <w:tcPr>
            <w:tcW w:w="3195" w:type="dxa"/>
            <w:shd w:val="clear" w:color="auto" w:fill="auto"/>
            <w:vAlign w:val="center"/>
          </w:tcPr>
          <w:p w:rsidR="00F13082" w:rsidRPr="00A30798" w:rsidRDefault="00F13082" w:rsidP="006218C3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798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082" w:rsidRPr="00376E87" w:rsidRDefault="00F13082" w:rsidP="002A3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12540523,22</w:t>
            </w:r>
          </w:p>
        </w:tc>
        <w:tc>
          <w:tcPr>
            <w:tcW w:w="1560" w:type="dxa"/>
            <w:vAlign w:val="center"/>
          </w:tcPr>
          <w:p w:rsidR="00F13082" w:rsidRPr="00F13082" w:rsidRDefault="00F13082" w:rsidP="002A3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12021325,62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082" w:rsidRPr="00F13082" w:rsidRDefault="00F13082" w:rsidP="002A3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12021325,62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3082" w:rsidRPr="00F13082" w:rsidRDefault="00F13082" w:rsidP="002A3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vAlign w:val="center"/>
          </w:tcPr>
          <w:p w:rsidR="00F13082" w:rsidRPr="00E92E3C" w:rsidRDefault="002A32E3" w:rsidP="00E9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</w:tr>
      <w:tr w:rsidR="00F13082" w:rsidRPr="003B1367" w:rsidTr="00E92E3C">
        <w:trPr>
          <w:trHeight w:val="590"/>
        </w:trPr>
        <w:tc>
          <w:tcPr>
            <w:tcW w:w="3195" w:type="dxa"/>
            <w:shd w:val="clear" w:color="auto" w:fill="auto"/>
            <w:vAlign w:val="center"/>
          </w:tcPr>
          <w:p w:rsidR="00F13082" w:rsidRPr="00A30798" w:rsidRDefault="00F13082" w:rsidP="006218C3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79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082" w:rsidRPr="00376E87" w:rsidRDefault="00F13082" w:rsidP="002A3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10704603,63</w:t>
            </w:r>
          </w:p>
        </w:tc>
        <w:tc>
          <w:tcPr>
            <w:tcW w:w="1560" w:type="dxa"/>
            <w:vAlign w:val="center"/>
          </w:tcPr>
          <w:p w:rsidR="00F13082" w:rsidRPr="00F13082" w:rsidRDefault="00F13082" w:rsidP="002A3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12558206,47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082" w:rsidRPr="00F13082" w:rsidRDefault="00F13082" w:rsidP="002A3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12335743,38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3082" w:rsidRPr="00F13082" w:rsidRDefault="00F13082" w:rsidP="002A3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sz w:val="24"/>
                <w:szCs w:val="24"/>
              </w:rPr>
              <w:t>98,23</w:t>
            </w:r>
          </w:p>
        </w:tc>
        <w:tc>
          <w:tcPr>
            <w:tcW w:w="1275" w:type="dxa"/>
            <w:vAlign w:val="center"/>
          </w:tcPr>
          <w:p w:rsidR="00F13082" w:rsidRPr="00E92E3C" w:rsidRDefault="002A32E3" w:rsidP="00E9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</w:tr>
      <w:tr w:rsidR="00F13082" w:rsidRPr="003B1367" w:rsidTr="00E92E3C">
        <w:trPr>
          <w:trHeight w:val="602"/>
        </w:trPr>
        <w:tc>
          <w:tcPr>
            <w:tcW w:w="3195" w:type="dxa"/>
            <w:shd w:val="clear" w:color="auto" w:fill="auto"/>
            <w:vAlign w:val="center"/>
          </w:tcPr>
          <w:p w:rsidR="00F13082" w:rsidRPr="00A30798" w:rsidRDefault="00F13082" w:rsidP="006218C3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798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082" w:rsidRPr="00376E87" w:rsidRDefault="00F13082" w:rsidP="002A3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2644985,75</w:t>
            </w:r>
          </w:p>
        </w:tc>
        <w:tc>
          <w:tcPr>
            <w:tcW w:w="1560" w:type="dxa"/>
            <w:vAlign w:val="center"/>
          </w:tcPr>
          <w:p w:rsidR="00F13082" w:rsidRPr="00F13082" w:rsidRDefault="00F13082" w:rsidP="002A3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2828803,09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082" w:rsidRPr="00F13082" w:rsidRDefault="00F13082" w:rsidP="002A3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2828803,09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3082" w:rsidRPr="00F13082" w:rsidRDefault="00F13082" w:rsidP="002A3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vAlign w:val="center"/>
          </w:tcPr>
          <w:p w:rsidR="00F13082" w:rsidRPr="00E92E3C" w:rsidRDefault="002A32E3" w:rsidP="00E9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F13082" w:rsidRPr="003B1367" w:rsidTr="00E92E3C">
        <w:trPr>
          <w:trHeight w:val="463"/>
        </w:trPr>
        <w:tc>
          <w:tcPr>
            <w:tcW w:w="3195" w:type="dxa"/>
            <w:shd w:val="clear" w:color="auto" w:fill="auto"/>
            <w:vAlign w:val="center"/>
          </w:tcPr>
          <w:p w:rsidR="00F13082" w:rsidRPr="00A30798" w:rsidRDefault="00F13082" w:rsidP="006218C3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798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082" w:rsidRPr="00376E87" w:rsidRDefault="00F13082" w:rsidP="002A3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13879000</w:t>
            </w:r>
          </w:p>
        </w:tc>
        <w:tc>
          <w:tcPr>
            <w:tcW w:w="1560" w:type="dxa"/>
            <w:vAlign w:val="center"/>
          </w:tcPr>
          <w:p w:rsidR="00F13082" w:rsidRPr="00F13082" w:rsidRDefault="00F13082" w:rsidP="002A3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7619000,00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082" w:rsidRPr="00F13082" w:rsidRDefault="00F13082" w:rsidP="002A3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7619000,00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3082" w:rsidRPr="00F13082" w:rsidRDefault="00F13082" w:rsidP="002A3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vAlign w:val="center"/>
          </w:tcPr>
          <w:p w:rsidR="00F13082" w:rsidRPr="00E92E3C" w:rsidRDefault="002A32E3" w:rsidP="00E9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</w:tr>
      <w:tr w:rsidR="00F13082" w:rsidRPr="003B1367" w:rsidTr="009E6694">
        <w:trPr>
          <w:trHeight w:val="604"/>
        </w:trPr>
        <w:tc>
          <w:tcPr>
            <w:tcW w:w="3195" w:type="dxa"/>
            <w:shd w:val="clear" w:color="auto" w:fill="auto"/>
            <w:vAlign w:val="center"/>
          </w:tcPr>
          <w:p w:rsidR="00F13082" w:rsidRPr="00E9148C" w:rsidRDefault="00F13082" w:rsidP="005E6C0E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4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082" w:rsidRPr="00376E87" w:rsidRDefault="00F13082" w:rsidP="002A32E3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6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235396398,37</w:t>
            </w:r>
          </w:p>
        </w:tc>
        <w:tc>
          <w:tcPr>
            <w:tcW w:w="1560" w:type="dxa"/>
            <w:vAlign w:val="center"/>
          </w:tcPr>
          <w:p w:rsidR="00F13082" w:rsidRPr="00F13082" w:rsidRDefault="00F13082" w:rsidP="00F13082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251983735,92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082" w:rsidRPr="00F13082" w:rsidRDefault="00F13082" w:rsidP="002A32E3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248612854,95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3082" w:rsidRPr="00F13082" w:rsidRDefault="00F13082" w:rsidP="002A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b/>
                <w:sz w:val="24"/>
                <w:szCs w:val="24"/>
              </w:rPr>
              <w:t>98,66</w:t>
            </w:r>
          </w:p>
        </w:tc>
        <w:tc>
          <w:tcPr>
            <w:tcW w:w="1275" w:type="dxa"/>
          </w:tcPr>
          <w:p w:rsidR="00F13082" w:rsidRDefault="00F13082" w:rsidP="001F6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</w:tbl>
    <w:p w:rsidR="00F31D60" w:rsidRDefault="00F31D60">
      <w:pPr>
        <w:widowControl w:val="0"/>
        <w:autoSpaceDE w:val="0"/>
        <w:autoSpaceDN w:val="0"/>
        <w:adjustRightInd w:val="0"/>
        <w:spacing w:after="0" w:line="240" w:lineRule="auto"/>
        <w:ind w:left="9515" w:right="-20"/>
        <w:rPr>
          <w:rFonts w:ascii="Times New Roman" w:eastAsia="Times New Roman" w:hAnsi="Times New Roman" w:cs="Times New Roman"/>
          <w:spacing w:val="-7"/>
          <w:w w:val="102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9515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14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611934" w:rsidRDefault="002A32E3" w:rsidP="00A17C1D">
      <w:pPr>
        <w:widowControl w:val="0"/>
        <w:autoSpaceDE w:val="0"/>
        <w:autoSpaceDN w:val="0"/>
        <w:adjustRightInd w:val="0"/>
        <w:spacing w:after="0"/>
        <w:ind w:left="-284" w:right="305"/>
        <w:jc w:val="both"/>
        <w:rPr>
          <w:rFonts w:ascii="Arial" w:hAnsi="Arial" w:cs="Arial"/>
          <w:noProof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     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2</w:t>
      </w:r>
      <w:r w:rsidR="00F34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0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8</w:t>
      </w:r>
      <w:r w:rsidR="00F34814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 w:rsidR="00F34814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ь</w:t>
      </w:r>
      <w:r w:rsidR="00F34814">
        <w:rPr>
          <w:rFonts w:ascii="Times New Roman" w:eastAsia="Times New Roman" w:hAnsi="Times New Roman" w:cs="Times New Roman"/>
          <w:spacing w:val="130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ал</w:t>
      </w:r>
      <w:r w:rsidR="00F34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ь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F34814"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ле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ь</w:t>
      </w:r>
      <w:r w:rsidR="00F34814"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="00F34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–</w:t>
      </w:r>
      <w:r w:rsidR="00F34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E82">
        <w:rPr>
          <w:rFonts w:ascii="Times New Roman" w:eastAsia="Times New Roman" w:hAnsi="Times New Roman" w:cs="Times New Roman"/>
          <w:sz w:val="28"/>
          <w:szCs w:val="28"/>
        </w:rPr>
        <w:t>7</w:t>
      </w:r>
      <w:r w:rsidR="00A17C1D">
        <w:rPr>
          <w:rFonts w:ascii="Times New Roman" w:eastAsia="Times New Roman" w:hAnsi="Times New Roman" w:cs="Times New Roman"/>
          <w:sz w:val="28"/>
          <w:szCs w:val="28"/>
        </w:rPr>
        <w:t>3</w:t>
      </w:r>
      <w:r w:rsidR="00F34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,</w:t>
      </w:r>
      <w:r w:rsidR="00A17C1D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44</w:t>
      </w:r>
      <w:r w:rsidR="00F34814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ро</w:t>
      </w:r>
      <w:r w:rsidR="00F34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ц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15E82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ов</w:t>
      </w:r>
      <w:r w:rsidR="00F34814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="00F34814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х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="00F34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182571978,38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="00F34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й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 w:rsidR="00F34814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–</w:t>
      </w:r>
      <w:r w:rsidR="00F34814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э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ы</w:t>
      </w:r>
      <w:r w:rsidR="00F34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зо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="00F3481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ал</w:t>
      </w:r>
      <w:r w:rsidR="00F34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ь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ю</w:t>
      </w:r>
      <w:r w:rsidR="00F3481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 w:rsidR="00F15E82">
        <w:rPr>
          <w:rFonts w:ascii="Times New Roman" w:eastAsia="Times New Roman" w:hAnsi="Times New Roman" w:cs="Times New Roman"/>
          <w:w w:val="101"/>
          <w:sz w:val="28"/>
          <w:szCs w:val="28"/>
        </w:rPr>
        <w:t>, физическую культуру</w:t>
      </w:r>
      <w:r w:rsidR="00F3481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="00F34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="00F34814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ь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у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  <w:r w:rsidR="00F15E82" w:rsidRPr="00F15E82">
        <w:rPr>
          <w:rFonts w:ascii="Arial" w:hAnsi="Arial" w:cs="Arial"/>
          <w:noProof/>
        </w:rPr>
        <w:t xml:space="preserve"> </w:t>
      </w:r>
    </w:p>
    <w:p w:rsidR="00632FEC" w:rsidRDefault="004F370B" w:rsidP="005D758A">
      <w:pPr>
        <w:widowControl w:val="0"/>
        <w:autoSpaceDE w:val="0"/>
        <w:autoSpaceDN w:val="0"/>
        <w:adjustRightInd w:val="0"/>
        <w:spacing w:after="0" w:line="358" w:lineRule="auto"/>
        <w:ind w:left="-284" w:right="305"/>
        <w:rPr>
          <w:rFonts w:ascii="Times New Roman" w:eastAsia="Times New Roman" w:hAnsi="Times New Roman" w:cs="Times New Roman"/>
          <w:sz w:val="24"/>
          <w:szCs w:val="24"/>
        </w:rPr>
      </w:pPr>
      <w:r w:rsidRPr="004F37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4F37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:rsidR="00F77B1F" w:rsidRPr="004F370B" w:rsidRDefault="00632FEC" w:rsidP="005D758A">
      <w:pPr>
        <w:widowControl w:val="0"/>
        <w:autoSpaceDE w:val="0"/>
        <w:autoSpaceDN w:val="0"/>
        <w:adjustRightInd w:val="0"/>
        <w:spacing w:after="0" w:line="358" w:lineRule="auto"/>
        <w:ind w:left="-284" w:right="3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4F370B" w:rsidRPr="004F370B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F77B1F" w:rsidRDefault="005F27E2" w:rsidP="00F77B1F">
      <w:pPr>
        <w:widowControl w:val="0"/>
        <w:autoSpaceDE w:val="0"/>
        <w:autoSpaceDN w:val="0"/>
        <w:adjustRightInd w:val="0"/>
        <w:spacing w:after="0" w:line="360" w:lineRule="auto"/>
        <w:ind w:right="12"/>
        <w:jc w:val="both"/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3.3.2. Динамика и структура межбюджетных трансфертов</w:t>
      </w:r>
    </w:p>
    <w:p w:rsidR="005F27E2" w:rsidRPr="005F27E2" w:rsidRDefault="005F27E2" w:rsidP="00124B01">
      <w:pPr>
        <w:widowControl w:val="0"/>
        <w:autoSpaceDE w:val="0"/>
        <w:autoSpaceDN w:val="0"/>
        <w:adjustRightInd w:val="0"/>
        <w:spacing w:after="0"/>
        <w:ind w:right="12"/>
        <w:jc w:val="both"/>
        <w:rPr>
          <w:rFonts w:ascii="Times New Roman" w:eastAsia="Times New Roman" w:hAnsi="Times New Roman" w:cs="Times New Roman"/>
          <w:bCs/>
          <w:w w:val="101"/>
          <w:sz w:val="28"/>
          <w:szCs w:val="28"/>
        </w:rPr>
      </w:pPr>
      <w:r w:rsidRPr="005F27E2">
        <w:rPr>
          <w:rFonts w:ascii="Times New Roman" w:eastAsia="Times New Roman" w:hAnsi="Times New Roman" w:cs="Times New Roman"/>
          <w:bCs/>
          <w:w w:val="101"/>
          <w:sz w:val="28"/>
          <w:szCs w:val="28"/>
        </w:rPr>
        <w:t>Принципы распределения межбюджетных трансфертов</w:t>
      </w:r>
      <w:r>
        <w:rPr>
          <w:rFonts w:ascii="Times New Roman" w:eastAsia="Times New Roman" w:hAnsi="Times New Roman" w:cs="Times New Roman"/>
          <w:bCs/>
          <w:w w:val="101"/>
          <w:sz w:val="28"/>
          <w:szCs w:val="28"/>
        </w:rPr>
        <w:t>:</w:t>
      </w:r>
    </w:p>
    <w:p w:rsidR="005F27E2" w:rsidRPr="0054469D" w:rsidRDefault="005F27E2" w:rsidP="00124B0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6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повышение роли выравнивающей составляющей межбюджетных трансфертов; </w:t>
      </w:r>
    </w:p>
    <w:p w:rsidR="005F27E2" w:rsidRDefault="005F27E2" w:rsidP="00124B01">
      <w:pPr>
        <w:widowControl w:val="0"/>
        <w:autoSpaceDE w:val="0"/>
        <w:autoSpaceDN w:val="0"/>
        <w:adjustRightInd w:val="0"/>
        <w:spacing w:after="0"/>
        <w:ind w:right="1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69D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открытости и прозрачности межбюджетных отношений, бюджетного процесса на муниципальном уровне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C67B9" w:rsidRDefault="003C67B9" w:rsidP="00140022">
      <w:pPr>
        <w:widowControl w:val="0"/>
        <w:autoSpaceDE w:val="0"/>
        <w:autoSpaceDN w:val="0"/>
        <w:adjustRightInd w:val="0"/>
        <w:spacing w:after="0" w:line="240" w:lineRule="auto"/>
        <w:ind w:left="9214" w:right="-119"/>
        <w:rPr>
          <w:rFonts w:ascii="Times New Roman" w:eastAsia="Times New Roman" w:hAnsi="Times New Roman" w:cs="Times New Roman"/>
          <w:sz w:val="24"/>
          <w:szCs w:val="24"/>
        </w:rPr>
      </w:pPr>
    </w:p>
    <w:p w:rsidR="00DC3578" w:rsidRPr="00966B5B" w:rsidRDefault="003A0DFD" w:rsidP="00DC3578">
      <w:pPr>
        <w:spacing w:before="240" w:after="120"/>
        <w:jc w:val="both"/>
        <w:outlineLvl w:val="0"/>
        <w:rPr>
          <w:sz w:val="26"/>
          <w:szCs w:val="26"/>
          <w:highlight w:val="yellow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</w:t>
      </w:r>
      <w:r w:rsidRPr="003A0DFD">
        <w:rPr>
          <w:rFonts w:ascii="Times New Roman" w:hAnsi="Times New Roman" w:cs="Times New Roman"/>
          <w:b/>
          <w:noProof/>
          <w:sz w:val="24"/>
          <w:szCs w:val="24"/>
        </w:rPr>
        <w:t>Структура межбюджетных трансфертов поселениям в 201</w:t>
      </w:r>
      <w:r w:rsidR="009C1B6C">
        <w:rPr>
          <w:rFonts w:ascii="Times New Roman" w:hAnsi="Times New Roman" w:cs="Times New Roman"/>
          <w:b/>
          <w:noProof/>
          <w:sz w:val="24"/>
          <w:szCs w:val="24"/>
        </w:rPr>
        <w:t>8</w:t>
      </w:r>
      <w:r w:rsidRPr="003A0DFD">
        <w:rPr>
          <w:rFonts w:ascii="Times New Roman" w:hAnsi="Times New Roman" w:cs="Times New Roman"/>
          <w:b/>
          <w:noProof/>
          <w:sz w:val="24"/>
          <w:szCs w:val="24"/>
        </w:rPr>
        <w:t xml:space="preserve"> году</w:t>
      </w:r>
    </w:p>
    <w:p w:rsidR="005D758A" w:rsidRDefault="003A0DFD" w:rsidP="009C1B6C">
      <w:pPr>
        <w:widowControl w:val="0"/>
        <w:autoSpaceDE w:val="0"/>
        <w:autoSpaceDN w:val="0"/>
        <w:adjustRightInd w:val="0"/>
        <w:spacing w:after="0" w:line="360" w:lineRule="auto"/>
        <w:ind w:right="12"/>
        <w:jc w:val="both"/>
        <w:rPr>
          <w:rFonts w:ascii="Times New Roman" w:eastAsia="Times New Roman" w:hAnsi="Times New Roman" w:cs="Times New Roman"/>
          <w:spacing w:val="-7"/>
          <w:w w:val="102"/>
        </w:rPr>
      </w:pPr>
      <w:r>
        <w:rPr>
          <w:noProof/>
        </w:rPr>
        <w:drawing>
          <wp:inline distT="0" distB="0" distL="0" distR="0">
            <wp:extent cx="5955665" cy="2848094"/>
            <wp:effectExtent l="0" t="0" r="6985" b="0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A0DFD" w:rsidRPr="003A0DFD" w:rsidRDefault="003A0DFD" w:rsidP="003A0DFD">
      <w:pPr>
        <w:tabs>
          <w:tab w:val="left" w:pos="3060"/>
        </w:tabs>
        <w:spacing w:line="30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0DFD">
        <w:rPr>
          <w:rFonts w:ascii="Times New Roman" w:hAnsi="Times New Roman" w:cs="Times New Roman"/>
          <w:sz w:val="28"/>
          <w:szCs w:val="28"/>
        </w:rPr>
        <w:lastRenderedPageBreak/>
        <w:t>Как и в 201</w:t>
      </w:r>
      <w:r w:rsidR="009C1B6C">
        <w:rPr>
          <w:rFonts w:ascii="Times New Roman" w:hAnsi="Times New Roman" w:cs="Times New Roman"/>
          <w:sz w:val="28"/>
          <w:szCs w:val="28"/>
        </w:rPr>
        <w:t>7</w:t>
      </w:r>
      <w:r w:rsidRPr="003A0DFD">
        <w:rPr>
          <w:rFonts w:ascii="Times New Roman" w:hAnsi="Times New Roman" w:cs="Times New Roman"/>
          <w:sz w:val="28"/>
          <w:szCs w:val="28"/>
        </w:rPr>
        <w:t xml:space="preserve"> году, наибольший удельный вес занимали дотации. В форме дотаций бюджетам других уровней перечислено </w:t>
      </w:r>
      <w:r w:rsidR="009C1B6C">
        <w:rPr>
          <w:rFonts w:ascii="Times New Roman" w:hAnsi="Times New Roman" w:cs="Times New Roman"/>
          <w:sz w:val="28"/>
          <w:szCs w:val="28"/>
        </w:rPr>
        <w:t>7619</w:t>
      </w:r>
      <w:r w:rsidRPr="003A0DFD">
        <w:rPr>
          <w:rFonts w:ascii="Times New Roman" w:hAnsi="Times New Roman" w:cs="Times New Roman"/>
          <w:sz w:val="28"/>
          <w:szCs w:val="28"/>
        </w:rPr>
        <w:t>000,00 рублей (</w:t>
      </w:r>
      <w:r w:rsidR="009C1B6C">
        <w:rPr>
          <w:rFonts w:ascii="Times New Roman" w:hAnsi="Times New Roman" w:cs="Times New Roman"/>
          <w:sz w:val="28"/>
          <w:szCs w:val="28"/>
        </w:rPr>
        <w:t>92,49</w:t>
      </w:r>
      <w:r w:rsidRPr="003A0DFD">
        <w:rPr>
          <w:rFonts w:ascii="Times New Roman" w:hAnsi="Times New Roman" w:cs="Times New Roman"/>
          <w:sz w:val="28"/>
          <w:szCs w:val="28"/>
        </w:rPr>
        <w:t xml:space="preserve"> процентов в структуре межбюджетных трансфертов поселениям), доля субвенций составила </w:t>
      </w:r>
      <w:r w:rsidR="009C1B6C">
        <w:rPr>
          <w:rFonts w:ascii="Times New Roman" w:hAnsi="Times New Roman" w:cs="Times New Roman"/>
          <w:sz w:val="28"/>
          <w:szCs w:val="28"/>
        </w:rPr>
        <w:t>7,51</w:t>
      </w:r>
      <w:r w:rsidRPr="003A0DFD">
        <w:rPr>
          <w:rFonts w:ascii="Times New Roman" w:hAnsi="Times New Roman" w:cs="Times New Roman"/>
          <w:sz w:val="28"/>
          <w:szCs w:val="28"/>
        </w:rPr>
        <w:t xml:space="preserve">  процент (</w:t>
      </w:r>
      <w:r w:rsidR="009C1B6C">
        <w:rPr>
          <w:rFonts w:ascii="Times New Roman" w:hAnsi="Times New Roman" w:cs="Times New Roman"/>
          <w:sz w:val="28"/>
          <w:szCs w:val="28"/>
        </w:rPr>
        <w:t>618682</w:t>
      </w:r>
      <w:r w:rsidRPr="003A0DFD">
        <w:rPr>
          <w:rFonts w:ascii="Times New Roman" w:hAnsi="Times New Roman" w:cs="Times New Roman"/>
          <w:sz w:val="28"/>
          <w:szCs w:val="28"/>
        </w:rPr>
        <w:t>,00 рублей)</w:t>
      </w:r>
      <w:r w:rsidR="009C1B6C">
        <w:rPr>
          <w:rFonts w:ascii="Times New Roman" w:hAnsi="Times New Roman" w:cs="Times New Roman"/>
          <w:sz w:val="28"/>
          <w:szCs w:val="28"/>
        </w:rPr>
        <w:t>.</w:t>
      </w:r>
      <w:r w:rsidR="009C1B6C" w:rsidRPr="009C1B6C">
        <w:rPr>
          <w:rFonts w:ascii="Times New Roman" w:hAnsi="Times New Roman" w:cs="Times New Roman"/>
          <w:sz w:val="28"/>
          <w:szCs w:val="28"/>
        </w:rPr>
        <w:t xml:space="preserve"> </w:t>
      </w:r>
      <w:r w:rsidR="009C1B6C" w:rsidRPr="003A0DFD">
        <w:rPr>
          <w:rFonts w:ascii="Times New Roman" w:hAnsi="Times New Roman" w:cs="Times New Roman"/>
          <w:sz w:val="28"/>
          <w:szCs w:val="28"/>
        </w:rPr>
        <w:t>Субсидии</w:t>
      </w:r>
      <w:r w:rsidR="009C1B6C">
        <w:rPr>
          <w:rFonts w:ascii="Times New Roman" w:hAnsi="Times New Roman" w:cs="Times New Roman"/>
          <w:sz w:val="28"/>
          <w:szCs w:val="28"/>
        </w:rPr>
        <w:t xml:space="preserve"> и</w:t>
      </w:r>
      <w:r w:rsidRPr="003A0DFD">
        <w:rPr>
          <w:rFonts w:ascii="Times New Roman" w:hAnsi="Times New Roman" w:cs="Times New Roman"/>
          <w:sz w:val="28"/>
          <w:szCs w:val="28"/>
        </w:rPr>
        <w:t xml:space="preserve">  иные межбюджетные трансферты не перечислялись в 201</w:t>
      </w:r>
      <w:r w:rsidR="009C1B6C">
        <w:rPr>
          <w:rFonts w:ascii="Times New Roman" w:hAnsi="Times New Roman" w:cs="Times New Roman"/>
          <w:sz w:val="28"/>
          <w:szCs w:val="28"/>
        </w:rPr>
        <w:t>8</w:t>
      </w:r>
      <w:r w:rsidRPr="003A0DFD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F34814" w:rsidRDefault="00796724" w:rsidP="00796724">
      <w:pPr>
        <w:widowControl w:val="0"/>
        <w:autoSpaceDE w:val="0"/>
        <w:autoSpaceDN w:val="0"/>
        <w:adjustRightInd w:val="0"/>
        <w:spacing w:after="0" w:line="242" w:lineRule="auto"/>
        <w:ind w:left="3154" w:right="566" w:hanging="24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3</w:t>
      </w:r>
      <w:r w:rsidR="00F34814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.</w:t>
      </w:r>
      <w:r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4.</w:t>
      </w:r>
      <w:r w:rsidR="00F34814">
        <w:rPr>
          <w:rFonts w:ascii="Times New Roman" w:eastAsia="Times New Roman" w:hAnsi="Times New Roman" w:cs="Times New Roman"/>
          <w:spacing w:val="54"/>
          <w:sz w:val="40"/>
          <w:szCs w:val="40"/>
        </w:rPr>
        <w:t xml:space="preserve"> </w:t>
      </w:r>
      <w:r w:rsidR="00F34814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Ис</w:t>
      </w:r>
      <w:r w:rsidR="00F34814">
        <w:rPr>
          <w:rFonts w:ascii="Times New Roman" w:eastAsia="Times New Roman" w:hAnsi="Times New Roman" w:cs="Times New Roman"/>
          <w:b/>
          <w:bCs/>
          <w:spacing w:val="-18"/>
          <w:w w:val="101"/>
          <w:sz w:val="40"/>
          <w:szCs w:val="40"/>
        </w:rPr>
        <w:t>т</w:t>
      </w:r>
      <w:r w:rsidR="00F34814"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о</w:t>
      </w:r>
      <w:r w:rsidR="00F34814">
        <w:rPr>
          <w:rFonts w:ascii="Times New Roman" w:eastAsia="Times New Roman" w:hAnsi="Times New Roman" w:cs="Times New Roman"/>
          <w:b/>
          <w:bCs/>
          <w:spacing w:val="-2"/>
          <w:w w:val="101"/>
          <w:sz w:val="40"/>
          <w:szCs w:val="40"/>
        </w:rPr>
        <w:t>ч</w:t>
      </w:r>
      <w:r w:rsidR="00F34814">
        <w:rPr>
          <w:rFonts w:ascii="Times New Roman" w:eastAsia="Times New Roman" w:hAnsi="Times New Roman" w:cs="Times New Roman"/>
          <w:b/>
          <w:bCs/>
          <w:spacing w:val="5"/>
          <w:w w:val="101"/>
          <w:sz w:val="40"/>
          <w:szCs w:val="40"/>
        </w:rPr>
        <w:t>н</w:t>
      </w:r>
      <w:r w:rsidR="00F34814"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  <w:t>и</w:t>
      </w:r>
      <w:r w:rsidR="00F34814"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к</w:t>
      </w:r>
      <w:r w:rsidR="00F34814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и</w:t>
      </w:r>
      <w:r w:rsidR="00F34814">
        <w:rPr>
          <w:rFonts w:ascii="Times New Roman" w:eastAsia="Times New Roman" w:hAnsi="Times New Roman" w:cs="Times New Roman"/>
          <w:spacing w:val="11"/>
          <w:sz w:val="40"/>
          <w:szCs w:val="40"/>
        </w:rPr>
        <w:t xml:space="preserve"> </w:t>
      </w:r>
      <w:r w:rsidR="00F34814">
        <w:rPr>
          <w:rFonts w:ascii="Times New Roman" w:eastAsia="Times New Roman" w:hAnsi="Times New Roman" w:cs="Times New Roman"/>
          <w:b/>
          <w:bCs/>
          <w:spacing w:val="-9"/>
          <w:w w:val="101"/>
          <w:sz w:val="40"/>
          <w:szCs w:val="40"/>
        </w:rPr>
        <w:t>ф</w:t>
      </w:r>
      <w:r w:rsidR="00F34814"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ин</w:t>
      </w:r>
      <w:r w:rsidR="00F34814"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  <w:t>ан</w:t>
      </w:r>
      <w:r w:rsidR="00F34814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с</w:t>
      </w:r>
      <w:r w:rsidR="00F34814"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и</w:t>
      </w:r>
      <w:r w:rsidR="00F34814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р</w:t>
      </w:r>
      <w:r w:rsidR="00F34814">
        <w:rPr>
          <w:rFonts w:ascii="Times New Roman" w:eastAsia="Times New Roman" w:hAnsi="Times New Roman" w:cs="Times New Roman"/>
          <w:b/>
          <w:bCs/>
          <w:spacing w:val="8"/>
          <w:w w:val="101"/>
          <w:sz w:val="40"/>
          <w:szCs w:val="40"/>
        </w:rPr>
        <w:t>о</w:t>
      </w:r>
      <w:r w:rsidR="00F34814"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в</w:t>
      </w:r>
      <w:r w:rsidR="00F34814"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  <w:t>ан</w:t>
      </w:r>
      <w:r w:rsidR="00F34814"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и</w:t>
      </w:r>
      <w:r w:rsidR="00F34814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я</w:t>
      </w:r>
      <w:r w:rsidR="00F34814">
        <w:rPr>
          <w:rFonts w:ascii="Times New Roman" w:eastAsia="Times New Roman" w:hAnsi="Times New Roman" w:cs="Times New Roman"/>
          <w:spacing w:val="10"/>
          <w:sz w:val="40"/>
          <w:szCs w:val="40"/>
        </w:rPr>
        <w:t xml:space="preserve"> </w:t>
      </w:r>
      <w:r w:rsidR="00F34814">
        <w:rPr>
          <w:rFonts w:ascii="Times New Roman" w:eastAsia="Times New Roman" w:hAnsi="Times New Roman" w:cs="Times New Roman"/>
          <w:b/>
          <w:bCs/>
          <w:spacing w:val="5"/>
          <w:w w:val="101"/>
          <w:sz w:val="40"/>
          <w:szCs w:val="40"/>
        </w:rPr>
        <w:t>д</w:t>
      </w:r>
      <w:r w:rsidR="00F34814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е</w:t>
      </w:r>
      <w:r w:rsidR="00F34814">
        <w:rPr>
          <w:rFonts w:ascii="Times New Roman" w:eastAsia="Times New Roman" w:hAnsi="Times New Roman" w:cs="Times New Roman"/>
          <w:b/>
          <w:bCs/>
          <w:spacing w:val="-9"/>
          <w:w w:val="101"/>
          <w:sz w:val="40"/>
          <w:szCs w:val="40"/>
        </w:rPr>
        <w:t>ф</w:t>
      </w:r>
      <w:r w:rsidR="00F34814"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иц</w:t>
      </w:r>
      <w:r w:rsidR="00F34814"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  <w:t>и</w:t>
      </w:r>
      <w:r w:rsidR="00F34814">
        <w:rPr>
          <w:rFonts w:ascii="Times New Roman" w:eastAsia="Times New Roman" w:hAnsi="Times New Roman" w:cs="Times New Roman"/>
          <w:b/>
          <w:bCs/>
          <w:spacing w:val="-18"/>
          <w:w w:val="101"/>
          <w:sz w:val="40"/>
          <w:szCs w:val="40"/>
        </w:rPr>
        <w:t>т</w:t>
      </w:r>
      <w:r w:rsidR="00F34814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а</w:t>
      </w:r>
      <w:r w:rsidR="00F34814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F34814">
        <w:rPr>
          <w:rFonts w:ascii="Times New Roman" w:eastAsia="Times New Roman" w:hAnsi="Times New Roman" w:cs="Times New Roman"/>
          <w:spacing w:val="11"/>
          <w:sz w:val="40"/>
          <w:szCs w:val="40"/>
        </w:rPr>
        <w:t xml:space="preserve"> </w:t>
      </w:r>
      <w:r w:rsidR="00F34814"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  <w:t>б</w:t>
      </w:r>
      <w:r w:rsidR="00F34814"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ю</w:t>
      </w:r>
      <w:r w:rsidR="00F34814">
        <w:rPr>
          <w:rFonts w:ascii="Times New Roman" w:eastAsia="Times New Roman" w:hAnsi="Times New Roman" w:cs="Times New Roman"/>
          <w:b/>
          <w:bCs/>
          <w:spacing w:val="4"/>
          <w:w w:val="101"/>
          <w:sz w:val="40"/>
          <w:szCs w:val="40"/>
        </w:rPr>
        <w:t>д</w:t>
      </w:r>
      <w:r w:rsidR="00F34814"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ж</w:t>
      </w:r>
      <w:r w:rsidR="00F34814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е</w:t>
      </w:r>
      <w:r w:rsidR="00F34814">
        <w:rPr>
          <w:rFonts w:ascii="Times New Roman" w:eastAsia="Times New Roman" w:hAnsi="Times New Roman" w:cs="Times New Roman"/>
          <w:b/>
          <w:bCs/>
          <w:spacing w:val="-18"/>
          <w:w w:val="101"/>
          <w:sz w:val="40"/>
          <w:szCs w:val="40"/>
        </w:rPr>
        <w:t>т</w:t>
      </w:r>
      <w:r w:rsidR="00F34814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а</w:t>
      </w:r>
      <w:r w:rsidR="007C6AF8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 xml:space="preserve"> района</w:t>
      </w:r>
    </w:p>
    <w:p w:rsidR="00F34814" w:rsidRDefault="00F34814">
      <w:pPr>
        <w:widowControl w:val="0"/>
        <w:autoSpaceDE w:val="0"/>
        <w:autoSpaceDN w:val="0"/>
        <w:adjustRightInd w:val="0"/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7C6AF8" w:rsidP="00124B01">
      <w:pPr>
        <w:widowControl w:val="0"/>
        <w:autoSpaceDE w:val="0"/>
        <w:autoSpaceDN w:val="0"/>
        <w:adjustRightInd w:val="0"/>
        <w:spacing w:after="0"/>
        <w:ind w:right="-20" w:firstLine="7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Б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="00F34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Красногорского муниципального района</w:t>
      </w:r>
      <w:r w:rsidR="00F34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20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1</w:t>
      </w:r>
      <w:r w:rsidR="008A33F2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8</w:t>
      </w:r>
      <w:r w:rsidR="00F3481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г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="00F34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ш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F3481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0A759B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расход</w:t>
      </w:r>
      <w:r w:rsidR="008A33F2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ов над доходами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="00F3481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.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  <w:r w:rsidR="00F3481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="008A33F2">
        <w:rPr>
          <w:rFonts w:ascii="Times New Roman" w:eastAsia="Times New Roman" w:hAnsi="Times New Roman" w:cs="Times New Roman"/>
          <w:spacing w:val="19"/>
          <w:sz w:val="28"/>
          <w:szCs w:val="28"/>
        </w:rPr>
        <w:t>де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ици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8A33F2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 xml:space="preserve">м и </w:t>
      </w:r>
      <w:r w:rsidR="000A759B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 xml:space="preserve">по плану </w:t>
      </w:r>
      <w:r w:rsidR="001C6C8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сложился дефицит.</w:t>
      </w:r>
    </w:p>
    <w:p w:rsidR="00F34814" w:rsidRDefault="00F34814" w:rsidP="00124B01">
      <w:pPr>
        <w:widowControl w:val="0"/>
        <w:autoSpaceDE w:val="0"/>
        <w:autoSpaceDN w:val="0"/>
        <w:adjustRightInd w:val="0"/>
        <w:spacing w:after="0"/>
        <w:ind w:right="-20" w:firstLine="7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:</w:t>
      </w:r>
    </w:p>
    <w:p w:rsidR="00F34814" w:rsidRDefault="00F34814" w:rsidP="00124B01">
      <w:pPr>
        <w:widowControl w:val="0"/>
        <w:autoSpaceDE w:val="0"/>
        <w:autoSpaceDN w:val="0"/>
        <w:adjustRightInd w:val="0"/>
        <w:spacing w:after="0"/>
        <w:ind w:right="-20" w:firstLine="7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="00B90CA0" w:rsidRPr="00B90CA0">
        <w:rPr>
          <w:rFonts w:ascii="Times New Roman" w:hAnsi="Times New Roman" w:cs="Times New Roman"/>
          <w:sz w:val="28"/>
          <w:szCs w:val="28"/>
        </w:rPr>
        <w:t>Красногорским районом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;</w:t>
      </w:r>
    </w:p>
    <w:p w:rsidR="00F34814" w:rsidRDefault="00F34814" w:rsidP="00124B01">
      <w:pPr>
        <w:widowControl w:val="0"/>
        <w:tabs>
          <w:tab w:val="left" w:pos="2069"/>
          <w:tab w:val="left" w:pos="2412"/>
          <w:tab w:val="left" w:pos="3224"/>
          <w:tab w:val="left" w:pos="3626"/>
          <w:tab w:val="left" w:pos="4631"/>
          <w:tab w:val="left" w:pos="5068"/>
          <w:tab w:val="left" w:pos="6100"/>
          <w:tab w:val="left" w:pos="7257"/>
          <w:tab w:val="left" w:pos="7902"/>
        </w:tabs>
        <w:autoSpaceDE w:val="0"/>
        <w:autoSpaceDN w:val="0"/>
        <w:adjustRightInd w:val="0"/>
        <w:spacing w:after="0"/>
        <w:ind w:right="5" w:firstLine="7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="00B90CA0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г</w:t>
      </w:r>
      <w:r w:rsidR="00B90CA0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Красногорского района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0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;</w:t>
      </w:r>
    </w:p>
    <w:p w:rsidR="00F34814" w:rsidRDefault="00F34814" w:rsidP="00124B01">
      <w:pPr>
        <w:widowControl w:val="0"/>
        <w:autoSpaceDE w:val="0"/>
        <w:autoSpaceDN w:val="0"/>
        <w:adjustRightInd w:val="0"/>
        <w:spacing w:after="0"/>
        <w:ind w:right="-20" w:firstLine="7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B90CA0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;</w:t>
      </w:r>
    </w:p>
    <w:p w:rsidR="00F34814" w:rsidRDefault="00F34814" w:rsidP="00124B01">
      <w:pPr>
        <w:widowControl w:val="0"/>
        <w:autoSpaceDE w:val="0"/>
        <w:autoSpaceDN w:val="0"/>
        <w:adjustRightInd w:val="0"/>
        <w:spacing w:after="0"/>
        <w:ind w:left="7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3C67B9" w:rsidRDefault="003C67B9" w:rsidP="00611934">
      <w:pPr>
        <w:widowControl w:val="0"/>
        <w:autoSpaceDE w:val="0"/>
        <w:autoSpaceDN w:val="0"/>
        <w:adjustRightInd w:val="0"/>
        <w:spacing w:after="0" w:line="240" w:lineRule="auto"/>
        <w:ind w:left="8080" w:right="-20"/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</w:pPr>
    </w:p>
    <w:p w:rsidR="00611934" w:rsidRDefault="00611934" w:rsidP="00611934">
      <w:pPr>
        <w:widowControl w:val="0"/>
        <w:autoSpaceDE w:val="0"/>
        <w:autoSpaceDN w:val="0"/>
        <w:adjustRightInd w:val="0"/>
        <w:spacing w:after="0" w:line="240" w:lineRule="auto"/>
        <w:ind w:left="80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>7</w:t>
      </w:r>
      <w:proofErr w:type="gramEnd"/>
    </w:p>
    <w:p w:rsidR="00611934" w:rsidRDefault="00611934" w:rsidP="0061193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1934" w:rsidRDefault="00611934" w:rsidP="00611934">
      <w:pPr>
        <w:widowControl w:val="0"/>
        <w:autoSpaceDE w:val="0"/>
        <w:autoSpaceDN w:val="0"/>
        <w:adjustRightInd w:val="0"/>
        <w:spacing w:after="3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DC3578" w:rsidRDefault="00611934" w:rsidP="00632FEC">
      <w:pPr>
        <w:widowControl w:val="0"/>
        <w:autoSpaceDE w:val="0"/>
        <w:autoSpaceDN w:val="0"/>
        <w:adjustRightInd w:val="0"/>
        <w:spacing w:after="0" w:line="242" w:lineRule="auto"/>
        <w:ind w:left="236" w:right="229"/>
        <w:jc w:val="center"/>
        <w:rPr>
          <w:rFonts w:ascii="Times New Roman" w:eastAsia="Times New Roman" w:hAnsi="Times New Roman" w:cs="Times New Roman"/>
          <w:w w:val="10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01</w:t>
      </w:r>
      <w:r w:rsidR="008A33F2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д</w:t>
      </w:r>
      <w:r w:rsidR="00632FEC"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                                                                                      </w:t>
      </w:r>
    </w:p>
    <w:p w:rsidR="00611934" w:rsidRDefault="00DC3578" w:rsidP="00632FEC">
      <w:pPr>
        <w:widowControl w:val="0"/>
        <w:autoSpaceDE w:val="0"/>
        <w:autoSpaceDN w:val="0"/>
        <w:adjustRightInd w:val="0"/>
        <w:spacing w:after="0" w:line="242" w:lineRule="auto"/>
        <w:ind w:left="236" w:right="229"/>
        <w:jc w:val="center"/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                                                                                                          </w:t>
      </w:r>
      <w:r w:rsidR="00632FEC"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       </w:t>
      </w:r>
      <w:r w:rsidR="00611934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(рублей)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105"/>
        <w:gridCol w:w="1841"/>
        <w:gridCol w:w="1841"/>
        <w:gridCol w:w="1700"/>
      </w:tblGrid>
      <w:tr w:rsidR="00611934" w:rsidTr="00611934">
        <w:tc>
          <w:tcPr>
            <w:tcW w:w="4105" w:type="dxa"/>
          </w:tcPr>
          <w:p w:rsidR="00611934" w:rsidRDefault="00611934" w:rsidP="00E03091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line="242" w:lineRule="auto"/>
              <w:ind w:left="-8016" w:right="2160"/>
              <w:jc w:val="right"/>
              <w:rPr>
                <w:rFonts w:ascii="Times New Roman" w:eastAsia="Times New Roman" w:hAnsi="Times New Roman" w:cs="Times New Roman"/>
                <w:spacing w:val="-5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7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7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841" w:type="dxa"/>
          </w:tcPr>
          <w:p w:rsidR="00611934" w:rsidRDefault="00611934" w:rsidP="00E0309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20"/>
              <w:jc w:val="center"/>
              <w:rPr>
                <w:rFonts w:ascii="Times New Roman" w:eastAsia="Times New Roman" w:hAnsi="Times New Roman" w:cs="Times New Roman"/>
                <w:spacing w:val="-5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</w:p>
        </w:tc>
        <w:tc>
          <w:tcPr>
            <w:tcW w:w="1841" w:type="dxa"/>
          </w:tcPr>
          <w:p w:rsidR="00611934" w:rsidRDefault="00611934" w:rsidP="00E03091">
            <w:pPr>
              <w:widowControl w:val="0"/>
              <w:tabs>
                <w:tab w:val="left" w:pos="4772"/>
                <w:tab w:val="left" w:pos="6259"/>
              </w:tabs>
              <w:autoSpaceDE w:val="0"/>
              <w:autoSpaceDN w:val="0"/>
              <w:adjustRightInd w:val="0"/>
              <w:spacing w:line="231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611934" w:rsidRDefault="00611934" w:rsidP="00E0309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20"/>
              <w:jc w:val="center"/>
              <w:rPr>
                <w:rFonts w:ascii="Times New Roman" w:eastAsia="Times New Roman" w:hAnsi="Times New Roman" w:cs="Times New Roman"/>
                <w:spacing w:val="-5"/>
                <w:w w:val="99"/>
                <w:sz w:val="24"/>
                <w:szCs w:val="24"/>
              </w:rPr>
            </w:pPr>
          </w:p>
        </w:tc>
        <w:tc>
          <w:tcPr>
            <w:tcW w:w="1700" w:type="dxa"/>
          </w:tcPr>
          <w:p w:rsidR="00611934" w:rsidRDefault="00611934" w:rsidP="00E0309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20"/>
              <w:jc w:val="center"/>
              <w:rPr>
                <w:rFonts w:ascii="Times New Roman" w:eastAsia="Times New Roman" w:hAnsi="Times New Roman" w:cs="Times New Roman"/>
                <w:spacing w:val="-5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7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7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A80484" w:rsidTr="00611934">
        <w:tc>
          <w:tcPr>
            <w:tcW w:w="4105" w:type="dxa"/>
          </w:tcPr>
          <w:p w:rsidR="00A80484" w:rsidRDefault="00A80484" w:rsidP="00E0309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20"/>
              <w:rPr>
                <w:rFonts w:ascii="Times New Roman" w:eastAsia="Times New Roman" w:hAnsi="Times New Roman" w:cs="Times New Roman"/>
                <w:spacing w:val="-5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еф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)</w:t>
            </w:r>
          </w:p>
        </w:tc>
        <w:tc>
          <w:tcPr>
            <w:tcW w:w="1841" w:type="dxa"/>
          </w:tcPr>
          <w:p w:rsidR="00A80484" w:rsidRPr="000A6D3D" w:rsidRDefault="008A33F2" w:rsidP="00796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-3425286,64</w:t>
            </w:r>
          </w:p>
        </w:tc>
        <w:tc>
          <w:tcPr>
            <w:tcW w:w="1841" w:type="dxa"/>
          </w:tcPr>
          <w:p w:rsidR="00A80484" w:rsidRPr="000A6D3D" w:rsidRDefault="008A33F2" w:rsidP="003F2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-657040,92</w:t>
            </w:r>
          </w:p>
        </w:tc>
        <w:tc>
          <w:tcPr>
            <w:tcW w:w="1700" w:type="dxa"/>
          </w:tcPr>
          <w:p w:rsidR="00A80484" w:rsidRPr="00141CC2" w:rsidRDefault="00A80484" w:rsidP="008A33F2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20"/>
              <w:jc w:val="center"/>
              <w:rPr>
                <w:rFonts w:ascii="Times New Roman" w:eastAsia="Times New Roman" w:hAnsi="Times New Roman" w:cs="Times New Roman"/>
                <w:spacing w:val="-5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w w:val="99"/>
                <w:sz w:val="28"/>
                <w:szCs w:val="28"/>
              </w:rPr>
              <w:t>-</w:t>
            </w:r>
            <w:r w:rsidR="008A33F2">
              <w:rPr>
                <w:rFonts w:ascii="Times New Roman" w:eastAsia="Times New Roman" w:hAnsi="Times New Roman" w:cs="Times New Roman"/>
                <w:spacing w:val="-5"/>
                <w:w w:val="99"/>
                <w:sz w:val="28"/>
                <w:szCs w:val="28"/>
              </w:rPr>
              <w:t>19,18</w:t>
            </w:r>
          </w:p>
        </w:tc>
      </w:tr>
      <w:tr w:rsidR="008A33F2" w:rsidTr="00611934">
        <w:trPr>
          <w:trHeight w:val="739"/>
        </w:trPr>
        <w:tc>
          <w:tcPr>
            <w:tcW w:w="4105" w:type="dxa"/>
          </w:tcPr>
          <w:p w:rsidR="008A33F2" w:rsidRDefault="008A33F2" w:rsidP="00E03091">
            <w:pPr>
              <w:widowControl w:val="0"/>
              <w:autoSpaceDE w:val="0"/>
              <w:autoSpaceDN w:val="0"/>
              <w:adjustRightInd w:val="0"/>
              <w:spacing w:line="247" w:lineRule="auto"/>
              <w:ind w:left="101" w:right="570"/>
              <w:rPr>
                <w:rFonts w:ascii="Times New Roman" w:eastAsia="Times New Roman" w:hAnsi="Times New Roman" w:cs="Times New Roman"/>
                <w:spacing w:val="-5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)</w:t>
            </w:r>
          </w:p>
        </w:tc>
        <w:tc>
          <w:tcPr>
            <w:tcW w:w="1841" w:type="dxa"/>
          </w:tcPr>
          <w:p w:rsidR="008A33F2" w:rsidRPr="000A6D3D" w:rsidRDefault="008A33F2" w:rsidP="0045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3425286,64</w:t>
            </w:r>
          </w:p>
        </w:tc>
        <w:tc>
          <w:tcPr>
            <w:tcW w:w="1841" w:type="dxa"/>
          </w:tcPr>
          <w:p w:rsidR="008A33F2" w:rsidRPr="000A6D3D" w:rsidRDefault="008A33F2" w:rsidP="0045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657040,92</w:t>
            </w:r>
          </w:p>
        </w:tc>
        <w:tc>
          <w:tcPr>
            <w:tcW w:w="1700" w:type="dxa"/>
          </w:tcPr>
          <w:p w:rsidR="008A33F2" w:rsidRPr="00141CC2" w:rsidRDefault="008A33F2" w:rsidP="00457AB8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20"/>
              <w:jc w:val="center"/>
              <w:rPr>
                <w:rFonts w:ascii="Times New Roman" w:eastAsia="Times New Roman" w:hAnsi="Times New Roman" w:cs="Times New Roman"/>
                <w:spacing w:val="-5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w w:val="99"/>
                <w:sz w:val="28"/>
                <w:szCs w:val="28"/>
              </w:rPr>
              <w:t>19,18</w:t>
            </w:r>
          </w:p>
        </w:tc>
      </w:tr>
      <w:tr w:rsidR="008A33F2" w:rsidTr="00611934">
        <w:tc>
          <w:tcPr>
            <w:tcW w:w="4105" w:type="dxa"/>
          </w:tcPr>
          <w:p w:rsidR="008A33F2" w:rsidRDefault="008A33F2" w:rsidP="00E03091">
            <w:pPr>
              <w:widowControl w:val="0"/>
              <w:autoSpaceDE w:val="0"/>
              <w:autoSpaceDN w:val="0"/>
              <w:adjustRightInd w:val="0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</w:p>
          <w:p w:rsidR="008A33F2" w:rsidRDefault="008A33F2" w:rsidP="00E03091">
            <w:pPr>
              <w:widowControl w:val="0"/>
              <w:autoSpaceDE w:val="0"/>
              <w:autoSpaceDN w:val="0"/>
              <w:adjustRightInd w:val="0"/>
              <w:spacing w:line="247" w:lineRule="auto"/>
              <w:ind w:left="101" w:right="570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1841" w:type="dxa"/>
          </w:tcPr>
          <w:p w:rsidR="008A33F2" w:rsidRPr="000A6D3D" w:rsidRDefault="008A33F2" w:rsidP="0045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3425286,64</w:t>
            </w:r>
          </w:p>
        </w:tc>
        <w:tc>
          <w:tcPr>
            <w:tcW w:w="1841" w:type="dxa"/>
          </w:tcPr>
          <w:p w:rsidR="008A33F2" w:rsidRPr="000A6D3D" w:rsidRDefault="008A33F2" w:rsidP="0045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657040,92</w:t>
            </w:r>
          </w:p>
        </w:tc>
        <w:tc>
          <w:tcPr>
            <w:tcW w:w="1700" w:type="dxa"/>
          </w:tcPr>
          <w:p w:rsidR="008A33F2" w:rsidRPr="00141CC2" w:rsidRDefault="008A33F2" w:rsidP="00457AB8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20"/>
              <w:jc w:val="center"/>
              <w:rPr>
                <w:rFonts w:ascii="Times New Roman" w:eastAsia="Times New Roman" w:hAnsi="Times New Roman" w:cs="Times New Roman"/>
                <w:spacing w:val="-5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w w:val="99"/>
                <w:sz w:val="28"/>
                <w:szCs w:val="28"/>
              </w:rPr>
              <w:t>19,18</w:t>
            </w:r>
          </w:p>
        </w:tc>
      </w:tr>
    </w:tbl>
    <w:p w:rsidR="00124B01" w:rsidRDefault="00124B01" w:rsidP="00611934">
      <w:pPr>
        <w:widowControl w:val="0"/>
        <w:tabs>
          <w:tab w:val="left" w:pos="2397"/>
        </w:tabs>
        <w:autoSpaceDE w:val="0"/>
        <w:autoSpaceDN w:val="0"/>
        <w:adjustRightInd w:val="0"/>
        <w:spacing w:after="0" w:line="359" w:lineRule="auto"/>
        <w:ind w:right="-1" w:firstLine="706"/>
        <w:jc w:val="both"/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</w:pPr>
    </w:p>
    <w:p w:rsidR="00611934" w:rsidRDefault="00611934" w:rsidP="00124B01">
      <w:pPr>
        <w:widowControl w:val="0"/>
        <w:tabs>
          <w:tab w:val="left" w:pos="2397"/>
        </w:tabs>
        <w:autoSpaceDE w:val="0"/>
        <w:autoSpaceDN w:val="0"/>
        <w:adjustRightInd w:val="0"/>
        <w:spacing w:after="0"/>
        <w:ind w:right="-1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5DC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С</w:t>
      </w:r>
      <w:r w:rsidRPr="009525DC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9525D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9525DC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9525DC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ь</w:t>
      </w:r>
      <w:r w:rsidRPr="009525D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Pr="009525D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9</w:t>
      </w:r>
      <w:r w:rsidRPr="009525DC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2</w:t>
      </w:r>
      <w:r w:rsidRPr="009525DC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.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1</w:t>
      </w:r>
      <w:r w:rsidRPr="009525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Б</w:t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9525DC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9525D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9525D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9525D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9525DC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9525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Pr="009525DC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сс</w:t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й</w:t>
      </w:r>
      <w:r w:rsidRPr="009525DC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Pr="009525D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-14"/>
          <w:w w:val="101"/>
          <w:sz w:val="28"/>
          <w:szCs w:val="28"/>
        </w:rPr>
        <w:t>Ф</w:t>
      </w:r>
      <w:r w:rsidRPr="009525D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9525D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9525D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</w:t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9525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9525DC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9525DC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9525D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9525D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9525D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9525DC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9525D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9525DC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9525D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9525DC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Pr="009525DC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9525D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9525DC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ь</w:t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му</w:t>
      </w:r>
      <w:r w:rsidRPr="009525DC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9525D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9525D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 w:rsidRPr="009525DC">
        <w:rPr>
          <w:rFonts w:ascii="Times New Roman" w:eastAsia="Times New Roman" w:hAnsi="Times New Roman" w:cs="Times New Roman"/>
          <w:spacing w:val="208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9525D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ици</w:t>
      </w:r>
      <w:r w:rsidRPr="009525DC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9525DC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Pr="009525DC">
        <w:rPr>
          <w:rFonts w:ascii="Times New Roman" w:hAnsi="Times New Roman" w:cs="Times New Roman"/>
          <w:sz w:val="28"/>
          <w:szCs w:val="28"/>
        </w:rPr>
        <w:t>местного</w:t>
      </w:r>
      <w:r w:rsidRPr="009525DC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9525DC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9525D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9525DC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-</w:t>
      </w:r>
      <w:r w:rsidRPr="009525DC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Pr="009525D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ици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 w:rsidRPr="009525DC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9525DC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9525D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а района</w:t>
      </w:r>
      <w:r w:rsidRPr="009525DC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(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9525DC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9525DC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9525D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ю</w:t>
      </w:r>
      <w:r w:rsidRPr="009525DC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9525D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9525D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952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9525DC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9525D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9525D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9525DC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Pr="009525DC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9525D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9525DC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9525DC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9525DC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9525D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9525D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9525DC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9525DC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9525D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9525DC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9525DC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в)</w:t>
      </w:r>
      <w:r w:rsidRPr="009525DC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9525DC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9525D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н</w:t>
      </w:r>
      <w:r w:rsidRPr="009525DC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9525D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9525DC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9525DC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ш</w:t>
      </w:r>
      <w:r w:rsidRPr="009525D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9525DC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ь</w:t>
      </w:r>
      <w:r w:rsidRPr="009525DC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5</w:t>
      </w:r>
      <w:r w:rsidRPr="009525DC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9525DC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 w:rsidRPr="009525D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9525DC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9525DC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9525DC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9525D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9525DC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9525D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lastRenderedPageBreak/>
        <w:t>о</w:t>
      </w:r>
      <w:r w:rsidRPr="009525DC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9525DC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щ</w:t>
      </w:r>
      <w:r w:rsidRPr="009525D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г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9525DC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9525DC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Pr="009525DC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ъ</w:t>
      </w:r>
      <w:r w:rsidRPr="009525D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9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 района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F34814" w:rsidRDefault="008A33F2" w:rsidP="00124B01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1"/>
          <w:w w:val="101"/>
          <w:sz w:val="28"/>
          <w:szCs w:val="28"/>
        </w:rPr>
        <w:t xml:space="preserve">          </w:t>
      </w:r>
      <w:r w:rsidR="00611934">
        <w:rPr>
          <w:rFonts w:ascii="Times New Roman" w:eastAsia="Times New Roman" w:hAnsi="Times New Roman" w:cs="Times New Roman"/>
          <w:spacing w:val="-11"/>
          <w:w w:val="101"/>
          <w:sz w:val="28"/>
          <w:szCs w:val="28"/>
        </w:rPr>
        <w:t>П</w:t>
      </w:r>
      <w:r w:rsidR="00611934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="00611934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="0061193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61193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61193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61193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="0061193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61193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611934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="0061193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2</w:t>
      </w:r>
      <w:r w:rsidR="0061193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0</w:t>
      </w:r>
      <w:r w:rsidR="0061193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8</w:t>
      </w:r>
      <w:r w:rsidR="00611934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="0061193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="0061193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61193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="0061193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611934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="0061193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="0061193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 w:rsidR="0061193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ф</w:t>
      </w:r>
      <w:r w:rsidR="0061193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61193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ци</w:t>
      </w:r>
      <w:r w:rsidR="00611934"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 w:rsidR="00611934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="0061193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(</w:t>
      </w:r>
      <w:r w:rsidR="0061193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="0061193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 w:rsidR="00611934">
        <w:rPr>
          <w:rFonts w:ascii="Times New Roman" w:eastAsia="Times New Roman" w:hAnsi="Times New Roman" w:cs="Times New Roman"/>
          <w:w w:val="101"/>
          <w:sz w:val="28"/>
          <w:szCs w:val="28"/>
        </w:rPr>
        <w:t>з</w:t>
      </w:r>
      <w:r w:rsidR="00611934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="0061193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="0061193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="0061193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ет</w:t>
      </w:r>
      <w:r w:rsidR="0061193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611934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="0061193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="0061193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="0061193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61193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="0061193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61193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61193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61193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="00611934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="00611934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="0061193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="0061193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61193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61193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="0061193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61193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61193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61193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611934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611934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611934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="0061193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61193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="0061193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61193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61193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61193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61193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61193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611934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611934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="0061193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61193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61193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61193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61193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61193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="0061193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="00611934">
        <w:rPr>
          <w:rFonts w:ascii="Times New Roman" w:eastAsia="Times New Roman" w:hAnsi="Times New Roman" w:cs="Times New Roman"/>
          <w:w w:val="101"/>
          <w:sz w:val="28"/>
          <w:szCs w:val="28"/>
        </w:rPr>
        <w:t>в)</w:t>
      </w:r>
      <w:r w:rsidR="00611934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="0061193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61193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61193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61193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61193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61193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61193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611934">
        <w:rPr>
          <w:rFonts w:ascii="Times New Roman" w:eastAsia="Times New Roman" w:hAnsi="Times New Roman" w:cs="Times New Roman"/>
          <w:w w:val="101"/>
          <w:sz w:val="28"/>
          <w:szCs w:val="28"/>
        </w:rPr>
        <w:t>л</w:t>
      </w:r>
      <w:r w:rsidR="00611934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0,0</w:t>
      </w:r>
      <w:r w:rsidR="00611934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="0061193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61193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ро</w:t>
      </w:r>
      <w:r w:rsidR="0061193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ц</w:t>
      </w:r>
      <w:r w:rsidR="0061193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61193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61193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тов</w:t>
      </w:r>
      <w:r w:rsidR="00611934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="0061193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6119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193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611934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="00611934"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щ</w:t>
      </w:r>
      <w:r w:rsidR="0061193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61193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61193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61193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61193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="0061193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ъ</w:t>
      </w:r>
      <w:r w:rsidR="0061193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 w:rsidR="00611934">
        <w:rPr>
          <w:rFonts w:ascii="Times New Roman" w:eastAsia="Times New Roman" w:hAnsi="Times New Roman" w:cs="Times New Roman"/>
          <w:w w:val="101"/>
          <w:sz w:val="28"/>
          <w:szCs w:val="28"/>
        </w:rPr>
        <w:t>ме</w:t>
      </w:r>
      <w:r w:rsidR="0061193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61193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61193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ал</w:t>
      </w:r>
      <w:r w:rsidR="0061193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61193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="0061193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61193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61193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 w:rsidR="00611934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="0061193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11934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61193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1193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н</w:t>
      </w:r>
      <w:r w:rsidR="0061193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 w:rsidR="0061193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61193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61193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="0061193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61193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="0061193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61193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61193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 w:rsidR="00611934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="0061193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1193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61193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61193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 w:rsidR="0061193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611934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="0061193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61193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61193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611934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61193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="0061193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="0061193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61193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="0061193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61193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61193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 района</w:t>
      </w:r>
      <w:r w:rsidR="00DE0CC2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193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C67B9" w:rsidRDefault="003C67B9" w:rsidP="00124B01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3C67B9" w:rsidRDefault="003C67B9" w:rsidP="003C67B9">
      <w:pPr>
        <w:widowControl w:val="0"/>
        <w:autoSpaceDE w:val="0"/>
        <w:autoSpaceDN w:val="0"/>
        <w:adjustRightInd w:val="0"/>
        <w:spacing w:after="0" w:line="243" w:lineRule="auto"/>
        <w:ind w:left="3199" w:right="447" w:hanging="23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4.М</w:t>
      </w:r>
      <w:r>
        <w:rPr>
          <w:rFonts w:ascii="Times New Roman" w:eastAsia="Times New Roman" w:hAnsi="Times New Roman" w:cs="Times New Roman"/>
          <w:b/>
          <w:spacing w:val="3"/>
          <w:sz w:val="36"/>
          <w:szCs w:val="36"/>
        </w:rPr>
        <w:t>униципальные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ог</w:t>
      </w:r>
      <w:r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мы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7852DD">
        <w:rPr>
          <w:rFonts w:ascii="Times New Roman" w:eastAsia="Times New Roman" w:hAnsi="Times New Roman" w:cs="Times New Roman"/>
          <w:b/>
          <w:sz w:val="36"/>
          <w:szCs w:val="36"/>
        </w:rPr>
        <w:t>Красногорского района</w:t>
      </w:r>
    </w:p>
    <w:p w:rsidR="003C67B9" w:rsidRDefault="003C67B9" w:rsidP="003C67B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67B9" w:rsidRDefault="003C67B9" w:rsidP="003C67B9">
      <w:pPr>
        <w:widowControl w:val="0"/>
        <w:autoSpaceDE w:val="0"/>
        <w:autoSpaceDN w:val="0"/>
        <w:adjustRightInd w:val="0"/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C67B9" w:rsidRPr="001F63B1" w:rsidRDefault="003C67B9" w:rsidP="003C67B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3B1">
        <w:rPr>
          <w:rFonts w:ascii="Times New Roman" w:hAnsi="Times New Roman" w:cs="Times New Roman"/>
          <w:color w:val="262626"/>
          <w:sz w:val="28"/>
          <w:szCs w:val="28"/>
        </w:rPr>
        <w:t>Основной составляющей  бюджета района являются муниципальные программы Красногорского района.</w:t>
      </w:r>
    </w:p>
    <w:p w:rsidR="003C67B9" w:rsidRPr="001F63B1" w:rsidRDefault="003C67B9" w:rsidP="003C67B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3B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Муниципальная программа 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>–</w:t>
      </w:r>
      <w:r w:rsidRPr="001F63B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утвержденный постановлением администрации Красногорского района документ, определяющий цели и задачи деятельности органов местного самоуправления, систему мероприятий (действий), направленных на достижение целей и решение задач, систему индикаторов (показателей) эффективности деятельности органов местного самоуправления  и их целевые значения, а также </w:t>
      </w:r>
      <w:proofErr w:type="spellStart"/>
      <w:r w:rsidRPr="001F63B1">
        <w:rPr>
          <w:rFonts w:ascii="Times New Roman" w:hAnsi="Times New Roman" w:cs="Times New Roman"/>
          <w:color w:val="262626"/>
          <w:sz w:val="28"/>
          <w:szCs w:val="28"/>
        </w:rPr>
        <w:t>взаимоувязку</w:t>
      </w:r>
      <w:proofErr w:type="spellEnd"/>
      <w:r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 целей, задач, мероприятий, индикаторов (показателей) и выделяемых на муниципальную  программу средств.</w:t>
      </w:r>
    </w:p>
    <w:p w:rsidR="003C67B9" w:rsidRDefault="003C67B9" w:rsidP="00124B01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3C67B9" w:rsidRDefault="003C67B9" w:rsidP="008A33F2">
      <w:pPr>
        <w:widowControl w:val="0"/>
        <w:autoSpaceDE w:val="0"/>
        <w:autoSpaceDN w:val="0"/>
        <w:adjustRightInd w:val="0"/>
        <w:spacing w:after="0"/>
        <w:ind w:right="-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36EB4">
        <w:rPr>
          <w:rFonts w:ascii="Times New Roman" w:hAnsi="Times New Roman" w:cs="Times New Roman"/>
          <w:sz w:val="28"/>
          <w:szCs w:val="28"/>
        </w:rPr>
        <w:t>В 201</w:t>
      </w:r>
      <w:r w:rsidR="008A33F2">
        <w:rPr>
          <w:rFonts w:ascii="Times New Roman" w:hAnsi="Times New Roman" w:cs="Times New Roman"/>
          <w:sz w:val="28"/>
          <w:szCs w:val="28"/>
        </w:rPr>
        <w:t>8</w:t>
      </w:r>
      <w:r w:rsidRPr="00736EB4">
        <w:rPr>
          <w:rFonts w:ascii="Times New Roman" w:hAnsi="Times New Roman" w:cs="Times New Roman"/>
          <w:sz w:val="28"/>
          <w:szCs w:val="28"/>
        </w:rPr>
        <w:t xml:space="preserve"> году в Красногорском районе осуществлялась реализация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36EB4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  <w:r w:rsidRPr="00736EB4">
        <w:rPr>
          <w:rFonts w:ascii="Times New Roman" w:hAnsi="Times New Roman" w:cs="Times New Roman"/>
          <w:sz w:val="28"/>
          <w:szCs w:val="28"/>
        </w:rPr>
        <w:tab/>
        <w:t>Всего</w:t>
      </w:r>
      <w:r w:rsidRPr="00736EB4">
        <w:rPr>
          <w:rFonts w:ascii="Times New Roman" w:hAnsi="Times New Roman" w:cs="Times New Roman"/>
          <w:sz w:val="28"/>
          <w:szCs w:val="28"/>
        </w:rPr>
        <w:tab/>
      </w:r>
      <w:r w:rsidR="00BF3A7E">
        <w:rPr>
          <w:rFonts w:ascii="Times New Roman" w:hAnsi="Times New Roman" w:cs="Times New Roman"/>
          <w:sz w:val="28"/>
          <w:szCs w:val="28"/>
        </w:rPr>
        <w:t xml:space="preserve"> </w:t>
      </w:r>
      <w:r w:rsidRPr="00736EB4">
        <w:rPr>
          <w:rFonts w:ascii="Times New Roman" w:hAnsi="Times New Roman" w:cs="Times New Roman"/>
          <w:sz w:val="28"/>
          <w:szCs w:val="28"/>
        </w:rPr>
        <w:t>на реализацию</w:t>
      </w:r>
      <w:r w:rsidRPr="00736EB4">
        <w:rPr>
          <w:rFonts w:ascii="Times New Roman" w:hAnsi="Times New Roman" w:cs="Times New Roman"/>
          <w:sz w:val="28"/>
          <w:szCs w:val="28"/>
        </w:rPr>
        <w:tab/>
        <w:t>мероприятий</w:t>
      </w:r>
    </w:p>
    <w:p w:rsidR="003C67B9" w:rsidRPr="00736EB4" w:rsidRDefault="003C67B9" w:rsidP="008A33F2">
      <w:pPr>
        <w:jc w:val="both"/>
        <w:rPr>
          <w:rFonts w:ascii="Times New Roman" w:hAnsi="Times New Roman" w:cs="Times New Roman"/>
          <w:sz w:val="28"/>
          <w:szCs w:val="28"/>
        </w:rPr>
      </w:pPr>
      <w:r w:rsidRPr="00736EB4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Pr="00B63E84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Pr="00E717E5">
        <w:rPr>
          <w:rFonts w:ascii="Times New Roman" w:hAnsi="Times New Roman" w:cs="Times New Roman"/>
          <w:sz w:val="28"/>
          <w:szCs w:val="28"/>
        </w:rPr>
        <w:t>2</w:t>
      </w:r>
      <w:r w:rsidR="0058285B">
        <w:rPr>
          <w:rFonts w:ascii="Times New Roman" w:hAnsi="Times New Roman" w:cs="Times New Roman"/>
          <w:sz w:val="28"/>
          <w:szCs w:val="28"/>
        </w:rPr>
        <w:t>46415816,41</w:t>
      </w:r>
      <w:r w:rsidRPr="00E717E5">
        <w:rPr>
          <w:rFonts w:ascii="Times New Roman" w:hAnsi="Times New Roman" w:cs="Times New Roman"/>
          <w:sz w:val="28"/>
          <w:szCs w:val="28"/>
        </w:rPr>
        <w:t xml:space="preserve">  рублей, что составило 99,1</w:t>
      </w:r>
      <w:r w:rsidR="0058285B">
        <w:rPr>
          <w:rFonts w:ascii="Times New Roman" w:hAnsi="Times New Roman" w:cs="Times New Roman"/>
          <w:sz w:val="28"/>
          <w:szCs w:val="28"/>
        </w:rPr>
        <w:t>1</w:t>
      </w:r>
      <w:r w:rsidRPr="00BC7553">
        <w:rPr>
          <w:sz w:val="28"/>
          <w:szCs w:val="28"/>
        </w:rPr>
        <w:t xml:space="preserve"> </w:t>
      </w:r>
      <w:r w:rsidRPr="00736EB4">
        <w:rPr>
          <w:rFonts w:ascii="Times New Roman" w:hAnsi="Times New Roman" w:cs="Times New Roman"/>
          <w:sz w:val="28"/>
          <w:szCs w:val="28"/>
        </w:rPr>
        <w:t>процентов  в общем объеме расходов бюджета.</w:t>
      </w:r>
    </w:p>
    <w:p w:rsidR="003C67B9" w:rsidRDefault="003C67B9" w:rsidP="00124B01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  <w:sectPr w:rsidR="003C67B9" w:rsidSect="004D2071">
          <w:pgSz w:w="11910" w:h="16845"/>
          <w:pgMar w:top="851" w:right="834" w:bottom="993" w:left="1697" w:header="720" w:footer="720" w:gutter="0"/>
          <w:cols w:space="720"/>
          <w:noEndnote/>
        </w:sect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9161"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803"/>
        <w:gridCol w:w="2611"/>
        <w:gridCol w:w="2261"/>
        <w:gridCol w:w="2263"/>
      </w:tblGrid>
      <w:tr w:rsidR="000B59AF" w:rsidRPr="001F63B1" w:rsidTr="004D4748">
        <w:trPr>
          <w:trHeight w:val="633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AF" w:rsidRPr="001F63B1" w:rsidRDefault="000B59AF" w:rsidP="0062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AF" w:rsidRPr="001F63B1" w:rsidRDefault="000B59AF" w:rsidP="0062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AF" w:rsidRPr="001F63B1" w:rsidRDefault="000B59AF" w:rsidP="0062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AF" w:rsidRPr="001F63B1" w:rsidRDefault="000B59AF" w:rsidP="0062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 общем объеме</w:t>
            </w:r>
          </w:p>
        </w:tc>
      </w:tr>
      <w:tr w:rsidR="0058285B" w:rsidRPr="001F63B1" w:rsidTr="004D4748">
        <w:trPr>
          <w:trHeight w:val="1408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85B" w:rsidRPr="001F63B1" w:rsidRDefault="0058285B" w:rsidP="0058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Реализация полномочий органов местного самоуправления Красногорского района (201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годы)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85B" w:rsidRPr="0058285B" w:rsidRDefault="0058285B" w:rsidP="00457AB8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85B">
              <w:rPr>
                <w:rFonts w:ascii="Times New Roman" w:hAnsi="Times New Roman" w:cs="Times New Roman"/>
                <w:sz w:val="24"/>
                <w:szCs w:val="24"/>
              </w:rPr>
              <w:t>80168004,56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85B" w:rsidRPr="0058285B" w:rsidRDefault="0058285B" w:rsidP="00457AB8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85B">
              <w:rPr>
                <w:rFonts w:ascii="Times New Roman" w:hAnsi="Times New Roman" w:cs="Times New Roman"/>
                <w:sz w:val="24"/>
                <w:szCs w:val="24"/>
              </w:rPr>
              <w:t>76797173,59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85B" w:rsidRPr="001F63B1" w:rsidRDefault="00EB1FFA" w:rsidP="0062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30,89</w:t>
            </w:r>
          </w:p>
        </w:tc>
      </w:tr>
      <w:tr w:rsidR="0058285B" w:rsidRPr="001F63B1" w:rsidTr="00A80CC3">
        <w:trPr>
          <w:trHeight w:val="1140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85B" w:rsidRPr="001F63B1" w:rsidRDefault="0058285B" w:rsidP="0062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Управление муниципальными финансами Красногорского района» (2017-2021 годы)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85B" w:rsidRPr="0058285B" w:rsidRDefault="0058285B" w:rsidP="00457AB8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85B">
              <w:rPr>
                <w:rFonts w:ascii="Times New Roman" w:hAnsi="Times New Roman" w:cs="Times New Roman"/>
                <w:sz w:val="24"/>
                <w:szCs w:val="24"/>
              </w:rPr>
              <w:t>11461850,99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85B" w:rsidRPr="0058285B" w:rsidRDefault="0058285B" w:rsidP="00457AB8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85B">
              <w:rPr>
                <w:rFonts w:ascii="Times New Roman" w:hAnsi="Times New Roman" w:cs="Times New Roman"/>
                <w:sz w:val="24"/>
                <w:szCs w:val="24"/>
              </w:rPr>
              <w:t>11461850,99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85B" w:rsidRPr="001F63B1" w:rsidRDefault="00EB1FFA" w:rsidP="0062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4,61</w:t>
            </w:r>
          </w:p>
        </w:tc>
      </w:tr>
      <w:tr w:rsidR="0058285B" w:rsidRPr="001F63B1" w:rsidTr="004D4748">
        <w:trPr>
          <w:trHeight w:val="841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85B" w:rsidRPr="001F63B1" w:rsidRDefault="0058285B" w:rsidP="0062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Развитие   образования Красногорского района (2017-2021 годы)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85B" w:rsidRPr="0058285B" w:rsidRDefault="0058285B" w:rsidP="00457AB8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85B">
              <w:rPr>
                <w:rFonts w:ascii="Times New Roman" w:hAnsi="Times New Roman" w:cs="Times New Roman"/>
                <w:sz w:val="24"/>
                <w:szCs w:val="24"/>
              </w:rPr>
              <w:t>154467124,25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85B" w:rsidRPr="0058285B" w:rsidRDefault="0058285B" w:rsidP="00457AB8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85B">
              <w:rPr>
                <w:rFonts w:ascii="Times New Roman" w:hAnsi="Times New Roman" w:cs="Times New Roman"/>
                <w:sz w:val="24"/>
                <w:szCs w:val="24"/>
              </w:rPr>
              <w:t>154467124,25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85B" w:rsidRPr="001F63B1" w:rsidRDefault="00EB1FFA" w:rsidP="0062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62,13</w:t>
            </w:r>
          </w:p>
        </w:tc>
      </w:tr>
      <w:tr w:rsidR="0058285B" w:rsidRPr="001F63B1" w:rsidTr="00A80CC3">
        <w:trPr>
          <w:trHeight w:val="1047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85B" w:rsidRPr="001F63B1" w:rsidRDefault="0058285B" w:rsidP="00621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Управление муниципальным имуществом Красногорского района  (2017 - 2021 годы)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285B" w:rsidRPr="0058285B" w:rsidRDefault="0058285B" w:rsidP="00457AB8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85B">
              <w:rPr>
                <w:rFonts w:ascii="Times New Roman" w:hAnsi="Times New Roman" w:cs="Times New Roman"/>
                <w:sz w:val="24"/>
                <w:szCs w:val="24"/>
              </w:rPr>
              <w:t>3689717,58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285B" w:rsidRPr="0058285B" w:rsidRDefault="0058285B" w:rsidP="00457AB8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85B">
              <w:rPr>
                <w:rFonts w:ascii="Times New Roman" w:hAnsi="Times New Roman" w:cs="Times New Roman"/>
                <w:sz w:val="24"/>
                <w:szCs w:val="24"/>
              </w:rPr>
              <w:t>3689667,58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285B" w:rsidRPr="001F63B1" w:rsidRDefault="00EB1FFA" w:rsidP="0062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1,48</w:t>
            </w:r>
          </w:p>
        </w:tc>
      </w:tr>
      <w:tr w:rsidR="00A80CC3" w:rsidRPr="001F63B1" w:rsidTr="004D4748">
        <w:trPr>
          <w:trHeight w:val="575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CC3" w:rsidRPr="001F63B1" w:rsidRDefault="00A80CC3" w:rsidP="00A8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программам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0CC3" w:rsidRDefault="0058285B" w:rsidP="0062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249786697,38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0CC3" w:rsidRDefault="0058285B" w:rsidP="0062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246415816,41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0CC3" w:rsidRDefault="00EB1FFA" w:rsidP="0062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99,12</w:t>
            </w:r>
          </w:p>
        </w:tc>
      </w:tr>
      <w:tr w:rsidR="000B59AF" w:rsidRPr="001F63B1" w:rsidTr="003A3536">
        <w:trPr>
          <w:trHeight w:val="647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9AF" w:rsidRPr="001F63B1" w:rsidRDefault="000B59AF" w:rsidP="006218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Непрограммная деятельность 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59AF" w:rsidRPr="001F63B1" w:rsidRDefault="00C66E3E" w:rsidP="0062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2197038,54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59AF" w:rsidRPr="001F63B1" w:rsidRDefault="00C66E3E" w:rsidP="0062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2197038,54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59AF" w:rsidRPr="001F63B1" w:rsidRDefault="00EB1FFA" w:rsidP="0062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</w:tr>
      <w:tr w:rsidR="000B59AF" w:rsidRPr="001F63B1" w:rsidTr="004D4748">
        <w:trPr>
          <w:trHeight w:val="423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9AF" w:rsidRPr="001F63B1" w:rsidRDefault="000B59AF" w:rsidP="00621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9AF" w:rsidRPr="001F63B1" w:rsidRDefault="0058285B" w:rsidP="006218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251983735,92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9AF" w:rsidRPr="001F63B1" w:rsidRDefault="0058285B" w:rsidP="006218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248612854,95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9AF" w:rsidRPr="001F63B1" w:rsidRDefault="000B59AF" w:rsidP="006218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</w:tbl>
    <w:p w:rsidR="003C67B9" w:rsidRDefault="003C67B9">
      <w:pPr>
        <w:widowControl w:val="0"/>
        <w:tabs>
          <w:tab w:val="left" w:pos="4506"/>
          <w:tab w:val="left" w:pos="5494"/>
          <w:tab w:val="left" w:pos="7759"/>
        </w:tabs>
        <w:autoSpaceDE w:val="0"/>
        <w:autoSpaceDN w:val="0"/>
        <w:adjustRightInd w:val="0"/>
        <w:spacing w:after="0" w:line="359" w:lineRule="auto"/>
        <w:ind w:right="-20" w:firstLine="706"/>
        <w:rPr>
          <w:rFonts w:ascii="Times New Roman" w:eastAsia="Times New Roman" w:hAnsi="Times New Roman" w:cs="Times New Roman"/>
          <w:sz w:val="24"/>
          <w:szCs w:val="24"/>
        </w:rPr>
      </w:pPr>
    </w:p>
    <w:p w:rsidR="003C67B9" w:rsidRPr="00761AFE" w:rsidRDefault="003C67B9" w:rsidP="003C67B9">
      <w:pPr>
        <w:spacing w:before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1A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Реализация полномочий органов местного самоуправления Красногорского района (201</w:t>
      </w:r>
      <w:r w:rsidR="00B53F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761A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</w:t>
      </w:r>
      <w:r w:rsidR="00B53F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22</w:t>
      </w:r>
      <w:r w:rsidRPr="00761A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годы)</w:t>
      </w:r>
    </w:p>
    <w:p w:rsidR="000F5488" w:rsidRPr="000F5488" w:rsidRDefault="000F5488" w:rsidP="000F5488">
      <w:pPr>
        <w:pStyle w:val="ConsNormal"/>
        <w:autoSpaceDE/>
        <w:autoSpaceDN/>
        <w:adjustRightInd/>
        <w:spacing w:line="283" w:lineRule="auto"/>
        <w:ind w:right="0"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0F5488">
        <w:rPr>
          <w:rFonts w:ascii="Times New Roman" w:hAnsi="Times New Roman" w:cs="Times New Roman"/>
          <w:spacing w:val="-4"/>
          <w:sz w:val="28"/>
          <w:szCs w:val="28"/>
        </w:rPr>
        <w:t>Кассовое исполнение по муниципальной  программе за отчетный период составило 76797173,59 рублей, или 95,80  процентов от утвержденного плана.</w:t>
      </w:r>
    </w:p>
    <w:p w:rsidR="000F5488" w:rsidRPr="000F5488" w:rsidRDefault="000F5488" w:rsidP="000F5488">
      <w:pPr>
        <w:pStyle w:val="ConsNormal"/>
        <w:autoSpaceDE/>
        <w:autoSpaceDN/>
        <w:adjustRightInd/>
        <w:spacing w:line="283" w:lineRule="auto"/>
        <w:ind w:right="0"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0F5488">
        <w:rPr>
          <w:rFonts w:ascii="Times New Roman" w:hAnsi="Times New Roman" w:cs="Times New Roman"/>
          <w:spacing w:val="-4"/>
          <w:sz w:val="28"/>
          <w:szCs w:val="28"/>
        </w:rPr>
        <w:t xml:space="preserve">Целями муниципальной  программы  являются: </w:t>
      </w:r>
    </w:p>
    <w:p w:rsidR="000F5488" w:rsidRPr="000F5488" w:rsidRDefault="000F5488" w:rsidP="000F54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488">
        <w:rPr>
          <w:rFonts w:ascii="Times New Roman" w:hAnsi="Times New Roman" w:cs="Times New Roman"/>
          <w:color w:val="000000"/>
          <w:sz w:val="28"/>
          <w:szCs w:val="28"/>
        </w:rPr>
        <w:t xml:space="preserve">  разработка и осуществление мер по обеспечению комплексного социально-экономического развития Красногорского района; </w:t>
      </w:r>
    </w:p>
    <w:p w:rsidR="000F5488" w:rsidRPr="000F5488" w:rsidRDefault="000F5488" w:rsidP="000F54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488">
        <w:rPr>
          <w:rFonts w:ascii="Times New Roman" w:hAnsi="Times New Roman" w:cs="Times New Roman"/>
          <w:color w:val="000000"/>
          <w:sz w:val="28"/>
          <w:szCs w:val="28"/>
        </w:rPr>
        <w:t xml:space="preserve">  предоставление мер социальной поддержки и социальных гарантий граждан;</w:t>
      </w:r>
    </w:p>
    <w:p w:rsidR="000F5488" w:rsidRPr="000F5488" w:rsidRDefault="000F5488" w:rsidP="000F54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488">
        <w:rPr>
          <w:rFonts w:ascii="Times New Roman" w:hAnsi="Times New Roman" w:cs="Times New Roman"/>
          <w:color w:val="000000"/>
          <w:sz w:val="28"/>
          <w:szCs w:val="28"/>
        </w:rPr>
        <w:t xml:space="preserve">  эффективное управление в сфере установленных функций;</w:t>
      </w:r>
    </w:p>
    <w:p w:rsidR="000F5488" w:rsidRPr="000F5488" w:rsidRDefault="000F5488" w:rsidP="000F54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488">
        <w:rPr>
          <w:rFonts w:ascii="Times New Roman" w:hAnsi="Times New Roman" w:cs="Times New Roman"/>
          <w:color w:val="000000"/>
          <w:sz w:val="28"/>
          <w:szCs w:val="28"/>
        </w:rPr>
        <w:t xml:space="preserve">  проведение единой государственной и муниципальной политики в области социального обеспечения;</w:t>
      </w:r>
    </w:p>
    <w:p w:rsidR="000F5488" w:rsidRPr="000F5488" w:rsidRDefault="000F5488" w:rsidP="000F54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48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проведение единой государственной и муниципальной политики в области экономики;</w:t>
      </w:r>
    </w:p>
    <w:p w:rsidR="000F5488" w:rsidRPr="000F5488" w:rsidRDefault="000F5488" w:rsidP="000F5488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F5488">
        <w:rPr>
          <w:rFonts w:ascii="Times New Roman" w:hAnsi="Times New Roman" w:cs="Times New Roman"/>
          <w:color w:val="000000"/>
          <w:sz w:val="28"/>
          <w:szCs w:val="28"/>
        </w:rPr>
        <w:t xml:space="preserve">  сохранение и развитие культурного и исторического наследия в Красногорском районе и создание условий для эффективного выполнения полномочий органов местного самоуправления в области культуры, спорта, молодежной политики.</w:t>
      </w:r>
    </w:p>
    <w:p w:rsidR="000F5488" w:rsidRPr="000F5488" w:rsidRDefault="000F5488" w:rsidP="000F5488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F548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F5488">
        <w:rPr>
          <w:rFonts w:ascii="Times New Roman" w:hAnsi="Times New Roman" w:cs="Times New Roman"/>
          <w:spacing w:val="-4"/>
          <w:sz w:val="28"/>
          <w:szCs w:val="28"/>
        </w:rPr>
        <w:t>Для достижения указанных целей необходимо решение следующих задач:</w:t>
      </w:r>
    </w:p>
    <w:p w:rsidR="000F5488" w:rsidRPr="000F5488" w:rsidRDefault="000F5488" w:rsidP="000F5488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F5488">
        <w:rPr>
          <w:rFonts w:ascii="Times New Roman" w:hAnsi="Times New Roman" w:cs="Times New Roman"/>
          <w:color w:val="000000"/>
          <w:sz w:val="28"/>
          <w:szCs w:val="28"/>
        </w:rPr>
        <w:t xml:space="preserve">   создание условий для эффективной деятельности главы администрации Красногорского района, администрации Красногорского района и муниципальных учреждений; </w:t>
      </w:r>
    </w:p>
    <w:p w:rsidR="000F5488" w:rsidRPr="000F5488" w:rsidRDefault="000F5488" w:rsidP="000F5488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F5488">
        <w:rPr>
          <w:rFonts w:ascii="Times New Roman" w:hAnsi="Times New Roman" w:cs="Times New Roman"/>
          <w:color w:val="000000"/>
          <w:sz w:val="28"/>
          <w:szCs w:val="28"/>
        </w:rPr>
        <w:t xml:space="preserve">    обеспечение реализации отдельных переданных полномочий; </w:t>
      </w:r>
    </w:p>
    <w:p w:rsidR="000F5488" w:rsidRPr="000F5488" w:rsidRDefault="000F5488" w:rsidP="000F5488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F5488">
        <w:rPr>
          <w:rFonts w:ascii="Times New Roman" w:hAnsi="Times New Roman" w:cs="Times New Roman"/>
          <w:color w:val="000000"/>
          <w:sz w:val="28"/>
          <w:szCs w:val="28"/>
        </w:rPr>
        <w:t xml:space="preserve">    обеспечение эффективного управления и распоряжения муниципальным имуществом Красногорского района, рациональное его использование; </w:t>
      </w:r>
    </w:p>
    <w:p w:rsidR="000F5488" w:rsidRPr="000F5488" w:rsidRDefault="000F5488" w:rsidP="000F54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488">
        <w:rPr>
          <w:rFonts w:ascii="Times New Roman" w:hAnsi="Times New Roman" w:cs="Times New Roman"/>
          <w:color w:val="000000"/>
          <w:sz w:val="28"/>
          <w:szCs w:val="28"/>
        </w:rPr>
        <w:t xml:space="preserve">    осуществление мер по обеспечению гарантированного уровня защиты населения и территории муниципального района от чрезвычайных ситуаций природного и техногенного характера, обеспечение безопасности людей на водных объектах;</w:t>
      </w:r>
    </w:p>
    <w:p w:rsidR="000F5488" w:rsidRPr="000F5488" w:rsidRDefault="000F5488" w:rsidP="000F54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488">
        <w:rPr>
          <w:rFonts w:ascii="Times New Roman" w:hAnsi="Times New Roman" w:cs="Times New Roman"/>
          <w:color w:val="000000"/>
          <w:sz w:val="28"/>
          <w:szCs w:val="28"/>
        </w:rPr>
        <w:t>улучшение общих условий функционирования сельского хозяйства;</w:t>
      </w:r>
    </w:p>
    <w:p w:rsidR="000F5488" w:rsidRPr="000F5488" w:rsidRDefault="000F5488" w:rsidP="000F54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488">
        <w:rPr>
          <w:rFonts w:ascii="Times New Roman" w:hAnsi="Times New Roman" w:cs="Times New Roman"/>
          <w:color w:val="000000"/>
          <w:sz w:val="28"/>
          <w:szCs w:val="28"/>
        </w:rPr>
        <w:t>осуществление поддержки малого и среднего предпринимательства района;</w:t>
      </w:r>
    </w:p>
    <w:p w:rsidR="000F5488" w:rsidRPr="000F5488" w:rsidRDefault="000F5488" w:rsidP="000F54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488">
        <w:rPr>
          <w:rFonts w:ascii="Times New Roman" w:hAnsi="Times New Roman" w:cs="Times New Roman"/>
          <w:color w:val="000000"/>
          <w:sz w:val="28"/>
          <w:szCs w:val="28"/>
        </w:rPr>
        <w:t>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дорогами;</w:t>
      </w:r>
    </w:p>
    <w:p w:rsidR="000F5488" w:rsidRPr="000F5488" w:rsidRDefault="000F5488" w:rsidP="000F54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F5488">
        <w:rPr>
          <w:rFonts w:ascii="Times New Roman" w:hAnsi="Times New Roman" w:cs="Times New Roman"/>
          <w:color w:val="000000"/>
          <w:sz w:val="28"/>
          <w:szCs w:val="28"/>
        </w:rPr>
        <w:t xml:space="preserve">нормирование энергопотребления в бюджетной сфере, коммунальном хозяйстве, жилищном фонде  и формирование заданий по энергосбережению и </w:t>
      </w:r>
      <w:proofErr w:type="spellStart"/>
      <w:r w:rsidRPr="000F5488">
        <w:rPr>
          <w:rFonts w:ascii="Times New Roman" w:hAnsi="Times New Roman" w:cs="Times New Roman"/>
          <w:color w:val="000000"/>
          <w:sz w:val="28"/>
          <w:szCs w:val="28"/>
        </w:rPr>
        <w:t>энергоэффективности</w:t>
      </w:r>
      <w:proofErr w:type="spellEnd"/>
      <w:r w:rsidRPr="000F5488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действующем законодательством;</w:t>
      </w:r>
      <w:proofErr w:type="gramEnd"/>
    </w:p>
    <w:p w:rsidR="000F5488" w:rsidRPr="000F5488" w:rsidRDefault="000F5488" w:rsidP="000F54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488">
        <w:rPr>
          <w:rFonts w:ascii="Times New Roman" w:hAnsi="Times New Roman" w:cs="Times New Roman"/>
          <w:color w:val="000000"/>
          <w:sz w:val="28"/>
          <w:szCs w:val="28"/>
        </w:rPr>
        <w:t>совершенствование системы управления пассажирскими перевозками;</w:t>
      </w:r>
    </w:p>
    <w:p w:rsidR="000F5488" w:rsidRPr="000F5488" w:rsidRDefault="000F5488" w:rsidP="000F54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488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мероприятий, направленных на социальную поддержку отдельных категорий граждан;</w:t>
      </w:r>
    </w:p>
    <w:p w:rsidR="000F5488" w:rsidRPr="000F5488" w:rsidRDefault="000F5488" w:rsidP="000F54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488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обеспечения населения услугами культуры и реализация мер государственной поддержки работников культуры;</w:t>
      </w:r>
    </w:p>
    <w:p w:rsidR="000F5488" w:rsidRPr="000F5488" w:rsidRDefault="000F5488" w:rsidP="000F54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48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удовлетворение образовательных потребностей граждан общества в области музыкально </w:t>
      </w:r>
      <w:proofErr w:type="gramStart"/>
      <w:r w:rsidRPr="000F5488">
        <w:rPr>
          <w:rFonts w:ascii="Times New Roman" w:hAnsi="Times New Roman" w:cs="Times New Roman"/>
          <w:color w:val="000000"/>
          <w:sz w:val="28"/>
          <w:szCs w:val="28"/>
        </w:rPr>
        <w:t>-э</w:t>
      </w:r>
      <w:proofErr w:type="gramEnd"/>
      <w:r w:rsidRPr="000F5488">
        <w:rPr>
          <w:rFonts w:ascii="Times New Roman" w:hAnsi="Times New Roman" w:cs="Times New Roman"/>
          <w:color w:val="000000"/>
          <w:sz w:val="28"/>
          <w:szCs w:val="28"/>
        </w:rPr>
        <w:t>стетического образования и воспитания детей и подростков;</w:t>
      </w:r>
    </w:p>
    <w:p w:rsidR="000F5488" w:rsidRPr="000F5488" w:rsidRDefault="000F5488" w:rsidP="000F54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488">
        <w:rPr>
          <w:rFonts w:ascii="Times New Roman" w:hAnsi="Times New Roman" w:cs="Times New Roman"/>
          <w:color w:val="000000"/>
          <w:sz w:val="28"/>
          <w:szCs w:val="28"/>
        </w:rPr>
        <w:t>формирование в Красногорском районе единой политики в развитии физической культуры и спорта и сфере работы с молодежью, популяризация массовой физической культуры и спорта;</w:t>
      </w:r>
    </w:p>
    <w:p w:rsidR="000F5488" w:rsidRPr="000F5488" w:rsidRDefault="000F5488" w:rsidP="000F54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488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развития туризма в Красногорском районе;</w:t>
      </w:r>
    </w:p>
    <w:p w:rsidR="000F5488" w:rsidRPr="000F5488" w:rsidRDefault="000F5488" w:rsidP="000F54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488">
        <w:rPr>
          <w:rFonts w:ascii="Times New Roman" w:hAnsi="Times New Roman" w:cs="Times New Roman"/>
          <w:color w:val="000000"/>
          <w:sz w:val="28"/>
          <w:szCs w:val="28"/>
        </w:rPr>
        <w:t>защита прав и законных интересов несовершеннолетних, лиц из числа детей-сирот и детей, оставшихся без попечения родителей;</w:t>
      </w:r>
    </w:p>
    <w:p w:rsidR="000F5488" w:rsidRPr="000F5488" w:rsidRDefault="000F5488" w:rsidP="000F54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488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повышения эффективности проводимых мер, направленных на сокращение социального сиротства, совершенствования системы профилактики безнадзорности и правонарушений несовершеннолетних;</w:t>
      </w:r>
    </w:p>
    <w:p w:rsidR="000F5488" w:rsidRPr="000F5488" w:rsidRDefault="000F5488" w:rsidP="000F54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488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строительства систем водоснабжения для населенных пунктов Красногорского района, увеличение </w:t>
      </w:r>
      <w:proofErr w:type="spellStart"/>
      <w:r w:rsidRPr="000F5488">
        <w:rPr>
          <w:rFonts w:ascii="Times New Roman" w:hAnsi="Times New Roman" w:cs="Times New Roman"/>
          <w:color w:val="000000"/>
          <w:sz w:val="28"/>
          <w:szCs w:val="28"/>
        </w:rPr>
        <w:t>энергоэффективности</w:t>
      </w:r>
      <w:proofErr w:type="spellEnd"/>
      <w:r w:rsidRPr="000F5488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технологических процессов в сфере водопроводного хозяйства;</w:t>
      </w:r>
    </w:p>
    <w:p w:rsidR="000F5488" w:rsidRPr="000F5488" w:rsidRDefault="000F5488" w:rsidP="000F54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488">
        <w:rPr>
          <w:rFonts w:ascii="Times New Roman" w:hAnsi="Times New Roman" w:cs="Times New Roman"/>
          <w:color w:val="000000"/>
          <w:sz w:val="28"/>
          <w:szCs w:val="28"/>
        </w:rPr>
        <w:t>Обеспечение экологической безопасности населения, охраны окружающей среды, рационального использования природных ресурсов на территории Красногорского района;</w:t>
      </w:r>
    </w:p>
    <w:p w:rsidR="000F5488" w:rsidRPr="000F5488" w:rsidRDefault="000F5488" w:rsidP="000F54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488">
        <w:rPr>
          <w:rFonts w:ascii="Times New Roman" w:hAnsi="Times New Roman" w:cs="Times New Roman"/>
          <w:color w:val="000000"/>
          <w:sz w:val="28"/>
          <w:szCs w:val="28"/>
        </w:rPr>
        <w:t>повышения уровня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 w:rsidR="00761AFE" w:rsidRPr="00761AFE" w:rsidRDefault="000F5488" w:rsidP="00C70A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4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AFE" w:rsidRPr="00761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AFE" w:rsidRPr="00761AFE">
        <w:rPr>
          <w:rFonts w:ascii="Times New Roman" w:hAnsi="Times New Roman" w:cs="Times New Roman"/>
          <w:b/>
          <w:sz w:val="28"/>
          <w:szCs w:val="28"/>
        </w:rPr>
        <w:t>Управление муниципальными  финансами Красногорского района» (2017 – 2021 годы)</w:t>
      </w:r>
    </w:p>
    <w:p w:rsidR="000F5488" w:rsidRPr="000F5488" w:rsidRDefault="000F5488" w:rsidP="000F5488">
      <w:pPr>
        <w:pStyle w:val="ConsNormal"/>
        <w:autoSpaceDE/>
        <w:autoSpaceDN/>
        <w:adjustRightInd/>
        <w:spacing w:line="283" w:lineRule="auto"/>
        <w:ind w:right="0"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0F5488">
        <w:rPr>
          <w:rFonts w:ascii="Times New Roman" w:hAnsi="Times New Roman" w:cs="Times New Roman"/>
          <w:sz w:val="28"/>
          <w:szCs w:val="28"/>
        </w:rPr>
        <w:t>Муниципальная  программа за отчетный период исполнена в объеме 11461850,99</w:t>
      </w:r>
      <w:r w:rsidRPr="000F5488">
        <w:rPr>
          <w:rFonts w:ascii="Times New Roman" w:hAnsi="Times New Roman" w:cs="Times New Roman"/>
          <w:spacing w:val="-4"/>
          <w:sz w:val="28"/>
          <w:szCs w:val="28"/>
        </w:rPr>
        <w:t xml:space="preserve">  рублей, или 100,00  процентов от плана.</w:t>
      </w:r>
    </w:p>
    <w:p w:rsidR="000F5488" w:rsidRPr="000F5488" w:rsidRDefault="000F5488" w:rsidP="000F5488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488">
        <w:rPr>
          <w:rFonts w:ascii="Times New Roman" w:hAnsi="Times New Roman" w:cs="Times New Roman"/>
          <w:sz w:val="28"/>
          <w:szCs w:val="28"/>
        </w:rPr>
        <w:t xml:space="preserve">Муниципальная  программа «Управление муниципальными  финансами Красногорского района» (2017 – 2021 годы) направлена </w:t>
      </w:r>
      <w:proofErr w:type="gramStart"/>
      <w:r w:rsidRPr="000F548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F5488">
        <w:rPr>
          <w:rFonts w:ascii="Times New Roman" w:hAnsi="Times New Roman" w:cs="Times New Roman"/>
          <w:sz w:val="28"/>
          <w:szCs w:val="28"/>
        </w:rPr>
        <w:t>:</w:t>
      </w:r>
    </w:p>
    <w:p w:rsidR="000F5488" w:rsidRPr="000F5488" w:rsidRDefault="000F5488" w:rsidP="000F548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488">
        <w:rPr>
          <w:rFonts w:ascii="Times New Roman" w:hAnsi="Times New Roman" w:cs="Times New Roman"/>
          <w:sz w:val="28"/>
          <w:szCs w:val="28"/>
        </w:rPr>
        <w:t>обеспечение долгосрочной сбалансированности и устойчивости бюджетной системы Красногорского района, повышение качества управления муниципальными финансами Красногорского района.</w:t>
      </w:r>
    </w:p>
    <w:p w:rsidR="000F5488" w:rsidRPr="000F5488" w:rsidRDefault="000F5488" w:rsidP="000F5488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488">
        <w:rPr>
          <w:rFonts w:ascii="Times New Roman" w:hAnsi="Times New Roman" w:cs="Times New Roman"/>
          <w:sz w:val="28"/>
          <w:szCs w:val="28"/>
        </w:rPr>
        <w:t>Задачами муниципальной программы являются:</w:t>
      </w:r>
    </w:p>
    <w:p w:rsidR="000F5488" w:rsidRPr="000F5488" w:rsidRDefault="000F5488" w:rsidP="000F548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488">
        <w:rPr>
          <w:rFonts w:ascii="Times New Roman" w:hAnsi="Times New Roman" w:cs="Times New Roman"/>
          <w:sz w:val="28"/>
          <w:szCs w:val="28"/>
        </w:rPr>
        <w:t xml:space="preserve">обеспечение финансовой устойчивости бюджетной системы </w:t>
      </w:r>
      <w:r w:rsidRPr="000F5488">
        <w:rPr>
          <w:rFonts w:ascii="Times New Roman" w:hAnsi="Times New Roman" w:cs="Times New Roman"/>
          <w:sz w:val="28"/>
          <w:szCs w:val="28"/>
        </w:rPr>
        <w:lastRenderedPageBreak/>
        <w:t>Красногорского района путем проведения сбалансированной финансовой политики;</w:t>
      </w:r>
    </w:p>
    <w:p w:rsidR="000F5488" w:rsidRPr="000F5488" w:rsidRDefault="000F5488" w:rsidP="000F548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488">
        <w:rPr>
          <w:rFonts w:ascii="Times New Roman" w:hAnsi="Times New Roman" w:cs="Times New Roman"/>
          <w:sz w:val="28"/>
          <w:szCs w:val="28"/>
        </w:rPr>
        <w:t xml:space="preserve"> создание условий для эффективного и ответственного управления муниципальными финансами сбалансированное управление расходами районного бюджета.</w:t>
      </w:r>
    </w:p>
    <w:p w:rsidR="000F5488" w:rsidRPr="000F5488" w:rsidRDefault="000F5488" w:rsidP="000F54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488">
        <w:rPr>
          <w:rFonts w:ascii="Times New Roman" w:hAnsi="Times New Roman" w:cs="Times New Roman"/>
          <w:spacing w:val="-4"/>
          <w:sz w:val="28"/>
          <w:szCs w:val="28"/>
        </w:rPr>
        <w:t xml:space="preserve">       Ответственным исполнителем муниципальной программы </w:t>
      </w:r>
      <w:r w:rsidRPr="000F5488">
        <w:rPr>
          <w:rFonts w:ascii="Times New Roman" w:hAnsi="Times New Roman" w:cs="Times New Roman"/>
          <w:i/>
          <w:spacing w:val="-4"/>
          <w:sz w:val="28"/>
          <w:szCs w:val="28"/>
        </w:rPr>
        <w:t xml:space="preserve"> «</w:t>
      </w:r>
      <w:r w:rsidRPr="000F5488">
        <w:rPr>
          <w:rFonts w:ascii="Times New Roman" w:hAnsi="Times New Roman" w:cs="Times New Roman"/>
          <w:i/>
          <w:sz w:val="28"/>
          <w:szCs w:val="28"/>
        </w:rPr>
        <w:t>Управление муниципальными  финансами Красногорского района» (2017 – 2021 годы)</w:t>
      </w:r>
    </w:p>
    <w:p w:rsidR="000F5488" w:rsidRPr="000F5488" w:rsidRDefault="000F5488" w:rsidP="000F54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F5488">
        <w:rPr>
          <w:rFonts w:ascii="Times New Roman" w:hAnsi="Times New Roman" w:cs="Times New Roman"/>
          <w:spacing w:val="-4"/>
          <w:sz w:val="28"/>
          <w:szCs w:val="28"/>
        </w:rPr>
        <w:t>является финансовый отдел администрации Красногорского района.</w:t>
      </w:r>
    </w:p>
    <w:p w:rsidR="00761AFE" w:rsidRPr="00761AFE" w:rsidRDefault="00761AFE" w:rsidP="00761AF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AFE">
        <w:rPr>
          <w:rFonts w:ascii="Times New Roman" w:hAnsi="Times New Roman" w:cs="Times New Roman"/>
          <w:b/>
          <w:sz w:val="28"/>
          <w:szCs w:val="28"/>
        </w:rPr>
        <w:t>Развитие образования Красногорского района (2017-2021 годы)</w:t>
      </w:r>
    </w:p>
    <w:p w:rsidR="000F5488" w:rsidRPr="000F5488" w:rsidRDefault="000F5488" w:rsidP="000F5488">
      <w:pPr>
        <w:pStyle w:val="ConsNormal"/>
        <w:autoSpaceDE/>
        <w:autoSpaceDN/>
        <w:adjustRightInd/>
        <w:spacing w:line="283" w:lineRule="auto"/>
        <w:ind w:right="0"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0F5488">
        <w:rPr>
          <w:rFonts w:ascii="Times New Roman" w:hAnsi="Times New Roman" w:cs="Times New Roman"/>
          <w:spacing w:val="-4"/>
          <w:sz w:val="28"/>
          <w:szCs w:val="28"/>
        </w:rPr>
        <w:t>Кассовое исполнение по муниципальной  программе за отчетный период составило  154467124,25  рублей, или 100,00  процентов.</w:t>
      </w:r>
    </w:p>
    <w:p w:rsidR="000F5488" w:rsidRPr="000F5488" w:rsidRDefault="000F5488" w:rsidP="000F5488">
      <w:pPr>
        <w:pStyle w:val="ConsNormal"/>
        <w:autoSpaceDE/>
        <w:autoSpaceDN/>
        <w:adjustRightInd/>
        <w:spacing w:line="283" w:lineRule="auto"/>
        <w:ind w:right="0"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0F5488">
        <w:rPr>
          <w:rFonts w:ascii="Times New Roman" w:hAnsi="Times New Roman" w:cs="Times New Roman"/>
          <w:spacing w:val="-4"/>
          <w:sz w:val="28"/>
          <w:szCs w:val="28"/>
        </w:rPr>
        <w:t xml:space="preserve">Целями муниципальной  программы  являются: </w:t>
      </w:r>
    </w:p>
    <w:p w:rsidR="000F5488" w:rsidRPr="000F5488" w:rsidRDefault="000F5488" w:rsidP="000F5488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488">
        <w:rPr>
          <w:rFonts w:ascii="Times New Roman" w:hAnsi="Times New Roman" w:cs="Times New Roman"/>
          <w:sz w:val="28"/>
          <w:szCs w:val="28"/>
        </w:rPr>
        <w:t xml:space="preserve">обеспечение высокого качества образования в соответствии с меняющимися с запросами населения и перспективными задачами развития российского общества и экономики.  </w:t>
      </w:r>
    </w:p>
    <w:p w:rsidR="000F5488" w:rsidRPr="000F5488" w:rsidRDefault="000F5488" w:rsidP="000F5488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F5488" w:rsidRPr="000F5488" w:rsidRDefault="000F5488" w:rsidP="000F5488">
      <w:pPr>
        <w:pStyle w:val="ConsNormal"/>
        <w:autoSpaceDE/>
        <w:autoSpaceDN/>
        <w:adjustRightInd/>
        <w:spacing w:line="276" w:lineRule="auto"/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F5488">
        <w:rPr>
          <w:rFonts w:ascii="Times New Roman" w:hAnsi="Times New Roman" w:cs="Times New Roman"/>
          <w:spacing w:val="-4"/>
          <w:sz w:val="28"/>
          <w:szCs w:val="28"/>
        </w:rPr>
        <w:t>Для достижения указанных целей необходимо решение следующих задач:</w:t>
      </w:r>
    </w:p>
    <w:p w:rsidR="000F5488" w:rsidRPr="000F5488" w:rsidRDefault="000F5488" w:rsidP="000F5488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488">
        <w:rPr>
          <w:rFonts w:ascii="Times New Roman" w:hAnsi="Times New Roman" w:cs="Times New Roman"/>
          <w:sz w:val="28"/>
          <w:szCs w:val="28"/>
        </w:rPr>
        <w:t>повышение доступности и качества предоставления дошкольного, общего образования детей, дополнительного, начального профессионального образования;</w:t>
      </w:r>
    </w:p>
    <w:p w:rsidR="000F5488" w:rsidRPr="000F5488" w:rsidRDefault="000F5488" w:rsidP="000F5488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488">
        <w:rPr>
          <w:rFonts w:ascii="Times New Roman" w:hAnsi="Times New Roman" w:cs="Times New Roman"/>
          <w:sz w:val="28"/>
          <w:szCs w:val="28"/>
        </w:rPr>
        <w:t xml:space="preserve">реализация муниципальной политики в сфере образования на территории Красногорского района. </w:t>
      </w:r>
    </w:p>
    <w:p w:rsidR="000F5488" w:rsidRPr="000F5488" w:rsidRDefault="000F5488" w:rsidP="000F5488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F5488">
        <w:rPr>
          <w:rFonts w:ascii="Times New Roman" w:hAnsi="Times New Roman" w:cs="Times New Roman"/>
          <w:spacing w:val="-4"/>
          <w:sz w:val="28"/>
          <w:szCs w:val="28"/>
        </w:rPr>
        <w:t xml:space="preserve">       Ответственным исполнителем муниципальной программы </w:t>
      </w:r>
      <w:r w:rsidRPr="000F5488">
        <w:rPr>
          <w:rFonts w:ascii="Times New Roman" w:hAnsi="Times New Roman" w:cs="Times New Roman"/>
          <w:i/>
          <w:spacing w:val="-4"/>
          <w:sz w:val="28"/>
          <w:szCs w:val="28"/>
        </w:rPr>
        <w:t xml:space="preserve"> «</w:t>
      </w:r>
      <w:r w:rsidRPr="000F5488">
        <w:rPr>
          <w:rFonts w:ascii="Times New Roman" w:hAnsi="Times New Roman" w:cs="Times New Roman"/>
          <w:i/>
          <w:sz w:val="28"/>
          <w:szCs w:val="28"/>
        </w:rPr>
        <w:t xml:space="preserve">Развитие образования Красногорского района (2017 – 2021 годы) </w:t>
      </w:r>
      <w:r w:rsidRPr="000F5488">
        <w:rPr>
          <w:rFonts w:ascii="Times New Roman" w:hAnsi="Times New Roman" w:cs="Times New Roman"/>
          <w:spacing w:val="-4"/>
          <w:sz w:val="28"/>
          <w:szCs w:val="28"/>
        </w:rPr>
        <w:t>является отдел образования администрации Красногорского района.</w:t>
      </w:r>
    </w:p>
    <w:p w:rsidR="00761AFE" w:rsidRPr="006D149B" w:rsidRDefault="00761AFE" w:rsidP="00761A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AFE">
        <w:rPr>
          <w:rFonts w:ascii="Times New Roman" w:hAnsi="Times New Roman" w:cs="Times New Roman"/>
          <w:b/>
          <w:sz w:val="28"/>
          <w:szCs w:val="28"/>
        </w:rPr>
        <w:t xml:space="preserve">Управление муниципальным  имуществом Красногорского района» </w:t>
      </w:r>
      <w:r w:rsidRPr="006D149B">
        <w:rPr>
          <w:rFonts w:ascii="Times New Roman" w:hAnsi="Times New Roman" w:cs="Times New Roman"/>
          <w:b/>
          <w:sz w:val="28"/>
          <w:szCs w:val="28"/>
        </w:rPr>
        <w:t>(2017 – 2021 годы)</w:t>
      </w:r>
    </w:p>
    <w:p w:rsidR="006D149B" w:rsidRPr="006D149B" w:rsidRDefault="006D149B" w:rsidP="006D149B">
      <w:pPr>
        <w:pStyle w:val="ConsNormal"/>
        <w:autoSpaceDE/>
        <w:autoSpaceDN/>
        <w:adjustRightInd/>
        <w:spacing w:line="283" w:lineRule="auto"/>
        <w:ind w:right="0"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6D149B">
        <w:rPr>
          <w:rFonts w:ascii="Times New Roman" w:hAnsi="Times New Roman" w:cs="Times New Roman"/>
          <w:sz w:val="28"/>
          <w:szCs w:val="28"/>
        </w:rPr>
        <w:t>Муниципальная  программа за отчетный период исполнена в объеме 3689667,58</w:t>
      </w:r>
      <w:r w:rsidRPr="006D149B">
        <w:rPr>
          <w:rFonts w:ascii="Times New Roman" w:hAnsi="Times New Roman" w:cs="Times New Roman"/>
          <w:spacing w:val="-4"/>
          <w:sz w:val="28"/>
          <w:szCs w:val="28"/>
        </w:rPr>
        <w:t xml:space="preserve">  рублей, или 100,00  процентов от плана.</w:t>
      </w:r>
    </w:p>
    <w:p w:rsidR="006D149B" w:rsidRPr="006D149B" w:rsidRDefault="006D149B" w:rsidP="006D149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49B">
        <w:rPr>
          <w:rFonts w:ascii="Times New Roman" w:hAnsi="Times New Roman" w:cs="Times New Roman"/>
          <w:sz w:val="28"/>
          <w:szCs w:val="28"/>
        </w:rPr>
        <w:t>Муниципальная  программа «Управление муниципальным имуществом Красногорского района» (2017 – 2021 годы) направлена на повышение эффективности управления и распоряжения муниципальной собственностью Красногорского района.</w:t>
      </w:r>
    </w:p>
    <w:p w:rsidR="006D149B" w:rsidRPr="006D149B" w:rsidRDefault="006D149B" w:rsidP="006D149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49B">
        <w:rPr>
          <w:rFonts w:ascii="Times New Roman" w:hAnsi="Times New Roman" w:cs="Times New Roman"/>
          <w:sz w:val="28"/>
          <w:szCs w:val="28"/>
        </w:rPr>
        <w:lastRenderedPageBreak/>
        <w:t xml:space="preserve"> Задачами муниципальной  программы являются:</w:t>
      </w:r>
    </w:p>
    <w:p w:rsidR="006D149B" w:rsidRPr="006D149B" w:rsidRDefault="006D149B" w:rsidP="006D149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49B">
        <w:rPr>
          <w:rFonts w:ascii="Times New Roman" w:hAnsi="Times New Roman" w:cs="Times New Roman"/>
          <w:sz w:val="28"/>
          <w:szCs w:val="28"/>
        </w:rPr>
        <w:t>обеспечение эффективного управления и распоряжения муниципальным имуществом Красногорского района, рациональное его использование.</w:t>
      </w:r>
    </w:p>
    <w:p w:rsidR="00761AFE" w:rsidRPr="00761AFE" w:rsidRDefault="00761AFE" w:rsidP="00761AFE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AFE" w:rsidRPr="00761AFE" w:rsidRDefault="00761AFE" w:rsidP="00761A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A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Непрограммная деятельность </w:t>
      </w:r>
    </w:p>
    <w:p w:rsidR="00374820" w:rsidRPr="00374820" w:rsidRDefault="00374820" w:rsidP="003748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820">
        <w:rPr>
          <w:rFonts w:ascii="Times New Roman" w:hAnsi="Times New Roman" w:cs="Times New Roman"/>
          <w:sz w:val="28"/>
          <w:szCs w:val="28"/>
        </w:rPr>
        <w:t xml:space="preserve">За  2018 год при плане 2197038,54 </w:t>
      </w:r>
      <w:r w:rsidRPr="00374820">
        <w:rPr>
          <w:rFonts w:ascii="Times New Roman" w:hAnsi="Times New Roman" w:cs="Times New Roman"/>
          <w:bCs/>
          <w:sz w:val="28"/>
          <w:szCs w:val="28"/>
        </w:rPr>
        <w:t>рублей исполнение составило 2197038,54 рублей или 100,00% утвержденных назначений.</w:t>
      </w:r>
    </w:p>
    <w:p w:rsidR="00374820" w:rsidRPr="00374820" w:rsidRDefault="00374820" w:rsidP="00374820">
      <w:pPr>
        <w:jc w:val="both"/>
        <w:rPr>
          <w:rFonts w:ascii="Times New Roman" w:hAnsi="Times New Roman" w:cs="Times New Roman"/>
          <w:sz w:val="28"/>
          <w:szCs w:val="28"/>
        </w:rPr>
      </w:pPr>
      <w:r w:rsidRPr="0037482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374820">
        <w:rPr>
          <w:rFonts w:ascii="Times New Roman" w:hAnsi="Times New Roman" w:cs="Times New Roman"/>
          <w:sz w:val="28"/>
          <w:szCs w:val="28"/>
        </w:rPr>
        <w:t>В непрограммной</w:t>
      </w:r>
      <w:proofErr w:type="gramEnd"/>
      <w:r w:rsidRPr="00374820">
        <w:rPr>
          <w:rFonts w:ascii="Times New Roman" w:hAnsi="Times New Roman" w:cs="Times New Roman"/>
          <w:sz w:val="28"/>
          <w:szCs w:val="28"/>
        </w:rPr>
        <w:t xml:space="preserve"> деятельности произведены расходы:</w:t>
      </w:r>
    </w:p>
    <w:p w:rsidR="00374820" w:rsidRPr="00374820" w:rsidRDefault="00374820" w:rsidP="00374820">
      <w:pPr>
        <w:jc w:val="both"/>
        <w:rPr>
          <w:rFonts w:ascii="Times New Roman" w:hAnsi="Times New Roman" w:cs="Times New Roman"/>
          <w:sz w:val="28"/>
          <w:szCs w:val="28"/>
        </w:rPr>
      </w:pPr>
      <w:r w:rsidRPr="00374820">
        <w:rPr>
          <w:rFonts w:ascii="Times New Roman" w:hAnsi="Times New Roman" w:cs="Times New Roman"/>
          <w:sz w:val="28"/>
          <w:szCs w:val="28"/>
        </w:rPr>
        <w:t xml:space="preserve">         на содержание Красногорского районного Совета народных депутатов: при плане 1286669,26 рублей исполнение составило 1286669,26 рублей или 100,00% утвержденных назначений;</w:t>
      </w:r>
    </w:p>
    <w:p w:rsidR="00374820" w:rsidRPr="00374820" w:rsidRDefault="00374820" w:rsidP="00374820">
      <w:pPr>
        <w:jc w:val="both"/>
        <w:rPr>
          <w:rFonts w:ascii="Times New Roman" w:hAnsi="Times New Roman" w:cs="Times New Roman"/>
          <w:sz w:val="28"/>
          <w:szCs w:val="28"/>
        </w:rPr>
      </w:pPr>
      <w:r w:rsidRPr="00374820">
        <w:rPr>
          <w:rFonts w:ascii="Times New Roman" w:hAnsi="Times New Roman" w:cs="Times New Roman"/>
          <w:sz w:val="28"/>
          <w:szCs w:val="28"/>
        </w:rPr>
        <w:t xml:space="preserve">         на содержание</w:t>
      </w:r>
      <w:proofErr w:type="gramStart"/>
      <w:r w:rsidRPr="00374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2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74820"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 w:rsidRPr="00374820">
        <w:rPr>
          <w:rFonts w:ascii="Times New Roman" w:hAnsi="Times New Roman" w:cs="Times New Roman"/>
          <w:sz w:val="28"/>
          <w:szCs w:val="28"/>
        </w:rPr>
        <w:t xml:space="preserve"> – счетной палаты Красногорского района при плане 910369,28 рублей исполнение составило 910369,28 рублей или 100,00 % утвержденных назначений</w:t>
      </w:r>
    </w:p>
    <w:p w:rsidR="00374820" w:rsidRPr="00374820" w:rsidRDefault="00374820" w:rsidP="00374820">
      <w:pPr>
        <w:jc w:val="both"/>
        <w:rPr>
          <w:rFonts w:ascii="Times New Roman" w:hAnsi="Times New Roman" w:cs="Times New Roman"/>
          <w:sz w:val="28"/>
          <w:szCs w:val="28"/>
        </w:rPr>
      </w:pPr>
      <w:r w:rsidRPr="00374820">
        <w:rPr>
          <w:rFonts w:ascii="Times New Roman" w:hAnsi="Times New Roman" w:cs="Times New Roman"/>
          <w:sz w:val="28"/>
          <w:szCs w:val="28"/>
        </w:rPr>
        <w:t xml:space="preserve">К уровню прошлого года  непрограммные расходы составили 103,28 процентов, или 69863,90 рублей. </w:t>
      </w:r>
    </w:p>
    <w:p w:rsidR="00DC3864" w:rsidRDefault="00DC3864" w:rsidP="00DC3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5</w:t>
      </w:r>
      <w:r w:rsidRPr="002937BB">
        <w:rPr>
          <w:rFonts w:ascii="Times New Roman" w:hAnsi="Times New Roman" w:cs="Times New Roman"/>
          <w:b/>
          <w:bCs/>
          <w:sz w:val="28"/>
          <w:szCs w:val="28"/>
        </w:rPr>
        <w:t>. Основные понятия, термины, определения (глоссарий терминов)</w:t>
      </w:r>
    </w:p>
    <w:p w:rsidR="00DC3864" w:rsidRPr="002937BB" w:rsidRDefault="00DC3864" w:rsidP="00DC3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3864" w:rsidRPr="002937BB" w:rsidRDefault="00DC3864" w:rsidP="00DC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Бюджет – (от </w:t>
      </w:r>
      <w:proofErr w:type="spellStart"/>
      <w:r w:rsidRPr="002937BB">
        <w:rPr>
          <w:rFonts w:ascii="Times New Roman" w:eastAsia="MyriadPro-Cond" w:hAnsi="Times New Roman" w:cs="Times New Roman"/>
          <w:sz w:val="28"/>
          <w:szCs w:val="28"/>
        </w:rPr>
        <w:t>старонормандского</w:t>
      </w:r>
      <w:proofErr w:type="spellEnd"/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proofErr w:type="spellStart"/>
      <w:r w:rsidRPr="002937BB">
        <w:rPr>
          <w:rFonts w:ascii="Times New Roman" w:eastAsia="MyriadPro-Cond" w:hAnsi="Times New Roman" w:cs="Times New Roman"/>
          <w:sz w:val="28"/>
          <w:szCs w:val="28"/>
        </w:rPr>
        <w:t>bougette</w:t>
      </w:r>
      <w:proofErr w:type="spellEnd"/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 – кошель, сумка, кожаный мешок) – форма образования и расходования денежных средств, предназначенных для финансового обеспечения задач и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функций государства и местного самоуправления.</w:t>
      </w:r>
    </w:p>
    <w:p w:rsidR="00DC3864" w:rsidRPr="002937BB" w:rsidRDefault="00DC3864" w:rsidP="00DC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Безвозмездные поступления – поступления, поступающие в бюджет денежные средства на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безвозвратной и безвозмездной основе в виде дотаций, субсидий, субвенций из других бюджетов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бюджетной системы Российской Федерации, а также перечисления от физических и юридических лиц,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международных организаций и правительств иностранных </w:t>
      </w:r>
      <w:proofErr w:type="gramStart"/>
      <w:r w:rsidRPr="002937BB">
        <w:rPr>
          <w:rFonts w:ascii="Times New Roman" w:eastAsia="MyriadPro-Cond" w:hAnsi="Times New Roman" w:cs="Times New Roman"/>
          <w:sz w:val="28"/>
          <w:szCs w:val="28"/>
        </w:rPr>
        <w:t>государств</w:t>
      </w:r>
      <w:proofErr w:type="gramEnd"/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 в том числе добровольных пожертвований.</w:t>
      </w:r>
    </w:p>
    <w:p w:rsidR="00511B23" w:rsidRDefault="00DC3864" w:rsidP="00794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Бюджет программный – бюджет, сформированный на основе государственных (муниципальных) программ. Программный бюджет обеспечивает прямую взаимосвязь между распределением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proofErr w:type="gramStart"/>
      <w:r w:rsidRPr="002937BB">
        <w:rPr>
          <w:rFonts w:ascii="Times New Roman" w:eastAsia="MyriadPro-Cond" w:hAnsi="Times New Roman" w:cs="Times New Roman"/>
          <w:sz w:val="28"/>
          <w:szCs w:val="28"/>
        </w:rPr>
        <w:t>бюджетных</w:t>
      </w:r>
      <w:proofErr w:type="gramEnd"/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 </w:t>
      </w:r>
    </w:p>
    <w:p w:rsidR="00DC3864" w:rsidRPr="002937BB" w:rsidRDefault="00DC3864" w:rsidP="00DC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 w:rsidRPr="002937BB">
        <w:rPr>
          <w:rFonts w:ascii="Times New Roman" w:eastAsia="MyriadPro-Cond" w:hAnsi="Times New Roman" w:cs="Times New Roman"/>
          <w:sz w:val="28"/>
          <w:szCs w:val="28"/>
        </w:rPr>
        <w:t>ресурсов и результатами их использования в соответствии с установленными приоритетами государственной политики.</w:t>
      </w:r>
    </w:p>
    <w:p w:rsidR="00DC3864" w:rsidRPr="002937BB" w:rsidRDefault="00DC3864" w:rsidP="00DC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Бюджетная классификация – группировка доходов, расходов и источников финансирования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дефицитов бюджетов бюджетной системы Российской Федерации, используемой для составления и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исполнения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lastRenderedPageBreak/>
        <w:t>бюджетов, составления бюджетной отчетности, обеспечивающей сопоставимость показа-</w:t>
      </w:r>
    </w:p>
    <w:p w:rsidR="00DC3864" w:rsidRPr="002937BB" w:rsidRDefault="00DC3864" w:rsidP="00DC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proofErr w:type="spellStart"/>
      <w:r w:rsidRPr="002937BB">
        <w:rPr>
          <w:rFonts w:ascii="Times New Roman" w:eastAsia="MyriadPro-Cond" w:hAnsi="Times New Roman" w:cs="Times New Roman"/>
          <w:sz w:val="28"/>
          <w:szCs w:val="28"/>
        </w:rPr>
        <w:t>телей</w:t>
      </w:r>
      <w:proofErr w:type="spellEnd"/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 бюджетов бюджетной системы Российской Федерации.</w:t>
      </w:r>
    </w:p>
    <w:p w:rsidR="00DC3864" w:rsidRPr="002937BB" w:rsidRDefault="00DC3864" w:rsidP="00DC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Бюджетная система Российской Федерации – совокупность всех бюджетов в Российской Федерации: </w:t>
      </w:r>
      <w:proofErr w:type="gramStart"/>
      <w:r w:rsidRPr="002937BB">
        <w:rPr>
          <w:rFonts w:ascii="Times New Roman" w:eastAsia="MyriadPro-Cond" w:hAnsi="Times New Roman" w:cs="Times New Roman"/>
          <w:sz w:val="28"/>
          <w:szCs w:val="28"/>
        </w:rPr>
        <w:t>федерального</w:t>
      </w:r>
      <w:proofErr w:type="gramEnd"/>
      <w:r w:rsidRPr="002937BB">
        <w:rPr>
          <w:rFonts w:ascii="Times New Roman" w:eastAsia="MyriadPro-Cond" w:hAnsi="Times New Roman" w:cs="Times New Roman"/>
          <w:sz w:val="28"/>
          <w:szCs w:val="28"/>
        </w:rPr>
        <w:t>, региональных, местных, государственных внебюджетных фондов.</w:t>
      </w:r>
    </w:p>
    <w:p w:rsidR="00DC3864" w:rsidRPr="002937BB" w:rsidRDefault="00DC3864" w:rsidP="00DC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Бюджетные ассигнования – предельные объемы денежных средств, предусмотренных в соответствующем финансовом году для исполнения бюджетных обязательств.</w:t>
      </w:r>
    </w:p>
    <w:p w:rsidR="00DC3864" w:rsidRPr="002937BB" w:rsidRDefault="00DC3864" w:rsidP="00DC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Бюджетные обязательства – расходные обязательства, подлежащие исполнению в соответствующем финансовом году.</w:t>
      </w:r>
    </w:p>
    <w:p w:rsidR="00DC3864" w:rsidRPr="002937BB" w:rsidRDefault="00DC3864" w:rsidP="00DC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Бюджетный кредит – денежные средства, предоставляемые бюджетом другому бюджету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бюджетной системы Российской Федерации, юридическому лицу (за исключением государственных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(муниципальных) учреждений), иностранному государству, иностранному юридическому лицу </w:t>
      </w:r>
      <w:proofErr w:type="gramStart"/>
      <w:r w:rsidRPr="002937BB">
        <w:rPr>
          <w:rFonts w:ascii="Times New Roman" w:eastAsia="MyriadPro-Cond" w:hAnsi="Times New Roman" w:cs="Times New Roman"/>
          <w:sz w:val="28"/>
          <w:szCs w:val="28"/>
        </w:rPr>
        <w:t>на</w:t>
      </w:r>
      <w:proofErr w:type="gramEnd"/>
    </w:p>
    <w:p w:rsidR="00DC3864" w:rsidRPr="002937BB" w:rsidRDefault="00DC3864" w:rsidP="00DC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proofErr w:type="gramStart"/>
      <w:r w:rsidRPr="002937BB">
        <w:rPr>
          <w:rFonts w:ascii="Times New Roman" w:eastAsia="MyriadPro-Cond" w:hAnsi="Times New Roman" w:cs="Times New Roman"/>
          <w:sz w:val="28"/>
          <w:szCs w:val="28"/>
        </w:rPr>
        <w:t>возвратной</w:t>
      </w:r>
      <w:proofErr w:type="gramEnd"/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 и возмездной основах.</w:t>
      </w:r>
    </w:p>
    <w:p w:rsidR="00DC3864" w:rsidRPr="002937BB" w:rsidRDefault="00DC3864" w:rsidP="00DC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Бюджетный процесс – регламентируемая законодательством Российской Федерации деятельность органов государственной власти, органов местного самоуправления и иных участников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бюджетного процесса по составлению и рассмотрению проектов бюджетов, утверждению и исполнению бюджетов, </w:t>
      </w:r>
      <w:proofErr w:type="gramStart"/>
      <w:r w:rsidRPr="002937BB">
        <w:rPr>
          <w:rFonts w:ascii="Times New Roman" w:eastAsia="MyriadPro-Cond" w:hAnsi="Times New Roman" w:cs="Times New Roman"/>
          <w:sz w:val="28"/>
          <w:szCs w:val="28"/>
        </w:rPr>
        <w:t>контролю за</w:t>
      </w:r>
      <w:proofErr w:type="gramEnd"/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 их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DC3864" w:rsidRPr="002937BB" w:rsidRDefault="00DC3864" w:rsidP="00DC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Ведомственная структура расходов бюджета – распределение бюджетных ассигнований,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предусмотренных законом (решением) о бюджете на соответствующий финансовый год главным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распорядителям бюджетных средств, по кодам бюджетной классификации Российской Федерации.</w:t>
      </w:r>
    </w:p>
    <w:p w:rsidR="00DC3864" w:rsidRPr="002937BB" w:rsidRDefault="00DC3864" w:rsidP="00DC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Главный распорядитель бюджетных средств (ГРБС) – орган государственной власти (местного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самоуправления), орган управления государственным внебюджетным фондом, или наиболее значимое учреждение науки, образования, культуры и здравоохранения, напрямую получающи</w:t>
      </w:r>
      <w:proofErr w:type="gramStart"/>
      <w:r w:rsidRPr="002937BB">
        <w:rPr>
          <w:rFonts w:ascii="Times New Roman" w:eastAsia="MyriadPro-Cond" w:hAnsi="Times New Roman" w:cs="Times New Roman"/>
          <w:sz w:val="28"/>
          <w:szCs w:val="28"/>
        </w:rPr>
        <w:t>й(</w:t>
      </w:r>
      <w:proofErr w:type="gramEnd"/>
      <w:r w:rsidRPr="002937BB">
        <w:rPr>
          <w:rFonts w:ascii="Times New Roman" w:eastAsia="MyriadPro-Cond" w:hAnsi="Times New Roman" w:cs="Times New Roman"/>
          <w:sz w:val="28"/>
          <w:szCs w:val="28"/>
        </w:rPr>
        <w:t>ее) средства из бюджета и наделенный правом распределять их между подведомственными распорядителями и получателями бюджетных средств.</w:t>
      </w:r>
    </w:p>
    <w:p w:rsidR="00511B23" w:rsidRDefault="00DC3864" w:rsidP="00794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Государственная программа – система мероприятий и инструментов государственной политики, обеспечивающих в рамках реализации ключевых государственных функций достижение приоритетов и целей государственной политики в сфере социально-экономического развития и безопасности.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    </w:t>
      </w:r>
    </w:p>
    <w:p w:rsidR="00DC3864" w:rsidRPr="002937BB" w:rsidRDefault="00DC3864" w:rsidP="00DC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Дефицит бюджета – превышение расходов бюджета над его доходами.</w:t>
      </w:r>
    </w:p>
    <w:p w:rsidR="00DC3864" w:rsidRPr="002937BB" w:rsidRDefault="00DC3864" w:rsidP="00DC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Дотации – межбюджетные трансферты, предоставляемые на безвозмездной и безвозвратной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основе без установления направлений и (или) условий их использования.</w:t>
      </w:r>
    </w:p>
    <w:p w:rsidR="00DC3864" w:rsidRPr="002937BB" w:rsidRDefault="00DC3864" w:rsidP="00DC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lastRenderedPageBreak/>
        <w:t xml:space="preserve">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Доходы бюджета – это поступающие в бюджет денежные средства, за исключением средств,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являющихся источниками финансирования дефицита бюджета.</w:t>
      </w:r>
    </w:p>
    <w:p w:rsidR="00DC3864" w:rsidRPr="002937BB" w:rsidRDefault="00DC3864" w:rsidP="00DC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Источники финансирования дефицита бюджета – средства, привлекаемые в бюджет для покрытия дефицита (кредиты банков, кредиты от других уровней бюджетов, кредиты финансовых международных организаций, ценные бумаги, иные источники).</w:t>
      </w:r>
    </w:p>
    <w:p w:rsidR="00DC3864" w:rsidRPr="002937BB" w:rsidRDefault="00DC3864" w:rsidP="00DC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Консолидированный бюджет – свод бюджетов бюджетной системы Российской Федерации на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соответствующей территории (за исключением бюджетов государственных внебюджетных фондов)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без учета межбюджетных трансфертов между этими бюджетами.</w:t>
      </w:r>
    </w:p>
    <w:p w:rsidR="00DC3864" w:rsidRPr="002937BB" w:rsidRDefault="00DC3864" w:rsidP="00DC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Межбюджетные трансферты – средства, предоставляемые одним бюджетом бюджетной системы Российской Федерации другому бюджету бюджетной системы Российской Федерации.</w:t>
      </w:r>
    </w:p>
    <w:p w:rsidR="00DC3864" w:rsidRPr="002937BB" w:rsidRDefault="00DC3864" w:rsidP="00DC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Налоговые доходы – доходы от предусмотренных законодательством Российской Федерации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о налогах и сборах федеральных налогов и сборов, в том числе от налогов, предусмотренных специальными налоговыми режимами, региональных и местных налогов, а также пеней и штрафов </w:t>
      </w:r>
      <w:proofErr w:type="gramStart"/>
      <w:r w:rsidRPr="002937BB">
        <w:rPr>
          <w:rFonts w:ascii="Times New Roman" w:eastAsia="MyriadPro-Cond" w:hAnsi="Times New Roman" w:cs="Times New Roman"/>
          <w:sz w:val="28"/>
          <w:szCs w:val="28"/>
        </w:rPr>
        <w:t>по</w:t>
      </w:r>
      <w:proofErr w:type="gramEnd"/>
    </w:p>
    <w:p w:rsidR="00DC3864" w:rsidRPr="002937BB" w:rsidRDefault="00DC3864" w:rsidP="00DC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 w:rsidRPr="002937BB">
        <w:rPr>
          <w:rFonts w:ascii="Times New Roman" w:eastAsia="MyriadPro-Cond" w:hAnsi="Times New Roman" w:cs="Times New Roman"/>
          <w:sz w:val="28"/>
          <w:szCs w:val="28"/>
        </w:rPr>
        <w:t>ним.</w:t>
      </w:r>
    </w:p>
    <w:p w:rsidR="00DC3864" w:rsidRPr="002937BB" w:rsidRDefault="00DC3864" w:rsidP="00DC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Неналоговые доходы – платежи за возмездные операции от прямого предоставления государством разных видов услуг, а также платежи в виде штрафов или иных санкций за нарушение законодательства.</w:t>
      </w:r>
    </w:p>
    <w:p w:rsidR="00DC3864" w:rsidRPr="002937BB" w:rsidRDefault="00DC3864" w:rsidP="00DC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Профицит бюджета – превышение доходов бюджета над его расходами.</w:t>
      </w:r>
    </w:p>
    <w:p w:rsidR="00DC3864" w:rsidRPr="002937BB" w:rsidRDefault="00DC3864" w:rsidP="00DC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proofErr w:type="gramStart"/>
      <w:r w:rsidRPr="002937BB">
        <w:rPr>
          <w:rFonts w:ascii="Times New Roman" w:eastAsia="MyriadPro-Cond" w:hAnsi="Times New Roman" w:cs="Times New Roman"/>
          <w:sz w:val="28"/>
          <w:szCs w:val="28"/>
        </w:rPr>
        <w:t>Публично-правовое образование – Российская Федерация в целом, субъекты Российской Федерации (республики, края, области, города федерального подчинения, автономные области, автономные округа), муниципальные образования.</w:t>
      </w:r>
      <w:proofErr w:type="gramEnd"/>
    </w:p>
    <w:p w:rsidR="00DC3864" w:rsidRPr="002937BB" w:rsidRDefault="00DC3864" w:rsidP="00DC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Сводная бюджетная роспись – документ, который составляется и ведется финансовым органом в соответствии с Бюджетным кодексом в целях организации исполнения бюджета по расходам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бюджета и источникам финансирования дефицита бюджета.</w:t>
      </w:r>
    </w:p>
    <w:p w:rsidR="00DC3864" w:rsidRPr="002937BB" w:rsidRDefault="00DC3864" w:rsidP="00DC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Субвенции – целевой межбюджетный трансферт на обеспечение передаваемых полномочий.</w:t>
      </w:r>
    </w:p>
    <w:p w:rsidR="00DC3864" w:rsidRPr="002937BB" w:rsidRDefault="00DC3864" w:rsidP="00DC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Субсидия – межбюджетный трансферт, предоставляемый в целях </w:t>
      </w:r>
      <w:proofErr w:type="spellStart"/>
      <w:r w:rsidRPr="002937BB">
        <w:rPr>
          <w:rFonts w:ascii="Times New Roman" w:eastAsia="MyriadPro-Cond" w:hAnsi="Times New Roman" w:cs="Times New Roman"/>
          <w:sz w:val="28"/>
          <w:szCs w:val="28"/>
        </w:rPr>
        <w:t>софинансирования</w:t>
      </w:r>
      <w:proofErr w:type="spellEnd"/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 расходных обязатель</w:t>
      </w:r>
      <w:proofErr w:type="gramStart"/>
      <w:r w:rsidRPr="002937BB">
        <w:rPr>
          <w:rFonts w:ascii="Times New Roman" w:eastAsia="MyriadPro-Cond" w:hAnsi="Times New Roman" w:cs="Times New Roman"/>
          <w:sz w:val="28"/>
          <w:szCs w:val="28"/>
        </w:rPr>
        <w:t>ств др</w:t>
      </w:r>
      <w:proofErr w:type="gramEnd"/>
      <w:r w:rsidRPr="002937BB">
        <w:rPr>
          <w:rFonts w:ascii="Times New Roman" w:eastAsia="MyriadPro-Cond" w:hAnsi="Times New Roman" w:cs="Times New Roman"/>
          <w:sz w:val="28"/>
          <w:szCs w:val="28"/>
        </w:rPr>
        <w:t>угого бюджета.</w:t>
      </w:r>
    </w:p>
    <w:p w:rsidR="00DC3864" w:rsidRDefault="00DC3864" w:rsidP="00DC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Участники бюджетного процесса – субъекты, осуществляющие деятельность по составлению и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рассмотрению проектов бюджетов, утверждению и исполнению бюджетов, </w:t>
      </w:r>
      <w:proofErr w:type="gramStart"/>
      <w:r w:rsidRPr="002937BB">
        <w:rPr>
          <w:rFonts w:ascii="Times New Roman" w:eastAsia="MyriadPro-Cond" w:hAnsi="Times New Roman" w:cs="Times New Roman"/>
          <w:sz w:val="28"/>
          <w:szCs w:val="28"/>
        </w:rPr>
        <w:t>контролю за</w:t>
      </w:r>
      <w:proofErr w:type="gramEnd"/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 их исполнением, осуществлению бюджетного учета, составлению, внешней проверке, рассмотрению и </w:t>
      </w:r>
      <w:r w:rsidRPr="000E4F9F">
        <w:rPr>
          <w:rFonts w:ascii="Times New Roman" w:eastAsia="MyriadPro-Cond" w:hAnsi="Times New Roman" w:cs="Times New Roman"/>
          <w:sz w:val="28"/>
          <w:szCs w:val="28"/>
        </w:rPr>
        <w:t>утверждению бюджетной отчетности.</w:t>
      </w:r>
    </w:p>
    <w:p w:rsidR="00794C5B" w:rsidRDefault="00794C5B" w:rsidP="00B70C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4C5B" w:rsidRDefault="00794C5B" w:rsidP="00B70C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864" w:rsidRDefault="00DC3864" w:rsidP="00B70CDC">
      <w:pPr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DC3864">
        <w:rPr>
          <w:rFonts w:ascii="Times New Roman" w:hAnsi="Times New Roman" w:cs="Times New Roman"/>
          <w:b/>
          <w:sz w:val="32"/>
          <w:szCs w:val="32"/>
        </w:rPr>
        <w:t>6. Информация о публичном размещении годового отчета об исполнении бюджета муниципального</w:t>
      </w:r>
      <w:r w:rsidR="00374820">
        <w:rPr>
          <w:rFonts w:ascii="Times New Roman" w:hAnsi="Times New Roman" w:cs="Times New Roman"/>
          <w:b/>
          <w:sz w:val="32"/>
          <w:szCs w:val="32"/>
        </w:rPr>
        <w:t xml:space="preserve"> образования «Красногорский район» </w:t>
      </w:r>
      <w:r w:rsidRPr="00DC3864">
        <w:rPr>
          <w:rFonts w:ascii="Times New Roman" w:hAnsi="Times New Roman" w:cs="Times New Roman"/>
          <w:b/>
          <w:sz w:val="32"/>
          <w:szCs w:val="32"/>
        </w:rPr>
        <w:t>за 201</w:t>
      </w:r>
      <w:r w:rsidR="00374820">
        <w:rPr>
          <w:rFonts w:ascii="Times New Roman" w:hAnsi="Times New Roman" w:cs="Times New Roman"/>
          <w:b/>
          <w:sz w:val="32"/>
          <w:szCs w:val="32"/>
        </w:rPr>
        <w:t>8</w:t>
      </w:r>
      <w:r w:rsidRPr="00DC3864">
        <w:rPr>
          <w:rFonts w:ascii="Times New Roman" w:hAnsi="Times New Roman" w:cs="Times New Roman"/>
          <w:b/>
          <w:sz w:val="32"/>
          <w:szCs w:val="32"/>
        </w:rPr>
        <w:t xml:space="preserve"> год и заключение контрольно-счетного органа по результатам внешней проверки</w:t>
      </w:r>
    </w:p>
    <w:p w:rsidR="00CE23D9" w:rsidRPr="00CE23D9" w:rsidRDefault="00CE23D9" w:rsidP="00B70C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E23D9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 </w:t>
      </w:r>
      <w:r w:rsidR="0037482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CE23D9">
        <w:rPr>
          <w:rFonts w:ascii="Times New Roman" w:hAnsi="Times New Roman" w:cs="Times New Roman"/>
          <w:sz w:val="28"/>
          <w:szCs w:val="28"/>
        </w:rPr>
        <w:t>Красногорск</w:t>
      </w:r>
      <w:r w:rsidR="00374820">
        <w:rPr>
          <w:rFonts w:ascii="Times New Roman" w:hAnsi="Times New Roman" w:cs="Times New Roman"/>
          <w:sz w:val="28"/>
          <w:szCs w:val="28"/>
        </w:rPr>
        <w:t xml:space="preserve">ий район»  </w:t>
      </w:r>
      <w:r w:rsidRPr="00CE23D9">
        <w:rPr>
          <w:rFonts w:ascii="Times New Roman" w:hAnsi="Times New Roman" w:cs="Times New Roman"/>
          <w:sz w:val="28"/>
          <w:szCs w:val="28"/>
        </w:rPr>
        <w:t>за 201</w:t>
      </w:r>
      <w:r w:rsidR="00374820">
        <w:rPr>
          <w:rFonts w:ascii="Times New Roman" w:hAnsi="Times New Roman" w:cs="Times New Roman"/>
          <w:sz w:val="28"/>
          <w:szCs w:val="28"/>
        </w:rPr>
        <w:t>8</w:t>
      </w:r>
      <w:r w:rsidRPr="00CE23D9">
        <w:rPr>
          <w:rFonts w:ascii="Times New Roman" w:hAnsi="Times New Roman" w:cs="Times New Roman"/>
          <w:sz w:val="28"/>
          <w:szCs w:val="28"/>
        </w:rPr>
        <w:t xml:space="preserve"> год внесен Администрацией Красногорского района в Красногорский районный Совет народных депутатов </w:t>
      </w:r>
      <w:r w:rsidR="00374820">
        <w:rPr>
          <w:rFonts w:ascii="Times New Roman" w:hAnsi="Times New Roman" w:cs="Times New Roman"/>
          <w:sz w:val="28"/>
          <w:szCs w:val="28"/>
        </w:rPr>
        <w:t xml:space="preserve"> </w:t>
      </w:r>
      <w:r w:rsidR="00A33EF7" w:rsidRPr="00A33EF7">
        <w:rPr>
          <w:rFonts w:ascii="Times New Roman" w:hAnsi="Times New Roman" w:cs="Times New Roman"/>
          <w:sz w:val="28"/>
          <w:szCs w:val="28"/>
        </w:rPr>
        <w:t>18</w:t>
      </w:r>
      <w:r w:rsidRPr="00A33EF7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374820" w:rsidRPr="00A33EF7">
        <w:rPr>
          <w:rFonts w:ascii="Times New Roman" w:hAnsi="Times New Roman" w:cs="Times New Roman"/>
          <w:sz w:val="28"/>
          <w:szCs w:val="28"/>
        </w:rPr>
        <w:t>9</w:t>
      </w:r>
      <w:r w:rsidRPr="00A33EF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E23D9" w:rsidRDefault="00CE23D9" w:rsidP="00CE23D9">
      <w:pPr>
        <w:jc w:val="both"/>
        <w:rPr>
          <w:rFonts w:ascii="Times New Roman" w:hAnsi="Times New Roman" w:cs="Times New Roman"/>
          <w:sz w:val="28"/>
          <w:szCs w:val="28"/>
        </w:rPr>
      </w:pPr>
      <w:r w:rsidRPr="00CE2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E23D9">
        <w:rPr>
          <w:rFonts w:ascii="Times New Roman" w:hAnsi="Times New Roman" w:cs="Times New Roman"/>
          <w:sz w:val="28"/>
          <w:szCs w:val="28"/>
        </w:rPr>
        <w:t xml:space="preserve">С проектом Решения Красногорского районного Совета народных депутатов «Об утверждении  отчета об исполнении бюджета  </w:t>
      </w:r>
      <w:r w:rsidR="0037482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CE23D9">
        <w:rPr>
          <w:rFonts w:ascii="Times New Roman" w:hAnsi="Times New Roman" w:cs="Times New Roman"/>
          <w:sz w:val="28"/>
          <w:szCs w:val="28"/>
        </w:rPr>
        <w:t>Красногорск</w:t>
      </w:r>
      <w:r w:rsidR="00374820">
        <w:rPr>
          <w:rFonts w:ascii="Times New Roman" w:hAnsi="Times New Roman" w:cs="Times New Roman"/>
          <w:sz w:val="28"/>
          <w:szCs w:val="28"/>
        </w:rPr>
        <w:t xml:space="preserve">ий </w:t>
      </w:r>
      <w:r w:rsidRPr="00CE23D9">
        <w:rPr>
          <w:rFonts w:ascii="Times New Roman" w:hAnsi="Times New Roman" w:cs="Times New Roman"/>
          <w:sz w:val="28"/>
          <w:szCs w:val="28"/>
        </w:rPr>
        <w:t>район</w:t>
      </w:r>
      <w:r w:rsidR="00374820">
        <w:rPr>
          <w:rFonts w:ascii="Times New Roman" w:hAnsi="Times New Roman" w:cs="Times New Roman"/>
          <w:sz w:val="28"/>
          <w:szCs w:val="28"/>
        </w:rPr>
        <w:t>»</w:t>
      </w:r>
      <w:r w:rsidRPr="00CE23D9">
        <w:rPr>
          <w:rFonts w:ascii="Times New Roman" w:hAnsi="Times New Roman" w:cs="Times New Roman"/>
          <w:sz w:val="28"/>
          <w:szCs w:val="28"/>
        </w:rPr>
        <w:t xml:space="preserve"> за 201</w:t>
      </w:r>
      <w:r w:rsidR="00374820">
        <w:rPr>
          <w:rFonts w:ascii="Times New Roman" w:hAnsi="Times New Roman" w:cs="Times New Roman"/>
          <w:sz w:val="28"/>
          <w:szCs w:val="28"/>
        </w:rPr>
        <w:t>8</w:t>
      </w:r>
      <w:r w:rsidRPr="00CE23D9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 можно ознакомиться на официальном сайте Администрации Красногорского района</w:t>
      </w:r>
      <w:r w:rsidR="00E15625">
        <w:rPr>
          <w:rFonts w:ascii="Times New Roman" w:hAnsi="Times New Roman" w:cs="Times New Roman"/>
          <w:sz w:val="28"/>
          <w:szCs w:val="28"/>
        </w:rPr>
        <w:t xml:space="preserve"> </w:t>
      </w:r>
      <w:r w:rsidR="00E1562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15625">
        <w:rPr>
          <w:rFonts w:ascii="Times New Roman" w:hAnsi="Times New Roman" w:cs="Times New Roman"/>
          <w:sz w:val="28"/>
          <w:szCs w:val="28"/>
        </w:rPr>
        <w:t>:</w:t>
      </w:r>
      <w:r w:rsidR="00E15625" w:rsidRPr="00E15625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="00E15625">
        <w:rPr>
          <w:rStyle w:val="ab"/>
          <w:rFonts w:ascii="Times New Roman" w:hAnsi="Times New Roman"/>
          <w:sz w:val="28"/>
          <w:szCs w:val="28"/>
          <w:u w:val="single"/>
          <w:lang w:val="en-US"/>
        </w:rPr>
        <w:t>krgadm</w:t>
      </w:r>
      <w:proofErr w:type="spellEnd"/>
      <w:r w:rsidR="00E15625">
        <w:rPr>
          <w:rStyle w:val="ab"/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E15625">
        <w:rPr>
          <w:rStyle w:val="ab"/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E1562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также с заключением Контрольн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счетной палаты Красногорского района на отчет об исполнении бюджета </w:t>
      </w:r>
      <w:r w:rsidR="0037482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Красногорск</w:t>
      </w:r>
      <w:r w:rsidR="00374820">
        <w:rPr>
          <w:rFonts w:ascii="Times New Roman" w:hAnsi="Times New Roman" w:cs="Times New Roman"/>
          <w:sz w:val="28"/>
          <w:szCs w:val="28"/>
        </w:rPr>
        <w:t xml:space="preserve">ий район» </w:t>
      </w:r>
      <w:r>
        <w:rPr>
          <w:rFonts w:ascii="Times New Roman" w:hAnsi="Times New Roman" w:cs="Times New Roman"/>
          <w:sz w:val="28"/>
          <w:szCs w:val="28"/>
        </w:rPr>
        <w:t>за 201</w:t>
      </w:r>
      <w:r w:rsidR="0037482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E23D9" w:rsidRPr="00CE23D9" w:rsidRDefault="00CE23D9" w:rsidP="00CE23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70CDC" w:rsidRPr="00DC3864" w:rsidRDefault="00B70CDC" w:rsidP="00B70CD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34814" w:rsidRPr="00DC3864" w:rsidRDefault="00DC38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CE23D9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C3864">
        <w:rPr>
          <w:rFonts w:ascii="Times New Roman" w:eastAsia="Times New Roman" w:hAnsi="Times New Roman" w:cs="Times New Roman"/>
          <w:b/>
          <w:sz w:val="32"/>
          <w:szCs w:val="32"/>
        </w:rPr>
        <w:t>Контактная информация</w:t>
      </w:r>
    </w:p>
    <w:p w:rsidR="00F34814" w:rsidRDefault="00F34814">
      <w:pPr>
        <w:widowControl w:val="0"/>
        <w:autoSpaceDE w:val="0"/>
        <w:autoSpaceDN w:val="0"/>
        <w:adjustRightInd w:val="0"/>
        <w:spacing w:after="5" w:line="220" w:lineRule="exact"/>
        <w:rPr>
          <w:rFonts w:ascii="Times New Roman" w:eastAsia="Times New Roman" w:hAnsi="Times New Roman" w:cs="Times New Roman"/>
        </w:rPr>
      </w:pPr>
    </w:p>
    <w:p w:rsidR="00F34814" w:rsidRDefault="00A542E0">
      <w:pPr>
        <w:widowControl w:val="0"/>
        <w:autoSpaceDE w:val="0"/>
        <w:autoSpaceDN w:val="0"/>
        <w:adjustRightInd w:val="0"/>
        <w:spacing w:after="0" w:line="240" w:lineRule="auto"/>
        <w:ind w:left="16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65F91"/>
          <w:w w:val="101"/>
          <w:sz w:val="31"/>
          <w:szCs w:val="31"/>
        </w:rPr>
        <w:t>Ф</w:t>
      </w:r>
      <w:r w:rsidR="00F34814">
        <w:rPr>
          <w:rFonts w:ascii="Times New Roman" w:eastAsia="Times New Roman" w:hAnsi="Times New Roman" w:cs="Times New Roman"/>
          <w:b/>
          <w:bCs/>
          <w:color w:val="365F91"/>
          <w:w w:val="101"/>
          <w:sz w:val="31"/>
          <w:szCs w:val="31"/>
        </w:rPr>
        <w:t>и</w:t>
      </w:r>
      <w:r w:rsidR="00F34814">
        <w:rPr>
          <w:rFonts w:ascii="Times New Roman" w:eastAsia="Times New Roman" w:hAnsi="Times New Roman" w:cs="Times New Roman"/>
          <w:b/>
          <w:bCs/>
          <w:color w:val="365F91"/>
          <w:spacing w:val="-2"/>
          <w:w w:val="101"/>
          <w:sz w:val="31"/>
          <w:szCs w:val="31"/>
        </w:rPr>
        <w:t>н</w:t>
      </w:r>
      <w:r w:rsidR="00F34814">
        <w:rPr>
          <w:rFonts w:ascii="Times New Roman" w:eastAsia="Times New Roman" w:hAnsi="Times New Roman" w:cs="Times New Roman"/>
          <w:b/>
          <w:bCs/>
          <w:color w:val="365F91"/>
          <w:spacing w:val="7"/>
          <w:w w:val="101"/>
          <w:sz w:val="31"/>
          <w:szCs w:val="31"/>
        </w:rPr>
        <w:t>а</w:t>
      </w:r>
      <w:r w:rsidR="00F34814">
        <w:rPr>
          <w:rFonts w:ascii="Times New Roman" w:eastAsia="Times New Roman" w:hAnsi="Times New Roman" w:cs="Times New Roman"/>
          <w:b/>
          <w:bCs/>
          <w:color w:val="365F91"/>
          <w:w w:val="101"/>
          <w:sz w:val="31"/>
          <w:szCs w:val="31"/>
        </w:rPr>
        <w:t>н</w:t>
      </w:r>
      <w:r w:rsidR="00F34814">
        <w:rPr>
          <w:rFonts w:ascii="Times New Roman" w:eastAsia="Times New Roman" w:hAnsi="Times New Roman" w:cs="Times New Roman"/>
          <w:b/>
          <w:bCs/>
          <w:color w:val="365F91"/>
          <w:spacing w:val="9"/>
          <w:w w:val="101"/>
          <w:sz w:val="31"/>
          <w:szCs w:val="31"/>
        </w:rPr>
        <w:t>с</w:t>
      </w:r>
      <w:r w:rsidR="00F34814">
        <w:rPr>
          <w:rFonts w:ascii="Times New Roman" w:eastAsia="Times New Roman" w:hAnsi="Times New Roman" w:cs="Times New Roman"/>
          <w:b/>
          <w:bCs/>
          <w:color w:val="365F91"/>
          <w:spacing w:val="7"/>
          <w:w w:val="101"/>
          <w:sz w:val="31"/>
          <w:szCs w:val="31"/>
        </w:rPr>
        <w:t>о</w:t>
      </w:r>
      <w:r w:rsidR="00F34814">
        <w:rPr>
          <w:rFonts w:ascii="Times New Roman" w:eastAsia="Times New Roman" w:hAnsi="Times New Roman" w:cs="Times New Roman"/>
          <w:b/>
          <w:bCs/>
          <w:color w:val="365F91"/>
          <w:w w:val="101"/>
          <w:sz w:val="31"/>
          <w:szCs w:val="31"/>
        </w:rPr>
        <w:t>в</w:t>
      </w:r>
      <w:r>
        <w:rPr>
          <w:rFonts w:ascii="Times New Roman" w:eastAsia="Times New Roman" w:hAnsi="Times New Roman" w:cs="Times New Roman"/>
          <w:b/>
          <w:bCs/>
          <w:color w:val="365F91"/>
          <w:w w:val="101"/>
          <w:sz w:val="31"/>
          <w:szCs w:val="31"/>
        </w:rPr>
        <w:t>ый отдел администрации Красногорского района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542E0" w:rsidRDefault="00F3481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color w:val="365F91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65F91"/>
          <w:spacing w:val="-1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365F91"/>
          <w:spacing w:val="4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365F91"/>
          <w:spacing w:val="-8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365F91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365F91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365F91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365F91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4</w:t>
      </w:r>
      <w:r w:rsidR="00A542E0"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3160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65F91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1"/>
          <w:w w:val="10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65F91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65F91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65F91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к</w:t>
      </w:r>
      <w:r w:rsidR="00A542E0"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ая область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65F91"/>
          <w:spacing w:val="8"/>
          <w:sz w:val="28"/>
          <w:szCs w:val="28"/>
        </w:rPr>
        <w:t xml:space="preserve"> </w:t>
      </w:r>
      <w:r w:rsidR="00A542E0">
        <w:rPr>
          <w:rFonts w:ascii="Times New Roman" w:eastAsia="Times New Roman" w:hAnsi="Times New Roman" w:cs="Times New Roman"/>
          <w:color w:val="365F91"/>
          <w:spacing w:val="8"/>
          <w:sz w:val="28"/>
          <w:szCs w:val="28"/>
        </w:rPr>
        <w:t>пгт. Красная Гора,</w:t>
      </w:r>
    </w:p>
    <w:p w:rsidR="00F34814" w:rsidRDefault="00A542E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Ул. Первомайская</w:t>
      </w:r>
      <w:r w:rsidR="00F34814"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,</w:t>
      </w:r>
      <w:r w:rsidR="00F34814">
        <w:rPr>
          <w:rFonts w:ascii="Times New Roman" w:eastAsia="Times New Roman" w:hAnsi="Times New Roman" w:cs="Times New Roman"/>
          <w:color w:val="365F91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7"/>
          <w:sz w:val="28"/>
          <w:szCs w:val="28"/>
        </w:rPr>
        <w:t>6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65F91"/>
          <w:spacing w:val="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365F91"/>
          <w:spacing w:val="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365F91"/>
          <w:spacing w:val="5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365F91"/>
          <w:spacing w:val="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365F91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365F91"/>
          <w:spacing w:val="24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83</w:t>
      </w:r>
      <w:r w:rsidR="00A542E0"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46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365F91"/>
          <w:spacing w:val="15"/>
          <w:sz w:val="28"/>
          <w:szCs w:val="28"/>
        </w:rPr>
        <w:t xml:space="preserve"> </w:t>
      </w:r>
      <w:r w:rsidR="00A542E0">
        <w:rPr>
          <w:rFonts w:ascii="Times New Roman" w:eastAsia="Times New Roman" w:hAnsi="Times New Roman" w:cs="Times New Roman"/>
          <w:color w:val="365F91"/>
          <w:spacing w:val="15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365F91"/>
          <w:spacing w:val="-3"/>
          <w:sz w:val="28"/>
          <w:szCs w:val="28"/>
        </w:rPr>
        <w:t xml:space="preserve"> </w:t>
      </w:r>
      <w:r w:rsidR="00A542E0">
        <w:rPr>
          <w:rFonts w:ascii="Times New Roman" w:eastAsia="Times New Roman" w:hAnsi="Times New Roman" w:cs="Times New Roman"/>
          <w:color w:val="365F91"/>
          <w:spacing w:val="-3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365F91"/>
          <w:spacing w:val="12"/>
          <w:sz w:val="28"/>
          <w:szCs w:val="28"/>
        </w:rPr>
        <w:t xml:space="preserve"> </w:t>
      </w:r>
      <w:r w:rsidR="00A542E0">
        <w:rPr>
          <w:rFonts w:ascii="Times New Roman" w:eastAsia="Times New Roman" w:hAnsi="Times New Roman" w:cs="Times New Roman"/>
          <w:color w:val="365F91"/>
          <w:spacing w:val="1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9</w:t>
      </w:r>
    </w:p>
    <w:p w:rsidR="00F34814" w:rsidRDefault="00F34814">
      <w:pPr>
        <w:widowControl w:val="0"/>
        <w:autoSpaceDE w:val="0"/>
        <w:autoSpaceDN w:val="0"/>
        <w:adjustRightInd w:val="0"/>
        <w:spacing w:after="13" w:line="220" w:lineRule="exact"/>
        <w:rPr>
          <w:rFonts w:ascii="Times New Roman" w:eastAsia="Times New Roman" w:hAnsi="Times New Roman" w:cs="Times New Roman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65F91"/>
          <w:spacing w:val="9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365F91"/>
          <w:spacing w:val="8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365F91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365F91"/>
          <w:spacing w:val="25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3</w:t>
      </w:r>
      <w:r w:rsidR="00A542E0"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46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365F91"/>
          <w:spacing w:val="30"/>
          <w:sz w:val="28"/>
          <w:szCs w:val="28"/>
        </w:rPr>
        <w:t xml:space="preserve"> </w:t>
      </w:r>
      <w:r w:rsidR="00A542E0">
        <w:rPr>
          <w:rFonts w:ascii="Times New Roman" w:eastAsia="Times New Roman" w:hAnsi="Times New Roman" w:cs="Times New Roman"/>
          <w:color w:val="365F91"/>
          <w:spacing w:val="3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365F91"/>
          <w:spacing w:val="-2"/>
          <w:sz w:val="28"/>
          <w:szCs w:val="28"/>
        </w:rPr>
        <w:t xml:space="preserve"> </w:t>
      </w:r>
      <w:r w:rsidR="00A542E0">
        <w:rPr>
          <w:rFonts w:ascii="Times New Roman" w:eastAsia="Times New Roman" w:hAnsi="Times New Roman" w:cs="Times New Roman"/>
          <w:color w:val="365F91"/>
          <w:spacing w:val="-2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365F91"/>
          <w:spacing w:val="-2"/>
          <w:sz w:val="28"/>
          <w:szCs w:val="28"/>
        </w:rPr>
        <w:t xml:space="preserve"> </w:t>
      </w:r>
      <w:r w:rsidR="00A542E0">
        <w:rPr>
          <w:rFonts w:ascii="Times New Roman" w:eastAsia="Times New Roman" w:hAnsi="Times New Roman" w:cs="Times New Roman"/>
          <w:color w:val="365F91"/>
          <w:spacing w:val="-2"/>
          <w:sz w:val="28"/>
          <w:szCs w:val="28"/>
        </w:rPr>
        <w:t>89</w:t>
      </w:r>
    </w:p>
    <w:p w:rsidR="00F34814" w:rsidRDefault="00F34814">
      <w:pPr>
        <w:widowControl w:val="0"/>
        <w:autoSpaceDE w:val="0"/>
        <w:autoSpaceDN w:val="0"/>
        <w:adjustRightInd w:val="0"/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65F91"/>
          <w:spacing w:val="-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365F91"/>
          <w:spacing w:val="-8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365F91"/>
          <w:spacing w:val="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365F91"/>
          <w:w w:val="10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365F91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pacing w:val="-8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365F91"/>
          <w:spacing w:val="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365F91"/>
          <w:spacing w:val="8"/>
          <w:w w:val="10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365F91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365F91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365F91"/>
          <w:w w:val="101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color w:val="365F91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65F91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65F91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65F91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65F91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65F91"/>
          <w:spacing w:val="44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365F9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6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365F91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65F91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65F91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65F91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365F91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65F91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365F91"/>
          <w:spacing w:val="-5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365F9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65F91"/>
          <w:spacing w:val="5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65F91"/>
          <w:spacing w:val="-6"/>
          <w:w w:val="10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365F91"/>
          <w:spacing w:val="-5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5</w:t>
      </w:r>
    </w:p>
    <w:p w:rsidR="00F34814" w:rsidRDefault="00F34814">
      <w:pPr>
        <w:widowControl w:val="0"/>
        <w:autoSpaceDE w:val="0"/>
        <w:autoSpaceDN w:val="0"/>
        <w:adjustRightInd w:val="0"/>
        <w:spacing w:after="13" w:line="220" w:lineRule="exact"/>
        <w:rPr>
          <w:rFonts w:ascii="Times New Roman" w:eastAsia="Times New Roman" w:hAnsi="Times New Roman" w:cs="Times New Roman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22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65F91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65F91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65F9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65F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365F91"/>
          <w:spacing w:val="-5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365F9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65F91"/>
          <w:spacing w:val="5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65F91"/>
          <w:spacing w:val="-6"/>
          <w:w w:val="10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365F91"/>
          <w:spacing w:val="-5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0</w:t>
      </w:r>
    </w:p>
    <w:p w:rsidR="00F34814" w:rsidRDefault="00F34814">
      <w:pPr>
        <w:widowControl w:val="0"/>
        <w:autoSpaceDE w:val="0"/>
        <w:autoSpaceDN w:val="0"/>
        <w:adjustRightInd w:val="0"/>
        <w:spacing w:after="13" w:line="220" w:lineRule="exact"/>
        <w:rPr>
          <w:rFonts w:ascii="Times New Roman" w:eastAsia="Times New Roman" w:hAnsi="Times New Roman" w:cs="Times New Roman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22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65F91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65F91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65F91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65F91"/>
          <w:spacing w:val="3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65F91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65F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365F91"/>
          <w:spacing w:val="-5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365F9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65F9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365F91"/>
          <w:spacing w:val="-5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0</w:t>
      </w:r>
    </w:p>
    <w:p w:rsidR="00F34814" w:rsidRDefault="00F34814">
      <w:pPr>
        <w:widowControl w:val="0"/>
        <w:autoSpaceDE w:val="0"/>
        <w:autoSpaceDN w:val="0"/>
        <w:adjustRightInd w:val="0"/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22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65F91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65F91"/>
          <w:spacing w:val="3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65F91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65F91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65F91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65F91"/>
          <w:spacing w:val="48"/>
          <w:w w:val="101"/>
          <w:sz w:val="28"/>
          <w:szCs w:val="28"/>
        </w:rPr>
        <w:t>,</w:t>
      </w:r>
      <w:r w:rsidR="00A542E0">
        <w:rPr>
          <w:rFonts w:ascii="Times New Roman" w:eastAsia="Times New Roman" w:hAnsi="Times New Roman" w:cs="Times New Roman"/>
          <w:color w:val="365F91"/>
          <w:spacing w:val="48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65F91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65F91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65F91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65F91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65F91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65F91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65F91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365F91"/>
          <w:spacing w:val="4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65F91"/>
          <w:spacing w:val="53"/>
          <w:w w:val="10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65F91"/>
          <w:spacing w:val="3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365F91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65F91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65F91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65F91"/>
          <w:spacing w:val="38"/>
          <w:w w:val="101"/>
          <w:sz w:val="28"/>
          <w:szCs w:val="28"/>
        </w:rPr>
        <w:t>е</w:t>
      </w:r>
      <w:r w:rsidR="00A542E0">
        <w:rPr>
          <w:rFonts w:ascii="Times New Roman" w:eastAsia="Times New Roman" w:hAnsi="Times New Roman" w:cs="Times New Roman"/>
          <w:color w:val="365F91"/>
          <w:spacing w:val="38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и</w:t>
      </w:r>
    </w:p>
    <w:sectPr w:rsidR="00F34814">
      <w:pgSz w:w="11910" w:h="16845"/>
      <w:pgMar w:top="944" w:right="834" w:bottom="1134" w:left="16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F69" w:rsidRDefault="00925F69" w:rsidP="00297161">
      <w:pPr>
        <w:spacing w:after="0" w:line="240" w:lineRule="auto"/>
      </w:pPr>
      <w:r>
        <w:separator/>
      </w:r>
    </w:p>
  </w:endnote>
  <w:endnote w:type="continuationSeparator" w:id="0">
    <w:p w:rsidR="00925F69" w:rsidRDefault="00925F69" w:rsidP="00297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Con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F69" w:rsidRDefault="00925F69" w:rsidP="00297161">
      <w:pPr>
        <w:spacing w:after="0" w:line="240" w:lineRule="auto"/>
      </w:pPr>
      <w:r>
        <w:separator/>
      </w:r>
    </w:p>
  </w:footnote>
  <w:footnote w:type="continuationSeparator" w:id="0">
    <w:p w:rsidR="00925F69" w:rsidRDefault="00925F69" w:rsidP="00297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6357738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D2071" w:rsidRPr="003B2D7D" w:rsidRDefault="004D2071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B2D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B2D7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B2D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4C5B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3B2D7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D2071" w:rsidRDefault="004D207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68A4"/>
    <w:multiLevelType w:val="hybridMultilevel"/>
    <w:tmpl w:val="EBE0A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9C"/>
    <w:rsid w:val="000128F0"/>
    <w:rsid w:val="00017B1F"/>
    <w:rsid w:val="00054A80"/>
    <w:rsid w:val="000625F1"/>
    <w:rsid w:val="000A419F"/>
    <w:rsid w:val="000A6D3D"/>
    <w:rsid w:val="000A759B"/>
    <w:rsid w:val="000B59AF"/>
    <w:rsid w:val="000B64E2"/>
    <w:rsid w:val="000C52E3"/>
    <w:rsid w:val="000D79F1"/>
    <w:rsid w:val="000F5488"/>
    <w:rsid w:val="000F71B4"/>
    <w:rsid w:val="00111273"/>
    <w:rsid w:val="00116C81"/>
    <w:rsid w:val="00124B01"/>
    <w:rsid w:val="001353BF"/>
    <w:rsid w:val="00137923"/>
    <w:rsid w:val="00140022"/>
    <w:rsid w:val="00140807"/>
    <w:rsid w:val="00141CC2"/>
    <w:rsid w:val="00147852"/>
    <w:rsid w:val="0015472B"/>
    <w:rsid w:val="00154A01"/>
    <w:rsid w:val="00176A8B"/>
    <w:rsid w:val="00181010"/>
    <w:rsid w:val="00185DCA"/>
    <w:rsid w:val="00186389"/>
    <w:rsid w:val="00193C65"/>
    <w:rsid w:val="00194BE8"/>
    <w:rsid w:val="001A03B4"/>
    <w:rsid w:val="001A0F92"/>
    <w:rsid w:val="001A4367"/>
    <w:rsid w:val="001B7898"/>
    <w:rsid w:val="001C10D6"/>
    <w:rsid w:val="001C45EA"/>
    <w:rsid w:val="001C6C87"/>
    <w:rsid w:val="001D3F58"/>
    <w:rsid w:val="001D68F0"/>
    <w:rsid w:val="001F0C22"/>
    <w:rsid w:val="001F0C5C"/>
    <w:rsid w:val="001F3D0D"/>
    <w:rsid w:val="001F623F"/>
    <w:rsid w:val="00202D20"/>
    <w:rsid w:val="0020555F"/>
    <w:rsid w:val="00213120"/>
    <w:rsid w:val="002134AA"/>
    <w:rsid w:val="002317D6"/>
    <w:rsid w:val="00236EAF"/>
    <w:rsid w:val="00237BFC"/>
    <w:rsid w:val="002424D1"/>
    <w:rsid w:val="00242C71"/>
    <w:rsid w:val="002442B0"/>
    <w:rsid w:val="00247B02"/>
    <w:rsid w:val="00257C2C"/>
    <w:rsid w:val="00260F30"/>
    <w:rsid w:val="00274FC0"/>
    <w:rsid w:val="00284B09"/>
    <w:rsid w:val="002951FE"/>
    <w:rsid w:val="00297161"/>
    <w:rsid w:val="002A32E3"/>
    <w:rsid w:val="002A5DDF"/>
    <w:rsid w:val="002B0BBA"/>
    <w:rsid w:val="002B444F"/>
    <w:rsid w:val="002C20FA"/>
    <w:rsid w:val="002D4D09"/>
    <w:rsid w:val="002D6A54"/>
    <w:rsid w:val="002E57F2"/>
    <w:rsid w:val="00311D74"/>
    <w:rsid w:val="003144A8"/>
    <w:rsid w:val="003226FD"/>
    <w:rsid w:val="00331274"/>
    <w:rsid w:val="003312DE"/>
    <w:rsid w:val="00334A79"/>
    <w:rsid w:val="00335EFD"/>
    <w:rsid w:val="0034334E"/>
    <w:rsid w:val="00343745"/>
    <w:rsid w:val="0034719B"/>
    <w:rsid w:val="00367608"/>
    <w:rsid w:val="00374820"/>
    <w:rsid w:val="00376E87"/>
    <w:rsid w:val="00391850"/>
    <w:rsid w:val="003A0DFD"/>
    <w:rsid w:val="003A3536"/>
    <w:rsid w:val="003B0257"/>
    <w:rsid w:val="003B0406"/>
    <w:rsid w:val="003B2D7D"/>
    <w:rsid w:val="003C2E8A"/>
    <w:rsid w:val="003C67B9"/>
    <w:rsid w:val="003E1BAD"/>
    <w:rsid w:val="003E6B7C"/>
    <w:rsid w:val="003F21E4"/>
    <w:rsid w:val="003F327A"/>
    <w:rsid w:val="003F51DB"/>
    <w:rsid w:val="00413EA0"/>
    <w:rsid w:val="00423109"/>
    <w:rsid w:val="00425900"/>
    <w:rsid w:val="004308EF"/>
    <w:rsid w:val="00441F6F"/>
    <w:rsid w:val="00445FE9"/>
    <w:rsid w:val="004477AB"/>
    <w:rsid w:val="00457AB8"/>
    <w:rsid w:val="00472575"/>
    <w:rsid w:val="00472B9C"/>
    <w:rsid w:val="00473616"/>
    <w:rsid w:val="00475995"/>
    <w:rsid w:val="00480493"/>
    <w:rsid w:val="00484CF5"/>
    <w:rsid w:val="00484EBF"/>
    <w:rsid w:val="0048734C"/>
    <w:rsid w:val="004935BD"/>
    <w:rsid w:val="004967A7"/>
    <w:rsid w:val="004B052F"/>
    <w:rsid w:val="004B3CE4"/>
    <w:rsid w:val="004C1391"/>
    <w:rsid w:val="004C62AB"/>
    <w:rsid w:val="004D0F96"/>
    <w:rsid w:val="004D2071"/>
    <w:rsid w:val="004D3F24"/>
    <w:rsid w:val="004D4748"/>
    <w:rsid w:val="004E4894"/>
    <w:rsid w:val="004F370B"/>
    <w:rsid w:val="00504C1C"/>
    <w:rsid w:val="00507785"/>
    <w:rsid w:val="00511B23"/>
    <w:rsid w:val="00534F32"/>
    <w:rsid w:val="0053747A"/>
    <w:rsid w:val="00537E42"/>
    <w:rsid w:val="005410CC"/>
    <w:rsid w:val="00543ECB"/>
    <w:rsid w:val="00544FE0"/>
    <w:rsid w:val="00556B9F"/>
    <w:rsid w:val="00560853"/>
    <w:rsid w:val="0056695E"/>
    <w:rsid w:val="0058097B"/>
    <w:rsid w:val="0058285B"/>
    <w:rsid w:val="005843C1"/>
    <w:rsid w:val="005948CA"/>
    <w:rsid w:val="005A1648"/>
    <w:rsid w:val="005A4836"/>
    <w:rsid w:val="005B1C9E"/>
    <w:rsid w:val="005B2E9E"/>
    <w:rsid w:val="005D233E"/>
    <w:rsid w:val="005D3B49"/>
    <w:rsid w:val="005D758A"/>
    <w:rsid w:val="005E658A"/>
    <w:rsid w:val="005E6C0E"/>
    <w:rsid w:val="005E7F21"/>
    <w:rsid w:val="005F1DC7"/>
    <w:rsid w:val="005F27E2"/>
    <w:rsid w:val="005F50B8"/>
    <w:rsid w:val="00611934"/>
    <w:rsid w:val="006218C3"/>
    <w:rsid w:val="0062499A"/>
    <w:rsid w:val="006306FF"/>
    <w:rsid w:val="00632FEC"/>
    <w:rsid w:val="00635F19"/>
    <w:rsid w:val="00644F67"/>
    <w:rsid w:val="00647038"/>
    <w:rsid w:val="00647C8E"/>
    <w:rsid w:val="00650787"/>
    <w:rsid w:val="00661E28"/>
    <w:rsid w:val="006760FD"/>
    <w:rsid w:val="00676396"/>
    <w:rsid w:val="00691FC2"/>
    <w:rsid w:val="00692AE9"/>
    <w:rsid w:val="00697426"/>
    <w:rsid w:val="006B1452"/>
    <w:rsid w:val="006B3DBC"/>
    <w:rsid w:val="006C0A27"/>
    <w:rsid w:val="006C37DB"/>
    <w:rsid w:val="006C67B8"/>
    <w:rsid w:val="006D149B"/>
    <w:rsid w:val="006D3556"/>
    <w:rsid w:val="006D4074"/>
    <w:rsid w:val="006E4097"/>
    <w:rsid w:val="006E6881"/>
    <w:rsid w:val="006F144F"/>
    <w:rsid w:val="006F43BD"/>
    <w:rsid w:val="00701F01"/>
    <w:rsid w:val="00711CE9"/>
    <w:rsid w:val="00717421"/>
    <w:rsid w:val="00720D14"/>
    <w:rsid w:val="00723E2E"/>
    <w:rsid w:val="007315C6"/>
    <w:rsid w:val="00734E16"/>
    <w:rsid w:val="00736EB4"/>
    <w:rsid w:val="0073730F"/>
    <w:rsid w:val="00757205"/>
    <w:rsid w:val="00761AFE"/>
    <w:rsid w:val="0077637D"/>
    <w:rsid w:val="00777FFE"/>
    <w:rsid w:val="007852DD"/>
    <w:rsid w:val="0078654C"/>
    <w:rsid w:val="0078766B"/>
    <w:rsid w:val="00794134"/>
    <w:rsid w:val="00794C5B"/>
    <w:rsid w:val="00796724"/>
    <w:rsid w:val="007973C8"/>
    <w:rsid w:val="007A3CAB"/>
    <w:rsid w:val="007B3EA1"/>
    <w:rsid w:val="007C0BC9"/>
    <w:rsid w:val="007C6AF8"/>
    <w:rsid w:val="007F0DD7"/>
    <w:rsid w:val="007F2FD9"/>
    <w:rsid w:val="00821516"/>
    <w:rsid w:val="00834CDE"/>
    <w:rsid w:val="00845562"/>
    <w:rsid w:val="00847F52"/>
    <w:rsid w:val="00854C40"/>
    <w:rsid w:val="008601E3"/>
    <w:rsid w:val="00870957"/>
    <w:rsid w:val="00874F59"/>
    <w:rsid w:val="0087556F"/>
    <w:rsid w:val="00880580"/>
    <w:rsid w:val="00880FA3"/>
    <w:rsid w:val="00883756"/>
    <w:rsid w:val="008837FB"/>
    <w:rsid w:val="00886C2D"/>
    <w:rsid w:val="008930DD"/>
    <w:rsid w:val="00896646"/>
    <w:rsid w:val="008A33F2"/>
    <w:rsid w:val="008C25F5"/>
    <w:rsid w:val="008C53BC"/>
    <w:rsid w:val="008D5999"/>
    <w:rsid w:val="008D5EE5"/>
    <w:rsid w:val="008E7BB3"/>
    <w:rsid w:val="00902FD7"/>
    <w:rsid w:val="00912BDD"/>
    <w:rsid w:val="0091440C"/>
    <w:rsid w:val="009241CC"/>
    <w:rsid w:val="00924396"/>
    <w:rsid w:val="00925F69"/>
    <w:rsid w:val="00932C38"/>
    <w:rsid w:val="00934BB8"/>
    <w:rsid w:val="009362B9"/>
    <w:rsid w:val="00946524"/>
    <w:rsid w:val="009525DC"/>
    <w:rsid w:val="009528C6"/>
    <w:rsid w:val="00957F48"/>
    <w:rsid w:val="00967396"/>
    <w:rsid w:val="00977D5B"/>
    <w:rsid w:val="00980558"/>
    <w:rsid w:val="00986070"/>
    <w:rsid w:val="00992965"/>
    <w:rsid w:val="00993441"/>
    <w:rsid w:val="009C1B6C"/>
    <w:rsid w:val="009D2378"/>
    <w:rsid w:val="009D7E69"/>
    <w:rsid w:val="009D7FCF"/>
    <w:rsid w:val="009E2AB8"/>
    <w:rsid w:val="009E3009"/>
    <w:rsid w:val="009E4C3B"/>
    <w:rsid w:val="009E6694"/>
    <w:rsid w:val="009F3148"/>
    <w:rsid w:val="009F324D"/>
    <w:rsid w:val="009F3D4D"/>
    <w:rsid w:val="009F7192"/>
    <w:rsid w:val="00A02B17"/>
    <w:rsid w:val="00A11091"/>
    <w:rsid w:val="00A175EB"/>
    <w:rsid w:val="00A17C1D"/>
    <w:rsid w:val="00A17E95"/>
    <w:rsid w:val="00A22F13"/>
    <w:rsid w:val="00A24B9F"/>
    <w:rsid w:val="00A30798"/>
    <w:rsid w:val="00A33EF7"/>
    <w:rsid w:val="00A37D69"/>
    <w:rsid w:val="00A407C4"/>
    <w:rsid w:val="00A5221E"/>
    <w:rsid w:val="00A542E0"/>
    <w:rsid w:val="00A57803"/>
    <w:rsid w:val="00A80484"/>
    <w:rsid w:val="00A80CC3"/>
    <w:rsid w:val="00AA1F29"/>
    <w:rsid w:val="00AB3143"/>
    <w:rsid w:val="00AC04C4"/>
    <w:rsid w:val="00AC35DC"/>
    <w:rsid w:val="00AD0342"/>
    <w:rsid w:val="00AE7917"/>
    <w:rsid w:val="00AF052A"/>
    <w:rsid w:val="00AF15D8"/>
    <w:rsid w:val="00AF38D3"/>
    <w:rsid w:val="00AF3908"/>
    <w:rsid w:val="00AF540C"/>
    <w:rsid w:val="00B04D11"/>
    <w:rsid w:val="00B137F8"/>
    <w:rsid w:val="00B16AF8"/>
    <w:rsid w:val="00B17236"/>
    <w:rsid w:val="00B207E2"/>
    <w:rsid w:val="00B273C6"/>
    <w:rsid w:val="00B363CC"/>
    <w:rsid w:val="00B363E3"/>
    <w:rsid w:val="00B44769"/>
    <w:rsid w:val="00B46028"/>
    <w:rsid w:val="00B52E61"/>
    <w:rsid w:val="00B53F1C"/>
    <w:rsid w:val="00B62F57"/>
    <w:rsid w:val="00B63E84"/>
    <w:rsid w:val="00B6606E"/>
    <w:rsid w:val="00B7084E"/>
    <w:rsid w:val="00B70CDC"/>
    <w:rsid w:val="00B735A8"/>
    <w:rsid w:val="00B76FD7"/>
    <w:rsid w:val="00B90CA0"/>
    <w:rsid w:val="00B93328"/>
    <w:rsid w:val="00BA19B9"/>
    <w:rsid w:val="00BA36DD"/>
    <w:rsid w:val="00BC2F96"/>
    <w:rsid w:val="00BD7751"/>
    <w:rsid w:val="00BE190F"/>
    <w:rsid w:val="00BF0EE7"/>
    <w:rsid w:val="00BF1406"/>
    <w:rsid w:val="00BF3A7E"/>
    <w:rsid w:val="00BF5CE5"/>
    <w:rsid w:val="00BF7A2B"/>
    <w:rsid w:val="00C05912"/>
    <w:rsid w:val="00C07060"/>
    <w:rsid w:val="00C10B99"/>
    <w:rsid w:val="00C11B52"/>
    <w:rsid w:val="00C14EE1"/>
    <w:rsid w:val="00C16638"/>
    <w:rsid w:val="00C23316"/>
    <w:rsid w:val="00C26D1E"/>
    <w:rsid w:val="00C3152E"/>
    <w:rsid w:val="00C34AC7"/>
    <w:rsid w:val="00C4051E"/>
    <w:rsid w:val="00C47FE0"/>
    <w:rsid w:val="00C51716"/>
    <w:rsid w:val="00C61355"/>
    <w:rsid w:val="00C62AE9"/>
    <w:rsid w:val="00C659CF"/>
    <w:rsid w:val="00C66E3E"/>
    <w:rsid w:val="00C70A84"/>
    <w:rsid w:val="00C82AA6"/>
    <w:rsid w:val="00C859EC"/>
    <w:rsid w:val="00C95262"/>
    <w:rsid w:val="00C97EA2"/>
    <w:rsid w:val="00CA64B3"/>
    <w:rsid w:val="00CB40ED"/>
    <w:rsid w:val="00CC0B6F"/>
    <w:rsid w:val="00CC5C69"/>
    <w:rsid w:val="00CC7CE4"/>
    <w:rsid w:val="00CD6632"/>
    <w:rsid w:val="00CE1AFC"/>
    <w:rsid w:val="00CE23D9"/>
    <w:rsid w:val="00CE32B4"/>
    <w:rsid w:val="00CF0735"/>
    <w:rsid w:val="00D00A49"/>
    <w:rsid w:val="00D05DCE"/>
    <w:rsid w:val="00D105C0"/>
    <w:rsid w:val="00D47FD0"/>
    <w:rsid w:val="00D5276D"/>
    <w:rsid w:val="00D52B8E"/>
    <w:rsid w:val="00D54361"/>
    <w:rsid w:val="00D558A3"/>
    <w:rsid w:val="00D56DBB"/>
    <w:rsid w:val="00D91E93"/>
    <w:rsid w:val="00D926FE"/>
    <w:rsid w:val="00D97FC8"/>
    <w:rsid w:val="00DA2120"/>
    <w:rsid w:val="00DA2E35"/>
    <w:rsid w:val="00DB1A70"/>
    <w:rsid w:val="00DC1158"/>
    <w:rsid w:val="00DC2517"/>
    <w:rsid w:val="00DC3570"/>
    <w:rsid w:val="00DC3578"/>
    <w:rsid w:val="00DC3864"/>
    <w:rsid w:val="00DC6A0C"/>
    <w:rsid w:val="00DD7693"/>
    <w:rsid w:val="00DE0CC2"/>
    <w:rsid w:val="00DE38DF"/>
    <w:rsid w:val="00DE45C9"/>
    <w:rsid w:val="00DF5EB9"/>
    <w:rsid w:val="00DF62FD"/>
    <w:rsid w:val="00DF6630"/>
    <w:rsid w:val="00E03091"/>
    <w:rsid w:val="00E14525"/>
    <w:rsid w:val="00E15625"/>
    <w:rsid w:val="00E1727B"/>
    <w:rsid w:val="00E250A5"/>
    <w:rsid w:val="00E33286"/>
    <w:rsid w:val="00E41B68"/>
    <w:rsid w:val="00E46BBA"/>
    <w:rsid w:val="00E53113"/>
    <w:rsid w:val="00E643CE"/>
    <w:rsid w:val="00E717E5"/>
    <w:rsid w:val="00E71AF1"/>
    <w:rsid w:val="00E7696C"/>
    <w:rsid w:val="00E81274"/>
    <w:rsid w:val="00E9148C"/>
    <w:rsid w:val="00E92E3C"/>
    <w:rsid w:val="00EB15A6"/>
    <w:rsid w:val="00EB1FFA"/>
    <w:rsid w:val="00EC559D"/>
    <w:rsid w:val="00ED36C9"/>
    <w:rsid w:val="00EE0752"/>
    <w:rsid w:val="00EE2C2D"/>
    <w:rsid w:val="00EE7187"/>
    <w:rsid w:val="00EF20BA"/>
    <w:rsid w:val="00EF65A5"/>
    <w:rsid w:val="00EF7BA0"/>
    <w:rsid w:val="00F110D7"/>
    <w:rsid w:val="00F13082"/>
    <w:rsid w:val="00F13949"/>
    <w:rsid w:val="00F14067"/>
    <w:rsid w:val="00F15E82"/>
    <w:rsid w:val="00F227B6"/>
    <w:rsid w:val="00F2525A"/>
    <w:rsid w:val="00F26698"/>
    <w:rsid w:val="00F31D60"/>
    <w:rsid w:val="00F34814"/>
    <w:rsid w:val="00F40082"/>
    <w:rsid w:val="00F40F03"/>
    <w:rsid w:val="00F41BB3"/>
    <w:rsid w:val="00F72FCC"/>
    <w:rsid w:val="00F77B1F"/>
    <w:rsid w:val="00F80BC5"/>
    <w:rsid w:val="00F86024"/>
    <w:rsid w:val="00F87FB2"/>
    <w:rsid w:val="00F91680"/>
    <w:rsid w:val="00F9223C"/>
    <w:rsid w:val="00F9761A"/>
    <w:rsid w:val="00FA4C20"/>
    <w:rsid w:val="00FB3996"/>
    <w:rsid w:val="00FB62D1"/>
    <w:rsid w:val="00FC2112"/>
    <w:rsid w:val="00FD6919"/>
    <w:rsid w:val="00FD7D30"/>
    <w:rsid w:val="00FE04F8"/>
    <w:rsid w:val="00FE42D1"/>
    <w:rsid w:val="00FF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E93"/>
    <w:rPr>
      <w:rFonts w:ascii="Tahoma" w:eastAsiaTheme="minorEastAsia" w:hAnsi="Tahoma" w:cs="Tahoma"/>
      <w:sz w:val="16"/>
      <w:szCs w:val="16"/>
    </w:rPr>
  </w:style>
  <w:style w:type="table" w:styleId="a5">
    <w:name w:val="Table Grid"/>
    <w:basedOn w:val="a1"/>
    <w:uiPriority w:val="59"/>
    <w:rsid w:val="00141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 Знак Знак1 Знак"/>
    <w:basedOn w:val="a"/>
    <w:rsid w:val="00C97EA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FD6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97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7161"/>
    <w:rPr>
      <w:rFonts w:eastAsiaTheme="minorEastAsia"/>
    </w:rPr>
  </w:style>
  <w:style w:type="paragraph" w:styleId="a8">
    <w:name w:val="footer"/>
    <w:basedOn w:val="a"/>
    <w:link w:val="a9"/>
    <w:uiPriority w:val="99"/>
    <w:unhideWhenUsed/>
    <w:rsid w:val="00297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7161"/>
    <w:rPr>
      <w:rFonts w:eastAsiaTheme="minorEastAsia"/>
    </w:rPr>
  </w:style>
  <w:style w:type="paragraph" w:customStyle="1" w:styleId="ConsPlusNormal">
    <w:name w:val="ConsPlusNormal"/>
    <w:rsid w:val="009F32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761AF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E33286"/>
    <w:pPr>
      <w:ind w:left="720"/>
      <w:contextualSpacing/>
    </w:pPr>
  </w:style>
  <w:style w:type="character" w:styleId="ab">
    <w:name w:val="Hyperlink"/>
    <w:uiPriority w:val="99"/>
    <w:semiHidden/>
    <w:unhideWhenUsed/>
    <w:rsid w:val="00E15625"/>
    <w:rPr>
      <w:strike w:val="0"/>
      <w:dstrike w:val="0"/>
      <w:color w:val="9920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E93"/>
    <w:rPr>
      <w:rFonts w:ascii="Tahoma" w:eastAsiaTheme="minorEastAsia" w:hAnsi="Tahoma" w:cs="Tahoma"/>
      <w:sz w:val="16"/>
      <w:szCs w:val="16"/>
    </w:rPr>
  </w:style>
  <w:style w:type="table" w:styleId="a5">
    <w:name w:val="Table Grid"/>
    <w:basedOn w:val="a1"/>
    <w:uiPriority w:val="59"/>
    <w:rsid w:val="00141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 Знак Знак1 Знак"/>
    <w:basedOn w:val="a"/>
    <w:rsid w:val="00C97EA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FD6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97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7161"/>
    <w:rPr>
      <w:rFonts w:eastAsiaTheme="minorEastAsia"/>
    </w:rPr>
  </w:style>
  <w:style w:type="paragraph" w:styleId="a8">
    <w:name w:val="footer"/>
    <w:basedOn w:val="a"/>
    <w:link w:val="a9"/>
    <w:uiPriority w:val="99"/>
    <w:unhideWhenUsed/>
    <w:rsid w:val="00297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7161"/>
    <w:rPr>
      <w:rFonts w:eastAsiaTheme="minorEastAsia"/>
    </w:rPr>
  </w:style>
  <w:style w:type="paragraph" w:customStyle="1" w:styleId="ConsPlusNormal">
    <w:name w:val="ConsPlusNormal"/>
    <w:rsid w:val="009F32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761AF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E33286"/>
    <w:pPr>
      <w:ind w:left="720"/>
      <w:contextualSpacing/>
    </w:pPr>
  </w:style>
  <w:style w:type="character" w:styleId="ab">
    <w:name w:val="Hyperlink"/>
    <w:uiPriority w:val="99"/>
    <w:semiHidden/>
    <w:unhideWhenUsed/>
    <w:rsid w:val="00E15625"/>
    <w:rPr>
      <w:strike w:val="0"/>
      <w:dstrike w:val="0"/>
      <w:color w:val="9920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76;&#1086;&#1082;&#1091;&#1084;&#1077;&#1085;&#1090;&#1099;\&#1048;&#1089;&#1087;&#1086;&#1083;&#1085;&#1077;&#1085;&#1080;&#1077;%20&#1073;&#1102;&#1076;&#1078;&#1077;&#1090;&#1072;%20&#1079;&#1072;%202018%20&#1075;&#1086;&#1076;\&#1048;&#1089;&#1087;&#1086;&#1083;&#1085;&#1077;&#1085;&#1080;&#1077;%20&#1079;&#1072;%20&#1075;&#1086;&#1076;\&#1076;&#1080;&#1072;&#1075;&#1088;\&#1076;&#1080;&#1072;&#1075;&#1088;2.xls" TargetMode="External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D:\&#1076;&#1086;&#1082;&#1091;&#1084;&#1077;&#1085;&#1090;&#1099;\&#1048;&#1089;&#1087;&#1086;&#1083;&#1085;&#1077;&#1085;&#1080;&#1077;%20&#1073;&#1102;&#1076;&#1078;&#1077;&#1090;&#1072;%20&#1079;&#1072;%202017%20&#1075;&#1086;&#1076;\&#1048;&#1089;&#1087;&#1086;&#1083;&#1085;&#1077;&#1085;&#1080;&#1077;%20&#1079;&#1072;%20%202017%20&#1075;&#1086;&#1076;\&#1076;&#1080;&#1072;&#1075;&#1088;\&#1076;&#1080;&#1072;&#1075;&#1088;%206.xls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Налоговые и неналоговый доходы </c:v>
                </c:pt>
                <c:pt idx="1">
                  <c:v>Налог на доходы физических лиц</c:v>
                </c:pt>
                <c:pt idx="2">
                  <c:v>Акцизы на нефтепродукты</c:v>
                </c:pt>
                <c:pt idx="3">
                  <c:v>Налоги на совокупный доход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44689</c:v>
                </c:pt>
                <c:pt idx="1">
                  <c:v>26620</c:v>
                </c:pt>
                <c:pt idx="2">
                  <c:v>4358</c:v>
                </c:pt>
                <c:pt idx="3">
                  <c:v>3427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Налоговые и неналоговый доходы </c:v>
                </c:pt>
                <c:pt idx="1">
                  <c:v>Налог на доходы физических лиц</c:v>
                </c:pt>
                <c:pt idx="2">
                  <c:v>Акцизы на нефтепродукты</c:v>
                </c:pt>
                <c:pt idx="3">
                  <c:v>Налоги на совокупный доход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48722</c:v>
                </c:pt>
                <c:pt idx="1">
                  <c:v>29791</c:v>
                </c:pt>
                <c:pt idx="2">
                  <c:v>5842</c:v>
                </c:pt>
                <c:pt idx="3">
                  <c:v>3662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935616"/>
        <c:axId val="125937152"/>
      </c:barChart>
      <c:catAx>
        <c:axId val="125935616"/>
        <c:scaling>
          <c:orientation val="minMax"/>
        </c:scaling>
        <c:delete val="0"/>
        <c:axPos val="b"/>
        <c:majorTickMark val="out"/>
        <c:minorTickMark val="none"/>
        <c:tickLblPos val="nextTo"/>
        <c:crossAx val="125937152"/>
        <c:crosses val="autoZero"/>
        <c:auto val="1"/>
        <c:lblAlgn val="ctr"/>
        <c:lblOffset val="100"/>
        <c:noMultiLvlLbl val="0"/>
      </c:catAx>
      <c:valAx>
        <c:axId val="125937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9356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 (план)</c:v>
                </c:pt>
                <c:pt idx="2">
                  <c:v>2018 год (факт)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0.189</c:v>
                </c:pt>
                <c:pt idx="1">
                  <c:v>0.189</c:v>
                </c:pt>
                <c:pt idx="2">
                  <c:v>0.19600000000000001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 (план)</c:v>
                </c:pt>
                <c:pt idx="2">
                  <c:v>2018 год (факт)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0.81100000000000005</c:v>
                </c:pt>
                <c:pt idx="1">
                  <c:v>0.81100000000000005</c:v>
                </c:pt>
                <c:pt idx="2">
                  <c:v>0.80400000000000005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7045888"/>
        <c:axId val="97047680"/>
      </c:barChart>
      <c:catAx>
        <c:axId val="97045888"/>
        <c:scaling>
          <c:orientation val="minMax"/>
        </c:scaling>
        <c:delete val="0"/>
        <c:axPos val="l"/>
        <c:majorTickMark val="out"/>
        <c:minorTickMark val="none"/>
        <c:tickLblPos val="nextTo"/>
        <c:crossAx val="97047680"/>
        <c:crosses val="autoZero"/>
        <c:auto val="1"/>
        <c:lblAlgn val="ctr"/>
        <c:lblOffset val="100"/>
        <c:noMultiLvlLbl val="0"/>
      </c:catAx>
      <c:valAx>
        <c:axId val="9704768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9704588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2017 факт</c:v>
                </c:pt>
                <c:pt idx="1">
                  <c:v>2018 план</c:v>
                </c:pt>
                <c:pt idx="2">
                  <c:v>2018 факт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34884050.649999999</c:v>
                </c:pt>
                <c:pt idx="1">
                  <c:v>38840848</c:v>
                </c:pt>
                <c:pt idx="2">
                  <c:v>39958354.490000002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2017 факт</c:v>
                </c:pt>
                <c:pt idx="1">
                  <c:v>2018 план</c:v>
                </c:pt>
                <c:pt idx="2">
                  <c:v>2018 факт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9804509.1400000006</c:v>
                </c:pt>
                <c:pt idx="1">
                  <c:v>8211152</c:v>
                </c:pt>
                <c:pt idx="2">
                  <c:v>8763743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7021312"/>
        <c:axId val="125916288"/>
      </c:barChart>
      <c:catAx>
        <c:axId val="97021312"/>
        <c:scaling>
          <c:orientation val="minMax"/>
        </c:scaling>
        <c:delete val="0"/>
        <c:axPos val="l"/>
        <c:majorTickMark val="out"/>
        <c:minorTickMark val="none"/>
        <c:tickLblPos val="nextTo"/>
        <c:crossAx val="125916288"/>
        <c:crosses val="autoZero"/>
        <c:auto val="1"/>
        <c:lblAlgn val="ctr"/>
        <c:lblOffset val="100"/>
        <c:noMultiLvlLbl val="0"/>
      </c:catAx>
      <c:valAx>
        <c:axId val="12591628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9702131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25"/>
      <c:hPercent val="50"/>
      <c:rotY val="27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050522701935224"/>
          <c:y val="1.6305088729580445E-3"/>
          <c:w val="0.6736853160475772"/>
          <c:h val="0.9148081622423192"/>
        </c:manualLayout>
      </c:layout>
      <c:pie3DChart>
        <c:varyColors val="1"/>
        <c:ser>
          <c:idx val="0"/>
          <c:order val="0"/>
          <c:spPr>
            <a:ln w="25400">
              <a:noFill/>
            </a:ln>
          </c:spPr>
          <c:explosion val="50"/>
          <c:dPt>
            <c:idx val="0"/>
            <c:bubble3D val="0"/>
            <c:spPr/>
          </c:dPt>
          <c:dPt>
            <c:idx val="1"/>
            <c:bubble3D val="0"/>
            <c:spPr/>
          </c:dPt>
          <c:dPt>
            <c:idx val="2"/>
            <c:bubble3D val="0"/>
            <c:spPr/>
          </c:dPt>
          <c:dPt>
            <c:idx val="3"/>
            <c:bubble3D val="0"/>
            <c:explosion val="32"/>
            <c:spPr/>
          </c:dPt>
          <c:dPt>
            <c:idx val="4"/>
            <c:bubble3D val="0"/>
          </c:dPt>
          <c:dLbls>
            <c:dLbl>
              <c:idx val="0"/>
              <c:layout>
                <c:manualLayout>
                  <c:x val="-3.3268200804917707E-2"/>
                  <c:y val="-5.3587965683394051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-6.595140407239726E-2"/>
                  <c:y val="-0.16377135235144788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3.3445722260137922E-2"/>
                  <c:y val="7.7661219121065245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endParaRPr lang="ru-RU"/>
                  </a:p>
                  <a:p>
                    <a:pPr>
                      <a:defRPr/>
                    </a:pPr>
                    <a:r>
                      <a:rPr lang="ru-RU" sz="1400" b="0" i="0" u="none" strike="noStrike" baseline="0">
                        <a:effectLst/>
                      </a:rPr>
                      <a:t>- субвенции</a:t>
                    </a:r>
                    <a:r>
                      <a:rPr lang="ru-RU" sz="1400" b="0" i="0" u="none" strike="noStrike" baseline="0"/>
                      <a:t> </a:t>
                    </a:r>
                    <a:r>
                      <a:rPr lang="ru-RU" sz="1400" b="0" i="0" u="none" strike="noStrike" baseline="0">
                        <a:effectLst/>
                      </a:rPr>
                      <a:t>93502497,67 46,93%       </a:t>
                    </a:r>
                    <a:r>
                      <a:rPr lang="ru-RU" sz="1400" b="0" i="0" u="none" strike="noStrike" baseline="0"/>
                      <a:t> </a:t>
                    </a:r>
                    <a:endParaRPr lang="ru-RU"/>
                  </a:p>
                </c:rich>
              </c:tx>
              <c:numFmt formatCode="0.00%" sourceLinked="0"/>
              <c:spPr>
                <a:noFill/>
                <a:ln w="25400">
                  <a:noFill/>
                </a:ln>
              </c:sp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3"/>
              <c:layout>
                <c:manualLayout>
                  <c:x val="4.180321348865676E-2"/>
                  <c:y val="0.17456176584484318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4"/>
              <c:layout>
                <c:manualLayout>
                  <c:x val="-3.281105041142298E-2"/>
                  <c:y val="-0.1200077564931249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5"/>
              <c:layout>
                <c:manualLayout>
                  <c:x val="1.034928848641656E-2"/>
                  <c:y val="-0.2042682926829268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numFmt formatCode="0.00%" sourceLinked="0"/>
            <c:spPr>
              <a:noFill/>
              <a:ln w="25400">
                <a:noFill/>
              </a:ln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Лист1!$A$13:$A$17</c:f>
              <c:strCache>
                <c:ptCount val="5"/>
                <c:pt idx="0">
                  <c:v>- дотации</c:v>
                </c:pt>
                <c:pt idx="1">
                  <c:v>- субсидии</c:v>
                </c:pt>
                <c:pt idx="2">
                  <c:v>- субвенции</c:v>
                </c:pt>
                <c:pt idx="3">
                  <c:v>- иные межбюджетные трансферты</c:v>
                </c:pt>
                <c:pt idx="4">
                  <c:v>-прочие безвозмездные поступления</c:v>
                </c:pt>
              </c:strCache>
            </c:strRef>
          </c:cat>
          <c:val>
            <c:numRef>
              <c:f>Лист1!$B$13:$B$17</c:f>
              <c:numCache>
                <c:formatCode>General</c:formatCode>
                <c:ptCount val="5"/>
                <c:pt idx="0">
                  <c:v>85124315.5</c:v>
                </c:pt>
                <c:pt idx="1">
                  <c:v>18778957.550000001</c:v>
                </c:pt>
                <c:pt idx="2">
                  <c:v>93502497.670000002</c:v>
                </c:pt>
                <c:pt idx="3" formatCode="0.00">
                  <c:v>1477946</c:v>
                </c:pt>
                <c:pt idx="4">
                  <c:v>350000</c:v>
                </c:pt>
              </c:numCache>
            </c:numRef>
          </c:val>
        </c:ser>
        <c:ser>
          <c:idx val="1"/>
          <c:order val="1"/>
          <c:spPr>
            <a:ln w="12700">
              <a:solidFill>
                <a:srgbClr val="000000"/>
              </a:solidFill>
              <a:prstDash val="solid"/>
            </a:ln>
          </c:spPr>
          <c:explosion val="16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</c:dPt>
          <c:cat>
            <c:strRef>
              <c:f>Лист1!$A$13:$A$17</c:f>
              <c:strCache>
                <c:ptCount val="5"/>
                <c:pt idx="0">
                  <c:v>- дотации</c:v>
                </c:pt>
                <c:pt idx="1">
                  <c:v>- субсидии</c:v>
                </c:pt>
                <c:pt idx="2">
                  <c:v>- субвенции</c:v>
                </c:pt>
                <c:pt idx="3">
                  <c:v>- иные межбюджетные трансферты</c:v>
                </c:pt>
                <c:pt idx="4">
                  <c:v>-прочие безвозмездные поступления</c:v>
                </c:pt>
              </c:strCache>
            </c:strRef>
          </c:cat>
          <c:val>
            <c:numRef>
              <c:f>Лист1!$C$13:$C$17</c:f>
              <c:numCache>
                <c:formatCode>0.00%</c:formatCode>
                <c:ptCount val="5"/>
                <c:pt idx="0">
                  <c:v>0.42725858304210829</c:v>
                </c:pt>
                <c:pt idx="1">
                  <c:v>9.4255921433176182E-2</c:v>
                </c:pt>
                <c:pt idx="2">
                  <c:v>0.46931061272830127</c:v>
                </c:pt>
                <c:pt idx="3">
                  <c:v>7.4181520293429178E-3</c:v>
                </c:pt>
                <c:pt idx="4">
                  <c:v>1.7567307670713417E-3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noFill/>
    <a:ln w="9525">
      <a:noFill/>
    </a:ln>
  </c:spPr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0"/>
      <c:rotY val="2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195402298850574"/>
          <c:y val="0.29942832073944647"/>
          <c:w val="0.50666666666666671"/>
          <c:h val="0.47833261476321226"/>
        </c:manualLayout>
      </c:layout>
      <c:pie3DChart>
        <c:varyColors val="1"/>
        <c:ser>
          <c:idx val="1"/>
          <c:order val="0"/>
          <c:explosion val="25"/>
          <c:dPt>
            <c:idx val="0"/>
            <c:bubble3D val="0"/>
            <c:spPr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c:spPr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layout>
                <c:manualLayout>
                  <c:x val="-6.5301837270341223E-2"/>
                  <c:y val="-1.532868910118223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3278921169336591E-2"/>
                  <c:y val="-9.487727578721245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1946782514254685E-3"/>
                  <c:y val="-0.28648074610270258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5624653814824871E-2"/>
                  <c:y val="2.254797401045330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'40204810600000100120'!$A$2:$A$5</c:f>
              <c:strCache>
                <c:ptCount val="4"/>
                <c:pt idx="0">
                  <c:v>      Дотации бюджетам поселений</c:v>
                </c:pt>
                <c:pt idx="1">
                  <c:v>Иные дотации</c:v>
                </c:pt>
                <c:pt idx="2">
                  <c:v>      Субвенции бюджетам поселений</c:v>
                </c:pt>
                <c:pt idx="3">
                  <c:v>Прочие межбюджетные трансферты</c:v>
                </c:pt>
              </c:strCache>
            </c:strRef>
          </c:cat>
          <c:val>
            <c:numRef>
              <c:f>'40204810600000100120'!$B$2:$B$5</c:f>
              <c:numCache>
                <c:formatCode>0.00%</c:formatCode>
                <c:ptCount val="4"/>
                <c:pt idx="0">
                  <c:v>3.3300000000000003E-2</c:v>
                </c:pt>
                <c:pt idx="1">
                  <c:v>0.65349999999999997</c:v>
                </c:pt>
                <c:pt idx="2">
                  <c:v>3.5000000000000003E-2</c:v>
                </c:pt>
                <c:pt idx="3">
                  <c:v>0.27810000000000001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externalData r:id="rId2">
    <c:autoUpdate val="0"/>
  </c:externalData>
  <c:userShapes r:id="rId3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1.67907E-7</cdr:x>
      <cdr:y>0</cdr:y>
    </cdr:from>
    <cdr:to>
      <cdr:x>0.90238</cdr:x>
      <cdr:y>0.91962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" y="0"/>
          <a:ext cx="5374256" cy="2619048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50801-AC7D-4132-85F5-AF56140E5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20</Pages>
  <Words>4522</Words>
  <Characters>25782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84</cp:revision>
  <cp:lastPrinted>2019-05-08T06:45:00Z</cp:lastPrinted>
  <dcterms:created xsi:type="dcterms:W3CDTF">2017-05-23T12:51:00Z</dcterms:created>
  <dcterms:modified xsi:type="dcterms:W3CDTF">2019-05-08T06:56:00Z</dcterms:modified>
</cp:coreProperties>
</file>