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9F" w:rsidRDefault="002B0C16">
      <w:pPr>
        <w:pStyle w:val="1"/>
        <w:shd w:val="clear" w:color="auto" w:fill="auto"/>
        <w:ind w:right="20"/>
      </w:pPr>
      <w:r>
        <w:t>РОССРЙСКАЯ ФЕДЕРАЦИЯ БРЯНСКАЯ ОБЛАСТЬ АДМИНИСТРАЦИЯ КРАСНОГОРСКОГО РАЙОНА ПОСТАНОВЛЕНИЕ</w:t>
      </w:r>
    </w:p>
    <w:p w:rsidR="002B0C16" w:rsidRDefault="002B0C16" w:rsidP="002B0C16">
      <w:pPr>
        <w:pStyle w:val="1"/>
        <w:shd w:val="clear" w:color="auto" w:fill="auto"/>
        <w:spacing w:after="0"/>
        <w:ind w:left="20" w:right="6800"/>
        <w:jc w:val="left"/>
      </w:pPr>
      <w:r>
        <w:t xml:space="preserve">от .14.07.2020 г. №423 </w:t>
      </w:r>
    </w:p>
    <w:p w:rsidR="00F0469F" w:rsidRDefault="002B0C16" w:rsidP="002B0C16">
      <w:pPr>
        <w:pStyle w:val="1"/>
        <w:shd w:val="clear" w:color="auto" w:fill="auto"/>
        <w:spacing w:after="0"/>
        <w:ind w:left="20" w:right="6800"/>
        <w:jc w:val="left"/>
      </w:pPr>
      <w:r>
        <w:t>р.п. Красная Гора.</w:t>
      </w:r>
    </w:p>
    <w:p w:rsidR="002B0C16" w:rsidRDefault="002B0C16" w:rsidP="002B0C16">
      <w:pPr>
        <w:pStyle w:val="1"/>
        <w:shd w:val="clear" w:color="auto" w:fill="auto"/>
        <w:spacing w:after="0"/>
        <w:ind w:left="20" w:right="6800"/>
        <w:jc w:val="left"/>
      </w:pPr>
    </w:p>
    <w:p w:rsidR="00F0469F" w:rsidRDefault="002B0C16" w:rsidP="002B0C16">
      <w:pPr>
        <w:pStyle w:val="1"/>
        <w:shd w:val="clear" w:color="auto" w:fill="auto"/>
        <w:spacing w:after="0" w:line="317" w:lineRule="exact"/>
        <w:ind w:left="20" w:right="3600"/>
        <w:jc w:val="left"/>
      </w:pPr>
      <w: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2B0C16" w:rsidRDefault="002B0C16" w:rsidP="002B0C16">
      <w:pPr>
        <w:pStyle w:val="1"/>
        <w:shd w:val="clear" w:color="auto" w:fill="auto"/>
        <w:spacing w:after="0" w:line="317" w:lineRule="exact"/>
        <w:ind w:left="20" w:right="3600"/>
        <w:jc w:val="left"/>
      </w:pPr>
    </w:p>
    <w:p w:rsidR="00F0469F" w:rsidRDefault="002B0C16">
      <w:pPr>
        <w:pStyle w:val="1"/>
        <w:shd w:val="clear" w:color="auto" w:fill="auto"/>
        <w:spacing w:after="348"/>
        <w:ind w:left="20" w:right="20" w:firstLine="560"/>
        <w:jc w:val="both"/>
      </w:pPr>
      <w:r>
        <w:t>В рамках реализации Федерального закона от 27.07.2010г. №210-ФЗ "Об организации предоставления государственных и муниципальных услуг", а также необходимостью приведения муниципальных актов в соответствие с действую</w:t>
      </w:r>
      <w:r>
        <w:softHyphen/>
        <w:t>щим законодательством,</w:t>
      </w:r>
    </w:p>
    <w:p w:rsidR="00F0469F" w:rsidRDefault="002B0C16">
      <w:pPr>
        <w:pStyle w:val="1"/>
        <w:shd w:val="clear" w:color="auto" w:fill="auto"/>
        <w:spacing w:after="296" w:line="260" w:lineRule="exact"/>
        <w:ind w:left="20"/>
        <w:jc w:val="left"/>
      </w:pPr>
      <w:r>
        <w:rPr>
          <w:rStyle w:val="3pt"/>
        </w:rPr>
        <w:t>ПОСТАНОВЛЯЮ:</w:t>
      </w:r>
    </w:p>
    <w:p w:rsidR="00F0469F" w:rsidRDefault="002B0C16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560"/>
        <w:jc w:val="left"/>
      </w:pPr>
      <w:r>
        <w:t>Утвердить административный регламент по предоставлению мунициаль- ной услуги « Предоставление разрешения градостроительного плана земельного участка» Приложение.</w:t>
      </w:r>
    </w:p>
    <w:p w:rsidR="00F0469F" w:rsidRDefault="002B0C16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560"/>
        <w:jc w:val="left"/>
      </w:pPr>
      <w:r>
        <w:t xml:space="preserve"> Постановление главы администрации от 16.08.2018 г. № 387 «Об утвер</w:t>
      </w:r>
      <w:r>
        <w:softHyphen/>
        <w:t>ждении административного регламента «Предоставление муниципальной услуги по выдаче градостроительного плана земельного участка на территории Красногорского района» считать утратившим силу.</w:t>
      </w:r>
    </w:p>
    <w:p w:rsidR="00F0469F" w:rsidRDefault="002B0C16">
      <w:pPr>
        <w:pStyle w:val="1"/>
        <w:shd w:val="clear" w:color="auto" w:fill="auto"/>
        <w:spacing w:after="0"/>
        <w:ind w:left="20" w:firstLine="560"/>
        <w:jc w:val="both"/>
      </w:pPr>
      <w:r>
        <w:t>3 .          Постановление вступает в силу с момента подписания.</w:t>
      </w:r>
    </w:p>
    <w:p w:rsidR="00F0469F" w:rsidRDefault="002B0C16">
      <w:pPr>
        <w:pStyle w:val="1"/>
        <w:shd w:val="clear" w:color="auto" w:fill="auto"/>
        <w:spacing w:after="0"/>
        <w:ind w:left="20" w:right="20" w:firstLine="560"/>
        <w:jc w:val="both"/>
      </w:pPr>
      <w:r>
        <w:t>5.       Настоящее постановление разместить на официальном сайте админи</w:t>
      </w:r>
      <w:r>
        <w:softHyphen/>
        <w:t>страции Красногорского района.</w:t>
      </w:r>
    </w:p>
    <w:p w:rsidR="002B0C16" w:rsidRDefault="002B0C16" w:rsidP="002B0C16">
      <w:pPr>
        <w:pStyle w:val="1"/>
        <w:shd w:val="clear" w:color="auto" w:fill="auto"/>
        <w:spacing w:after="356"/>
        <w:ind w:left="20" w:right="20" w:firstLine="340"/>
        <w:jc w:val="left"/>
      </w:pPr>
      <w:r>
        <w:t xml:space="preserve">   6.             Контроль за исполнением настоящего постановления возложить на заместителя главы администрации Боровика А.В.</w:t>
      </w:r>
    </w:p>
    <w:p w:rsidR="002B0C16" w:rsidRDefault="002B0C16" w:rsidP="002B0C16">
      <w:pPr>
        <w:pStyle w:val="1"/>
        <w:shd w:val="clear" w:color="auto" w:fill="auto"/>
        <w:spacing w:after="356"/>
        <w:ind w:left="20" w:right="20" w:firstLine="340"/>
        <w:jc w:val="left"/>
      </w:pPr>
    </w:p>
    <w:p w:rsidR="002B0C16" w:rsidRDefault="002B0C16" w:rsidP="002B0C16">
      <w:pPr>
        <w:pStyle w:val="1"/>
        <w:shd w:val="clear" w:color="auto" w:fill="auto"/>
        <w:spacing w:after="356"/>
        <w:ind w:left="20" w:right="20" w:firstLine="340"/>
        <w:jc w:val="left"/>
      </w:pPr>
      <w:r>
        <w:t>Глава администрации                                                       С.С. Жилинский</w:t>
      </w:r>
    </w:p>
    <w:p w:rsidR="002B0C16" w:rsidRDefault="002B0C16" w:rsidP="002B0C16">
      <w:pPr>
        <w:pStyle w:val="1"/>
        <w:shd w:val="clear" w:color="auto" w:fill="auto"/>
        <w:spacing w:after="356"/>
        <w:ind w:left="20" w:right="20" w:firstLine="340"/>
        <w:jc w:val="left"/>
      </w:pPr>
    </w:p>
    <w:p w:rsidR="002B0C16" w:rsidRDefault="002B0C16" w:rsidP="002B0C16">
      <w:pPr>
        <w:pStyle w:val="1"/>
        <w:shd w:val="clear" w:color="auto" w:fill="auto"/>
        <w:spacing w:after="356"/>
        <w:ind w:left="20" w:right="20" w:firstLine="340"/>
        <w:jc w:val="left"/>
      </w:pPr>
    </w:p>
    <w:p w:rsidR="002B0C16" w:rsidRPr="002B0C16" w:rsidRDefault="002B0C16" w:rsidP="002B0C16">
      <w:pPr>
        <w:pStyle w:val="1"/>
        <w:shd w:val="clear" w:color="auto" w:fill="auto"/>
        <w:spacing w:after="0"/>
        <w:ind w:left="20" w:right="20" w:firstLine="340"/>
        <w:jc w:val="left"/>
        <w:rPr>
          <w:sz w:val="20"/>
          <w:szCs w:val="20"/>
        </w:rPr>
      </w:pPr>
    </w:p>
    <w:p w:rsidR="00F0469F" w:rsidRPr="002B0C16" w:rsidRDefault="002B0C16">
      <w:pPr>
        <w:rPr>
          <w:sz w:val="2"/>
          <w:szCs w:val="2"/>
        </w:rPr>
      </w:pPr>
      <w:r>
        <w:br w:type="page"/>
      </w:r>
    </w:p>
    <w:p w:rsidR="00F0469F" w:rsidRDefault="002B0C16">
      <w:pPr>
        <w:pStyle w:val="22"/>
        <w:shd w:val="clear" w:color="auto" w:fill="auto"/>
        <w:spacing w:after="367"/>
        <w:ind w:right="20"/>
      </w:pPr>
      <w:r>
        <w:lastRenderedPageBreak/>
        <w:t>АДМИНИСТРАТИВНЫЙ РЕГЛАМЕНТ ПРЕДОСТАВЛЕНИЯ МУНИЦИПАЛЬНОЙ УСЛУГИ «ВЫДАЧА ГРАДОСТРОИТЕЛЬНЫХ ПЛАНОВ ЗЕМЕЛЬНЫХ УЧАСТКОВ»</w:t>
      </w:r>
    </w:p>
    <w:p w:rsidR="00F0469F" w:rsidRDefault="002B0C16">
      <w:pPr>
        <w:pStyle w:val="22"/>
        <w:shd w:val="clear" w:color="auto" w:fill="auto"/>
        <w:spacing w:after="337" w:line="230" w:lineRule="exact"/>
        <w:ind w:right="20"/>
      </w:pPr>
      <w:r>
        <w:t>I. ОБЩИЕ ПОЛОЖЕНИЯ</w:t>
      </w:r>
    </w:p>
    <w:p w:rsidR="00F0469F" w:rsidRDefault="002B0C16">
      <w:pPr>
        <w:pStyle w:val="30"/>
        <w:shd w:val="clear" w:color="auto" w:fill="auto"/>
        <w:spacing w:before="0" w:after="322" w:line="240" w:lineRule="exact"/>
        <w:ind w:left="20" w:firstLine="700"/>
      </w:pPr>
      <w:r>
        <w:t>1. Предмет регулирования административного регламента</w:t>
      </w:r>
    </w:p>
    <w:p w:rsidR="00F0469F" w:rsidRDefault="002B0C16">
      <w:pPr>
        <w:pStyle w:val="22"/>
        <w:numPr>
          <w:ilvl w:val="0"/>
          <w:numId w:val="2"/>
        </w:numPr>
        <w:shd w:val="clear" w:color="auto" w:fill="auto"/>
        <w:spacing w:after="269" w:line="274" w:lineRule="exact"/>
        <w:ind w:left="20" w:right="20" w:firstLine="700"/>
        <w:jc w:val="both"/>
      </w:pPr>
      <w:r>
        <w:t xml:space="preserve"> Настоящий административный регламент предоставления муниципальной услуги «Выдача градостроительного плана земельного участка» (далее - Регламент, муниципальная услуга), устанавливает стандарт предоставления муниципальной услуги, состав, сроки и по</w:t>
      </w:r>
      <w:r>
        <w:softHyphen/>
        <w:t>следовательность административных процедур (действий) при предоставлении муниципаль</w:t>
      </w:r>
      <w:r>
        <w:softHyphen/>
        <w:t>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</w:t>
      </w:r>
      <w:r>
        <w:softHyphen/>
        <w:t>ствия) администрации Красногорского района (далее - Администрация), предоставляющей муниципальную услугу, должностного лица Администрации, предоставляющего муници</w:t>
      </w:r>
      <w:r>
        <w:softHyphen/>
        <w:t>пальную услугу, либо муниципального служащего Администрации, многофункционального центра (далее - МФЦ), либо работника МФЦ.</w:t>
      </w:r>
    </w:p>
    <w:p w:rsidR="00F0469F" w:rsidRDefault="002B0C16">
      <w:pPr>
        <w:pStyle w:val="30"/>
        <w:numPr>
          <w:ilvl w:val="0"/>
          <w:numId w:val="3"/>
        </w:numPr>
        <w:shd w:val="clear" w:color="auto" w:fill="auto"/>
        <w:spacing w:before="0" w:after="0" w:line="313" w:lineRule="exact"/>
        <w:ind w:left="320"/>
        <w:jc w:val="left"/>
      </w:pPr>
      <w:r>
        <w:t xml:space="preserve"> Круг заявителей</w:t>
      </w:r>
    </w:p>
    <w:p w:rsidR="00F0469F" w:rsidRDefault="002B0C16">
      <w:pPr>
        <w:pStyle w:val="22"/>
        <w:numPr>
          <w:ilvl w:val="1"/>
          <w:numId w:val="3"/>
        </w:numPr>
        <w:shd w:val="clear" w:color="auto" w:fill="auto"/>
        <w:ind w:left="20" w:right="20" w:firstLine="700"/>
        <w:jc w:val="both"/>
      </w:pPr>
      <w:r>
        <w:t xml:space="preserve">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</w:t>
      </w:r>
      <w:r>
        <w:softHyphen/>
        <w:t>ством Российской Федерации), а также застройщику, наименование которого содержит слова «специализированный застройщик», осуществляющему строительство, реконструкцию объек</w:t>
      </w:r>
      <w:r>
        <w:softHyphen/>
        <w:t>тов капитального строительства, линейных объектов, на территории муниципального образо</w:t>
      </w:r>
      <w:r>
        <w:softHyphen/>
        <w:t>вания Красногорского муниципального района Брянской области, (далее - заявитель) в преде</w:t>
      </w:r>
      <w:r>
        <w:softHyphen/>
        <w:t>лах полномочий, установленных Градостроительным кодексом Российской Федерации ( за исключением объектов индивидуального жилищного строительства).</w:t>
      </w:r>
    </w:p>
    <w:p w:rsidR="00F0469F" w:rsidRDefault="002B0C16">
      <w:pPr>
        <w:pStyle w:val="30"/>
        <w:numPr>
          <w:ilvl w:val="0"/>
          <w:numId w:val="3"/>
        </w:numPr>
        <w:shd w:val="clear" w:color="auto" w:fill="auto"/>
        <w:spacing w:before="0" w:after="0" w:line="313" w:lineRule="exact"/>
        <w:ind w:left="320"/>
        <w:jc w:val="left"/>
      </w:pPr>
      <w:r>
        <w:t>Требования к порядку информирования о предоставлении муниципальной услуги</w:t>
      </w:r>
    </w:p>
    <w:p w:rsidR="00F0469F" w:rsidRDefault="002B0C16">
      <w:pPr>
        <w:pStyle w:val="22"/>
        <w:numPr>
          <w:ilvl w:val="1"/>
          <w:numId w:val="3"/>
        </w:numPr>
        <w:shd w:val="clear" w:color="auto" w:fill="auto"/>
        <w:spacing w:after="0"/>
        <w:ind w:left="20" w:firstLine="700"/>
        <w:jc w:val="both"/>
      </w:pPr>
      <w:r>
        <w:t xml:space="preserve"> Порядок получения информации по вопросам предоставления муниципальной</w:t>
      </w:r>
    </w:p>
    <w:p w:rsidR="00F0469F" w:rsidRDefault="002B0C16">
      <w:pPr>
        <w:pStyle w:val="22"/>
        <w:shd w:val="clear" w:color="auto" w:fill="auto"/>
        <w:spacing w:after="0"/>
        <w:ind w:left="20"/>
        <w:jc w:val="both"/>
      </w:pPr>
      <w:r>
        <w:t>услуги</w:t>
      </w:r>
    </w:p>
    <w:p w:rsidR="00F0469F" w:rsidRDefault="002B0C16">
      <w:pPr>
        <w:pStyle w:val="22"/>
        <w:shd w:val="clear" w:color="auto" w:fill="auto"/>
        <w:spacing w:after="0"/>
        <w:ind w:left="20" w:firstLine="700"/>
        <w:jc w:val="both"/>
      </w:pPr>
      <w:r>
        <w:t>Информирование о порядке предоставления муниципальной услуги осуществляется:</w:t>
      </w:r>
    </w:p>
    <w:p w:rsidR="00F0469F" w:rsidRDefault="002B0C16">
      <w:pPr>
        <w:pStyle w:val="22"/>
        <w:shd w:val="clear" w:color="auto" w:fill="auto"/>
        <w:spacing w:after="0"/>
        <w:ind w:left="20" w:right="20" w:firstLine="700"/>
        <w:jc w:val="both"/>
      </w:pPr>
      <w:r>
        <w:t>а) при личном обращении заявителя непосредственно в отдел ЖКХ, строительства и архитектуры администрации Красногорского района (далее - Отдел).</w:t>
      </w:r>
    </w:p>
    <w:p w:rsidR="00F0469F" w:rsidRDefault="002B0C16">
      <w:pPr>
        <w:pStyle w:val="22"/>
        <w:shd w:val="clear" w:color="auto" w:fill="auto"/>
        <w:tabs>
          <w:tab w:val="left" w:pos="2547"/>
          <w:tab w:val="center" w:pos="4012"/>
          <w:tab w:val="right" w:pos="5625"/>
          <w:tab w:val="right" w:pos="7076"/>
          <w:tab w:val="center" w:pos="7576"/>
          <w:tab w:val="right" w:pos="8898"/>
          <w:tab w:val="right" w:pos="9733"/>
        </w:tabs>
        <w:spacing w:after="0" w:line="274" w:lineRule="exact"/>
        <w:ind w:left="20"/>
        <w:jc w:val="both"/>
      </w:pPr>
      <w:r>
        <w:t>Место нахождения:</w:t>
      </w:r>
      <w:r>
        <w:tab/>
        <w:t>243160,</w:t>
      </w:r>
      <w:r>
        <w:tab/>
        <w:t>243160,</w:t>
      </w:r>
      <w:r>
        <w:tab/>
        <w:t>Брянская</w:t>
      </w:r>
      <w:r>
        <w:tab/>
        <w:t>область,</w:t>
      </w:r>
      <w:r>
        <w:tab/>
        <w:t>пгт.</w:t>
      </w:r>
      <w:r>
        <w:tab/>
        <w:t>Красная</w:t>
      </w:r>
      <w:r>
        <w:tab/>
        <w:t>Гора,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/>
        <w:jc w:val="both"/>
      </w:pPr>
      <w:r>
        <w:t>ул. Первомайская, 6;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/>
        <w:jc w:val="both"/>
      </w:pPr>
      <w:r>
        <w:t>График работы: понедельник-четверг, с 8.30 ч. до 17.45 ч., пятница- с 8.30 ч. до 16.30 ч., пере</w:t>
      </w:r>
      <w:r>
        <w:softHyphen/>
        <w:t>рыв с 13.00 ч. до 14.00 ч., выходные дни - суббота, воскресенье.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/>
        <w:jc w:val="both"/>
      </w:pPr>
      <w:r>
        <w:t>Прием заявлений о предоставлении по выдаче градостроительного плана земельного участка осуществляется в кабинете 35.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/>
        <w:jc w:val="both"/>
      </w:pPr>
      <w:r>
        <w:t xml:space="preserve">Адрес электронной почты администрации: </w:t>
      </w:r>
      <w:hyperlink r:id="rId7" w:history="1">
        <w:r>
          <w:rPr>
            <w:rStyle w:val="a3"/>
            <w:lang w:val="en-US" w:eastAsia="en-US" w:bidi="en-US"/>
          </w:rPr>
          <w:t>krgadm</w:t>
        </w:r>
        <w:r w:rsidRPr="002B0C1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2B0C1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F0469F" w:rsidRDefault="002B0C16">
      <w:pPr>
        <w:pStyle w:val="22"/>
        <w:shd w:val="clear" w:color="auto" w:fill="auto"/>
        <w:spacing w:after="0" w:line="274" w:lineRule="exact"/>
        <w:ind w:left="20"/>
        <w:jc w:val="both"/>
      </w:pPr>
      <w:r>
        <w:t xml:space="preserve">Адрес официального сайта: </w:t>
      </w:r>
      <w:r>
        <w:rPr>
          <w:lang w:val="en-US" w:eastAsia="en-US" w:bidi="en-US"/>
        </w:rPr>
        <w:t>krgadm</w:t>
      </w:r>
      <w:r w:rsidRPr="002B0C16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/>
        <w:jc w:val="both"/>
      </w:pPr>
      <w:r>
        <w:t>Также справочная информация указана в Приложении 1.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700"/>
        <w:jc w:val="both"/>
      </w:pPr>
      <w:r>
        <w:t>б) при личном обращении заявителя в муниципальное бюджетное учреждение «МБУ (МФЦ) ПГ и МУ в Красногорском районе» (далее МФЦ), в случае, если муниципальная услуга предоставляется Г4ФЦ или с его участием, в соответствии с соглашением о взаимодей</w:t>
      </w:r>
      <w:r>
        <w:softHyphen/>
        <w:t>ствии между МФЦ и Администрацией.</w:t>
      </w:r>
    </w:p>
    <w:p w:rsidR="002B0C16" w:rsidRDefault="002B0C16">
      <w:pPr>
        <w:pStyle w:val="22"/>
        <w:shd w:val="clear" w:color="auto" w:fill="auto"/>
        <w:spacing w:after="0" w:line="274" w:lineRule="exact"/>
        <w:ind w:left="20" w:right="20"/>
        <w:jc w:val="both"/>
      </w:pPr>
      <w:r>
        <w:t xml:space="preserve">Местонахождение 243160, Брянская область. Красногорский район, п.г.т. Красная Гора, 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/>
        <w:jc w:val="both"/>
      </w:pPr>
      <w:r>
        <w:t xml:space="preserve">ул. Буйневича, 14. Адрес электронной почты, </w:t>
      </w:r>
      <w:hyperlink r:id="rId8" w:history="1">
        <w:r>
          <w:rPr>
            <w:rStyle w:val="a3"/>
          </w:rPr>
          <w:t>mfc-krgora@vandex.ru</w:t>
        </w:r>
      </w:hyperlink>
      <w:r w:rsidRPr="002B0C16">
        <w:rPr>
          <w:lang w:eastAsia="en-US" w:bidi="en-US"/>
        </w:rPr>
        <w:t>.</w:t>
      </w:r>
    </w:p>
    <w:p w:rsidR="00F0469F" w:rsidRDefault="002B0C16">
      <w:pPr>
        <w:pStyle w:val="22"/>
        <w:shd w:val="clear" w:color="auto" w:fill="auto"/>
        <w:spacing w:after="0" w:line="270" w:lineRule="exact"/>
        <w:ind w:left="20"/>
        <w:jc w:val="both"/>
      </w:pPr>
      <w:r>
        <w:rPr>
          <w:rStyle w:val="24"/>
        </w:rPr>
        <w:t>график работы (прием документов):</w:t>
      </w:r>
    </w:p>
    <w:p w:rsidR="00F0469F" w:rsidRDefault="002B0C16">
      <w:pPr>
        <w:pStyle w:val="22"/>
        <w:shd w:val="clear" w:color="auto" w:fill="auto"/>
        <w:spacing w:after="0" w:line="270" w:lineRule="exact"/>
        <w:ind w:left="20"/>
        <w:jc w:val="both"/>
      </w:pPr>
      <w:r>
        <w:rPr>
          <w:rStyle w:val="24"/>
        </w:rPr>
        <w:t>Понедельник-пятница - с 9.00 до18.00, суббота-воскресенье - выходной день.</w:t>
      </w:r>
    </w:p>
    <w:p w:rsidR="00F0469F" w:rsidRDefault="002B0C16">
      <w:pPr>
        <w:pStyle w:val="22"/>
        <w:shd w:val="clear" w:color="auto" w:fill="auto"/>
        <w:spacing w:after="272" w:line="270" w:lineRule="exact"/>
        <w:ind w:left="20"/>
        <w:jc w:val="both"/>
      </w:pPr>
      <w:r>
        <w:rPr>
          <w:rStyle w:val="24"/>
        </w:rPr>
        <w:lastRenderedPageBreak/>
        <w:t>Также справочная информация указана в Приложении 1.</w:t>
      </w:r>
    </w:p>
    <w:p w:rsidR="00F0469F" w:rsidRDefault="002B0C16">
      <w:pPr>
        <w:pStyle w:val="22"/>
        <w:shd w:val="clear" w:color="auto" w:fill="auto"/>
        <w:spacing w:after="0" w:line="230" w:lineRule="exact"/>
        <w:ind w:left="20" w:firstLine="700"/>
        <w:jc w:val="both"/>
      </w:pPr>
      <w:r>
        <w:rPr>
          <w:rStyle w:val="24"/>
        </w:rPr>
        <w:t>в) в устной форме лично или по телефону в часы приема в Отделе, а также МФЦ;</w:t>
      </w:r>
    </w:p>
    <w:p w:rsidR="00F0469F" w:rsidRDefault="002B0C16">
      <w:pPr>
        <w:pStyle w:val="22"/>
        <w:shd w:val="clear" w:color="auto" w:fill="auto"/>
        <w:spacing w:after="0" w:line="284" w:lineRule="exact"/>
        <w:ind w:left="20" w:right="20" w:firstLine="700"/>
        <w:jc w:val="both"/>
      </w:pPr>
      <w:r>
        <w:rPr>
          <w:rStyle w:val="24"/>
        </w:rPr>
        <w:t>г) в письменной форме лично или почтовым отправлением в адрес администрации Красногорского района, а так же МФЦ;</w:t>
      </w:r>
    </w:p>
    <w:p w:rsidR="00F0469F" w:rsidRDefault="002B0C16">
      <w:pPr>
        <w:pStyle w:val="22"/>
        <w:shd w:val="clear" w:color="auto" w:fill="auto"/>
        <w:spacing w:after="237" w:line="277" w:lineRule="exact"/>
        <w:ind w:left="20" w:right="20" w:firstLine="700"/>
        <w:jc w:val="both"/>
      </w:pPr>
      <w:r>
        <w:rPr>
          <w:rStyle w:val="24"/>
        </w:rPr>
        <w:t>д)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</w:t>
      </w:r>
      <w:r>
        <w:rPr>
          <w:rStyle w:val="24"/>
        </w:rPr>
        <w:softHyphen/>
        <w:t xml:space="preserve">ций)» (далее - Единый портал) </w:t>
      </w:r>
      <w:r>
        <w:rPr>
          <w:rStyle w:val="25"/>
          <w:lang w:val="en-US" w:eastAsia="en-US" w:bidi="en-US"/>
        </w:rPr>
        <w:t>r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2B0C1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2B0C1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B0C16">
        <w:rPr>
          <w:rStyle w:val="25"/>
          <w:lang w:eastAsia="en-US" w:bidi="en-US"/>
        </w:rPr>
        <w:t>)</w:t>
      </w:r>
      <w:r w:rsidRPr="002B0C16">
        <w:rPr>
          <w:rStyle w:val="24"/>
          <w:lang w:eastAsia="en-US" w:bidi="en-US"/>
        </w:rPr>
        <w:t xml:space="preserve"> </w:t>
      </w:r>
      <w:r>
        <w:rPr>
          <w:rStyle w:val="24"/>
        </w:rPr>
        <w:t>далее ( ЕПГУ).</w:t>
      </w:r>
    </w:p>
    <w:p w:rsidR="00F0469F" w:rsidRDefault="002B0C16">
      <w:pPr>
        <w:pStyle w:val="22"/>
        <w:shd w:val="clear" w:color="auto" w:fill="auto"/>
        <w:spacing w:after="0" w:line="281" w:lineRule="exact"/>
        <w:ind w:left="20" w:right="20" w:firstLine="700"/>
        <w:jc w:val="both"/>
      </w:pPr>
      <w:r>
        <w:rPr>
          <w:rStyle w:val="24"/>
        </w:rPr>
        <w:t>3.2 Сведения о месте нахождения, номерах справочных телефонов, адресах электрон</w:t>
      </w:r>
      <w:r>
        <w:rPr>
          <w:rStyle w:val="24"/>
        </w:rPr>
        <w:softHyphen/>
        <w:t>ной почты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/>
        <w:jc w:val="both"/>
      </w:pPr>
      <w:r>
        <w:rPr>
          <w:rStyle w:val="24"/>
        </w:rPr>
        <w:t xml:space="preserve">размещаются на информационном стенде, расположенном в помещении Отдела, официальном сайте администрации Красногорского района, ЕПГУ по электронному адресу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2B0C1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B0C1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2B0C1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B0C16">
        <w:rPr>
          <w:rStyle w:val="24"/>
          <w:lang w:eastAsia="en-US" w:bidi="en-US"/>
        </w:rPr>
        <w:t xml:space="preserve"> </w:t>
      </w:r>
      <w:r>
        <w:rPr>
          <w:rStyle w:val="24"/>
        </w:rPr>
        <w:t>и в многофункциональном центре (далее - МФЦ).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Отдела, а также сотрудник МФЦ, (лично или по телефону) осуществляет устное информирование обратившегося за информацией заявителя.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При устном обращении заявителя лично содержание устного обращения заносится в журнал учета заявлений (Приложение 7). В случае если изложенные в устном обращении фак</w:t>
      </w:r>
      <w:r>
        <w:rPr>
          <w:rStyle w:val="24"/>
        </w:rPr>
        <w:softHyphen/>
        <w:t>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учета заявлений. Время ожидания в очереди при личном обращении не должно превышать 15 минут.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F0469F" w:rsidRDefault="002B0C16" w:rsidP="002B0C16">
      <w:pPr>
        <w:pStyle w:val="22"/>
        <w:shd w:val="clear" w:color="auto" w:fill="auto"/>
        <w:tabs>
          <w:tab w:val="right" w:pos="2054"/>
          <w:tab w:val="left" w:pos="2198"/>
        </w:tabs>
        <w:spacing w:after="0" w:line="274" w:lineRule="exact"/>
        <w:ind w:left="20" w:right="20" w:firstLine="440"/>
        <w:jc w:val="both"/>
      </w:pPr>
      <w:r>
        <w:rPr>
          <w:rStyle w:val="24"/>
        </w:rPr>
        <w:t>При ответах на телефонные звонки и обращения заявителей лично в часы приема сотруд</w:t>
      </w:r>
      <w:r>
        <w:rPr>
          <w:rStyle w:val="24"/>
        </w:rPr>
        <w:softHyphen/>
        <w:t>ники Отдела</w:t>
      </w:r>
      <w:r>
        <w:rPr>
          <w:rStyle w:val="24"/>
        </w:rPr>
        <w:tab/>
        <w:t>а также сотрудник МФЦ подробно и в вежливой форме информируют об</w:t>
      </w:r>
      <w:r>
        <w:rPr>
          <w:rStyle w:val="24"/>
        </w:rPr>
        <w:softHyphen/>
        <w:t>ратившихся по интересующим их вопросам.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Если для подготовки ответа на устное обращение требуется более 15 минут, сотрудники Отдела, а также сотрудник МФЦ, осуществляющие устное информирование, предлагают за</w:t>
      </w:r>
      <w:r>
        <w:rPr>
          <w:rStyle w:val="24"/>
        </w:rPr>
        <w:softHyphen/>
        <w:t>явителю назначить другое удобное для него время для устного информирования либо напра</w:t>
      </w:r>
      <w:r>
        <w:rPr>
          <w:rStyle w:val="24"/>
        </w:rPr>
        <w:softHyphen/>
        <w:t>вить заявителю письменный ответ посредством почтового отправления либо в электронной форме.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</w:t>
      </w:r>
      <w:r>
        <w:rPr>
          <w:rStyle w:val="24"/>
        </w:rPr>
        <w:softHyphen/>
        <w:t>ципальной услуги, информирование осуществляется в письменной форме посредством почто</w:t>
      </w:r>
      <w:r>
        <w:rPr>
          <w:rStyle w:val="24"/>
        </w:rPr>
        <w:softHyphen/>
        <w:t>вого отправления или в электронной форме.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Письменный ответ подписывается руководителем или заместителем руководителя орга</w:t>
      </w:r>
      <w:r>
        <w:rPr>
          <w:rStyle w:val="24"/>
        </w:rPr>
        <w:softHyphen/>
        <w:t>низации, в которую поступило обращение,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440"/>
        <w:jc w:val="both"/>
      </w:pPr>
      <w:r>
        <w:rPr>
          <w:rStyle w:val="24"/>
        </w:rPr>
        <w:t>Если в письменном обращении не указаны фамилия физического лица, направившего об</w:t>
      </w:r>
      <w:r>
        <w:rPr>
          <w:rStyle w:val="24"/>
        </w:rPr>
        <w:softHyphen/>
        <w:t>ращение, или почтовый адрес, по которому должен быть направлен ответ, ответ на обращение не дается.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/>
        <w:jc w:val="both"/>
      </w:pPr>
      <w:r>
        <w:rPr>
          <w:rStyle w:val="24"/>
        </w:rPr>
        <w:t>Ответ на обращение направляется заявителю в течение 30 (тридцати) дней со дня регистрации обращения.</w:t>
      </w:r>
    </w:p>
    <w:p w:rsidR="00F0469F" w:rsidRDefault="002B0C16">
      <w:pPr>
        <w:pStyle w:val="22"/>
        <w:shd w:val="clear" w:color="auto" w:fill="auto"/>
        <w:spacing w:after="48" w:line="230" w:lineRule="exact"/>
      </w:pPr>
      <w:r>
        <w:rPr>
          <w:rStyle w:val="26"/>
        </w:rPr>
        <w:t>II. СТАНДАРТ ПРЕДОСТАВЛЕНИЯ МУНИЦИПАЛЬНОЙ УСЛУГИ</w:t>
      </w:r>
    </w:p>
    <w:p w:rsidR="00F0469F" w:rsidRDefault="002B0C16">
      <w:pPr>
        <w:pStyle w:val="30"/>
        <w:numPr>
          <w:ilvl w:val="0"/>
          <w:numId w:val="4"/>
        </w:numPr>
        <w:shd w:val="clear" w:color="auto" w:fill="auto"/>
        <w:spacing w:before="0" w:after="0" w:line="240" w:lineRule="exact"/>
        <w:ind w:left="20" w:firstLine="700"/>
      </w:pPr>
      <w:r>
        <w:rPr>
          <w:rStyle w:val="31"/>
        </w:rPr>
        <w:t xml:space="preserve"> Наименование муниципальной услуги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 w:line="331" w:lineRule="exact"/>
        <w:ind w:left="20" w:right="20" w:firstLine="700"/>
        <w:jc w:val="both"/>
      </w:pPr>
      <w:r>
        <w:rPr>
          <w:rStyle w:val="26"/>
        </w:rPr>
        <w:t xml:space="preserve"> Наименование муниципальной услуги: «Выдача градостроительных планов земельных участков».</w:t>
      </w:r>
    </w:p>
    <w:p w:rsidR="00F0469F" w:rsidRDefault="002B0C16">
      <w:pPr>
        <w:pStyle w:val="30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700"/>
      </w:pPr>
      <w:r>
        <w:rPr>
          <w:rStyle w:val="31"/>
        </w:rPr>
        <w:t xml:space="preserve"> Наименование органа, предоставляющего муниципальную услугу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26"/>
        </w:rPr>
        <w:t xml:space="preserve"> Предоставление муниципальной услуги осуществляется администрация Красно</w:t>
      </w:r>
      <w:r>
        <w:rPr>
          <w:rStyle w:val="26"/>
        </w:rPr>
        <w:softHyphen/>
      </w:r>
      <w:r>
        <w:rPr>
          <w:rStyle w:val="26"/>
        </w:rPr>
        <w:lastRenderedPageBreak/>
        <w:t>горского района в лице отдела ЖКХ, строительства и архитектуры.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26"/>
        </w:rPr>
        <w:t xml:space="preserve"> Организация предоставления муниципальной услуги осуществляется, в том числе в электронном виде, а также через МФЦ в соответствии с соглашением о взаимодействии, за</w:t>
      </w:r>
      <w:r>
        <w:rPr>
          <w:rStyle w:val="26"/>
        </w:rPr>
        <w:softHyphen/>
        <w:t>ключенным между МФЦ и Администрацией.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26"/>
        </w:rPr>
        <w:t xml:space="preserve"> Запрещается требовать от заявителя осуществления действий, в том числе согласо</w:t>
      </w:r>
      <w:r>
        <w:rPr>
          <w:rStyle w:val="26"/>
        </w:rPr>
        <w:softHyphen/>
        <w:t>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0469F" w:rsidRDefault="002B0C16">
      <w:pPr>
        <w:pStyle w:val="30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700"/>
      </w:pPr>
      <w:r>
        <w:rPr>
          <w:rStyle w:val="31"/>
        </w:rPr>
        <w:t xml:space="preserve"> Описание результатов предоставления муниципальной услуги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/>
        <w:ind w:left="20" w:firstLine="700"/>
        <w:jc w:val="both"/>
      </w:pPr>
      <w:r>
        <w:rPr>
          <w:rStyle w:val="26"/>
        </w:rPr>
        <w:t xml:space="preserve"> Результатом предоставления муниципальной услуги является:</w:t>
      </w:r>
    </w:p>
    <w:p w:rsidR="00F0469F" w:rsidRDefault="002B0C16">
      <w:pPr>
        <w:pStyle w:val="22"/>
        <w:shd w:val="clear" w:color="auto" w:fill="auto"/>
        <w:spacing w:after="0"/>
        <w:ind w:left="20" w:firstLine="700"/>
        <w:jc w:val="both"/>
      </w:pPr>
      <w:r>
        <w:rPr>
          <w:rStyle w:val="26"/>
        </w:rPr>
        <w:t>а) выдача заявителю градостроительного плана земельного участка;</w:t>
      </w:r>
    </w:p>
    <w:p w:rsidR="00F0469F" w:rsidRDefault="002B0C16">
      <w:pPr>
        <w:pStyle w:val="22"/>
        <w:shd w:val="clear" w:color="auto" w:fill="auto"/>
        <w:spacing w:after="0"/>
        <w:ind w:left="20" w:right="20" w:firstLine="700"/>
        <w:jc w:val="both"/>
      </w:pPr>
      <w:r>
        <w:rPr>
          <w:rStyle w:val="26"/>
        </w:rPr>
        <w:t>б) выдача заявителю письма об отказе в выдаче градостроительного плана земельного участка.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/>
        <w:ind w:left="20" w:right="20" w:firstLine="700"/>
        <w:jc w:val="both"/>
      </w:pPr>
      <w:r>
        <w:rPr>
          <w:rStyle w:val="26"/>
        </w:rPr>
        <w:t xml:space="preserve"> Результат предоставления муниципальной услуги изготавливается в трех экзем</w:t>
      </w:r>
      <w:r>
        <w:rPr>
          <w:rStyle w:val="26"/>
        </w:rPr>
        <w:softHyphen/>
        <w:t>плярах, два из которых выдаются заявителю, третий хранится в Администрации.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/>
        <w:ind w:left="20" w:right="20" w:firstLine="700"/>
        <w:jc w:val="both"/>
      </w:pPr>
      <w:r>
        <w:rPr>
          <w:rStyle w:val="26"/>
        </w:rPr>
        <w:t xml:space="preserve"> Выдача заявителю документа, являющегося результатом предоставления муници</w:t>
      </w:r>
      <w:r>
        <w:rPr>
          <w:rStyle w:val="26"/>
        </w:rPr>
        <w:softHyphen/>
        <w:t>пальной услуги, осуществляется одним из следующих способов (определенным заявителем при подаче заявления):</w:t>
      </w:r>
    </w:p>
    <w:p w:rsidR="00F0469F" w:rsidRDefault="002B0C16">
      <w:pPr>
        <w:pStyle w:val="22"/>
        <w:shd w:val="clear" w:color="auto" w:fill="auto"/>
        <w:spacing w:after="0"/>
        <w:ind w:left="20" w:firstLine="700"/>
        <w:jc w:val="both"/>
      </w:pPr>
      <w:r>
        <w:rPr>
          <w:rStyle w:val="26"/>
        </w:rPr>
        <w:t>выдается заявителю в форме документа на бумажном носителе;</w:t>
      </w:r>
    </w:p>
    <w:p w:rsidR="00F0469F" w:rsidRDefault="002B0C16">
      <w:pPr>
        <w:pStyle w:val="22"/>
        <w:shd w:val="clear" w:color="auto" w:fill="auto"/>
        <w:spacing w:after="0"/>
        <w:ind w:left="20" w:right="20" w:firstLine="700"/>
        <w:jc w:val="both"/>
      </w:pPr>
      <w:r>
        <w:rPr>
          <w:rStyle w:val="26"/>
        </w:rPr>
        <w:t>направляется заказным почтовым отправлением с уведомлением о вручении в адрес за</w:t>
      </w:r>
      <w:r>
        <w:rPr>
          <w:rStyle w:val="26"/>
        </w:rPr>
        <w:softHyphen/>
        <w:t>явителя (в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</w:t>
      </w:r>
      <w:r>
        <w:rPr>
          <w:rStyle w:val="26"/>
        </w:rPr>
        <w:softHyphen/>
        <w:t>ляется);</w:t>
      </w:r>
    </w:p>
    <w:p w:rsidR="00F0469F" w:rsidRDefault="002B0C16">
      <w:pPr>
        <w:pStyle w:val="30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313" w:lineRule="exact"/>
        <w:ind w:left="20" w:firstLine="700"/>
      </w:pPr>
      <w:r>
        <w:rPr>
          <w:rStyle w:val="31"/>
        </w:rPr>
        <w:t>Срок предоставления муниципальной услуги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/>
        <w:ind w:left="20" w:right="20" w:firstLine="700"/>
        <w:jc w:val="both"/>
      </w:pPr>
      <w:r>
        <w:rPr>
          <w:rStyle w:val="26"/>
        </w:rPr>
        <w:t xml:space="preserve"> Муниципальная услуга предоставляется в течение четырнадцати рабочих дней по</w:t>
      </w:r>
      <w:r>
        <w:rPr>
          <w:rStyle w:val="26"/>
        </w:rPr>
        <w:softHyphen/>
        <w:t>сле получения заявления о выдаче градостроительного плана земельного участка. Админи</w:t>
      </w:r>
      <w:r>
        <w:rPr>
          <w:rStyle w:val="26"/>
        </w:rPr>
        <w:softHyphen/>
        <w:t>страция в течение четырнадцати рабочих дней со дня получения заявления о выдаче градо</w:t>
      </w:r>
      <w:r>
        <w:rPr>
          <w:rStyle w:val="26"/>
        </w:rPr>
        <w:softHyphen/>
        <w:t>строительного плана земельного участка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F0469F" w:rsidRDefault="002B0C16">
      <w:pPr>
        <w:pStyle w:val="30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313" w:lineRule="exact"/>
        <w:ind w:left="20" w:firstLine="700"/>
      </w:pPr>
      <w:r>
        <w:rPr>
          <w:rStyle w:val="31"/>
        </w:rPr>
        <w:t>Правовые основания для предоставления муниципальной услуги</w:t>
      </w:r>
    </w:p>
    <w:p w:rsidR="00F0469F" w:rsidRDefault="002B0C16">
      <w:pPr>
        <w:pStyle w:val="22"/>
        <w:numPr>
          <w:ilvl w:val="1"/>
          <w:numId w:val="4"/>
        </w:numPr>
        <w:shd w:val="clear" w:color="auto" w:fill="auto"/>
        <w:spacing w:after="0"/>
        <w:ind w:left="20" w:right="20" w:firstLine="700"/>
        <w:jc w:val="both"/>
      </w:pPr>
      <w:r>
        <w:rPr>
          <w:rStyle w:val="26"/>
        </w:rPr>
        <w:t xml:space="preserve"> Перечень нормативных правовых актов, регулирующих предоставление муници</w:t>
      </w:r>
      <w:r>
        <w:rPr>
          <w:rStyle w:val="26"/>
        </w:rPr>
        <w:softHyphen/>
        <w:t>пальной услуги: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26"/>
        </w:rPr>
        <w:t>-Федеральный закон от 29 декабря 2004 года № 190-ФЗ «Градостроительный кодекс Российской Федерации»;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26"/>
        </w:rPr>
        <w:t>-Федеральный закон от 29,декабря 2004 года № 191-ФЗ «О введении в действие Градо</w:t>
      </w:r>
      <w:r>
        <w:rPr>
          <w:rStyle w:val="26"/>
        </w:rPr>
        <w:softHyphen/>
        <w:t>строительного кодекса Российской Федерации»;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26"/>
        </w:rPr>
        <w:t>-Федеральный закон 06.10.2003 № 131-ФЗ «Об общих принципах организации местно</w:t>
      </w:r>
      <w:r>
        <w:rPr>
          <w:rStyle w:val="26"/>
        </w:rPr>
        <w:softHyphen/>
        <w:t>го самоуправления в Российской Федерации;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26"/>
        </w:rPr>
        <w:t>-Федеральный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-Федеральный закон от 13 ноября 1994 года № 51-ФЗ «Гражданский кодекс Российской Федерации»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-Федеральный закон от 25 октября 2001 года № 136-ФЗ «Земельный кодекс Российской Федерации»;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-Федеральный закон от 17 ноября 1995 года № 169-ФЗ «Об архитектурной деятельно</w:t>
      </w:r>
      <w:r>
        <w:rPr>
          <w:rStyle w:val="24"/>
        </w:rPr>
        <w:softHyphen/>
        <w:t>сти в Российской Федерации»;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firstLine="700"/>
        <w:jc w:val="both"/>
      </w:pPr>
      <w:r>
        <w:rPr>
          <w:rStyle w:val="24"/>
        </w:rPr>
        <w:t>-Федеральный закон от 6 апреля 2011 года № 63-ФЗ «Об электронной подписи»;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lastRenderedPageBreak/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</w:t>
      </w:r>
      <w:r>
        <w:rPr>
          <w:rStyle w:val="24"/>
        </w:rPr>
        <w:softHyphen/>
        <w:t>ских лиц) и организаций с органами государственной власти, органами местного самоуправ</w:t>
      </w:r>
      <w:r>
        <w:rPr>
          <w:rStyle w:val="24"/>
        </w:rPr>
        <w:softHyphen/>
        <w:t>ления, с организациями, осуществляющими в соответствии с федеральными законами отдель</w:t>
      </w:r>
      <w:r>
        <w:rPr>
          <w:rStyle w:val="24"/>
        </w:rPr>
        <w:softHyphen/>
        <w:t>ные публичные полномочия»;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</w:t>
      </w:r>
      <w:r>
        <w:rPr>
          <w:rStyle w:val="24"/>
        </w:rPr>
        <w:softHyphen/>
        <w:t>нием государственных и муниципальных услуг»;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</w:t>
      </w:r>
      <w:r>
        <w:rPr>
          <w:rStyle w:val="24"/>
        </w:rPr>
        <w:softHyphen/>
        <w:t>ставления государственных и муниципальных услуг»;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</w:t>
      </w:r>
      <w:r>
        <w:rPr>
          <w:rStyle w:val="24"/>
        </w:rPr>
        <w:softHyphen/>
        <w:t>пальных услуг»;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</w:t>
      </w:r>
      <w:r>
        <w:rPr>
          <w:rStyle w:val="24"/>
        </w:rPr>
        <w:softHyphen/>
        <w:t>нения в правила разработки и утверждения административных регламентов предоставления государственных услуг»;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4"/>
        </w:rPr>
        <w:t>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</w:t>
      </w:r>
      <w:r>
        <w:rPr>
          <w:rStyle w:val="24"/>
        </w:rPr>
        <w:softHyphen/>
        <w:t>ного контроля (надзора) и административных регламентов предоставления государственных услуг».</w:t>
      </w:r>
    </w:p>
    <w:p w:rsidR="00F0469F" w:rsidRDefault="002B0C16">
      <w:pPr>
        <w:pStyle w:val="30"/>
        <w:shd w:val="clear" w:color="auto" w:fill="auto"/>
        <w:spacing w:before="0" w:after="0" w:line="317" w:lineRule="exact"/>
        <w:ind w:left="40" w:right="40" w:firstLine="700"/>
      </w:pPr>
      <w:r>
        <w:rPr>
          <w:rStyle w:val="31"/>
        </w:rPr>
        <w:t>9. Исчерпывающий перечень документов, необходимых в соответствии с за</w:t>
      </w:r>
      <w:r>
        <w:rPr>
          <w:rStyle w:val="31"/>
        </w:rPr>
        <w:softHyphen/>
        <w:t>конодательными или иными нормативными правовыми актами для предоставления муниципальной услуги</w:t>
      </w:r>
    </w:p>
    <w:p w:rsidR="00F0469F" w:rsidRDefault="002B0C16">
      <w:pPr>
        <w:pStyle w:val="22"/>
        <w:numPr>
          <w:ilvl w:val="0"/>
          <w:numId w:val="5"/>
        </w:numPr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4"/>
        </w:rPr>
        <w:t xml:space="preserve">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</w:t>
      </w:r>
      <w:r>
        <w:rPr>
          <w:rStyle w:val="24"/>
        </w:rPr>
        <w:softHyphen/>
        <w:t>дельцу в день их приема.</w:t>
      </w:r>
    </w:p>
    <w:p w:rsidR="00F0469F" w:rsidRDefault="002B0C16">
      <w:pPr>
        <w:pStyle w:val="22"/>
        <w:numPr>
          <w:ilvl w:val="0"/>
          <w:numId w:val="5"/>
        </w:numPr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4"/>
        </w:rPr>
        <w:t xml:space="preserve"> Исчерпывающий перечень документов, необходимых для предоставления муници</w:t>
      </w:r>
      <w:r>
        <w:rPr>
          <w:rStyle w:val="24"/>
        </w:rPr>
        <w:softHyphen/>
        <w:t>пальной услуги, которые заявитель должен представить самостоятельно: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4"/>
        </w:rPr>
        <w:t>а) заявление о выдаче градостроительного плана земельного участка (приложение № 3, либо приложение № 3.1. к настоящему Регламенту);</w:t>
      </w:r>
    </w:p>
    <w:p w:rsidR="00F0469F" w:rsidRDefault="002B0C16">
      <w:pPr>
        <w:pStyle w:val="22"/>
        <w:shd w:val="clear" w:color="auto" w:fill="auto"/>
        <w:spacing w:after="0" w:line="328" w:lineRule="exact"/>
        <w:ind w:left="20" w:right="20" w:firstLine="700"/>
        <w:jc w:val="both"/>
      </w:pPr>
      <w:r>
        <w:rPr>
          <w:rStyle w:val="24"/>
        </w:rPr>
        <w:t>б) документ, удостоверяющий личность заявителя, (представителя заявителя) и под</w:t>
      </w:r>
      <w:r>
        <w:rPr>
          <w:rStyle w:val="24"/>
        </w:rPr>
        <w:softHyphen/>
        <w:t>тверждающий полномочия представителя заявителя (в случае обращения представителя за</w:t>
      </w:r>
      <w:r>
        <w:rPr>
          <w:rStyle w:val="24"/>
        </w:rPr>
        <w:softHyphen/>
        <w:t>явителя);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4"/>
        </w:rPr>
        <w:t>в) документ, подтверждающий полномочия представителя заявителя (в случае, если за</w:t>
      </w:r>
      <w:r>
        <w:rPr>
          <w:rStyle w:val="24"/>
        </w:rPr>
        <w:softHyphen/>
        <w:t>явление направлено представителем заявителя);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4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0469F" w:rsidRDefault="002B0C16">
      <w:pPr>
        <w:pStyle w:val="22"/>
        <w:numPr>
          <w:ilvl w:val="0"/>
          <w:numId w:val="6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4"/>
        </w:rPr>
        <w:t xml:space="preserve"> Исчерпывающий перечень документов, необходимых в соответствии с законода</w:t>
      </w:r>
      <w:r>
        <w:rPr>
          <w:rStyle w:val="24"/>
        </w:rPr>
        <w:softHyphen/>
        <w:t xml:space="preserve">тельными и иными нормативными правовыми актами для предоставления муниципальной услуги, </w:t>
      </w:r>
      <w:r>
        <w:rPr>
          <w:rStyle w:val="24"/>
        </w:rPr>
        <w:lastRenderedPageBreak/>
        <w:t>которые заявитель вправе представить по собственной инициативе, так как они под</w:t>
      </w:r>
      <w:r>
        <w:rPr>
          <w:rStyle w:val="24"/>
        </w:rPr>
        <w:softHyphen/>
        <w:t>лежат представлению в рамках межведомственного информационного взаимодействия:</w:t>
      </w:r>
    </w:p>
    <w:p w:rsidR="00F0469F" w:rsidRDefault="002B0C16">
      <w:pPr>
        <w:pStyle w:val="22"/>
        <w:shd w:val="clear" w:color="auto" w:fill="auto"/>
        <w:spacing w:after="0" w:line="277" w:lineRule="exact"/>
        <w:ind w:left="20" w:right="20" w:firstLine="700"/>
        <w:jc w:val="both"/>
      </w:pPr>
      <w:r>
        <w:rPr>
          <w:rStyle w:val="24"/>
        </w:rPr>
        <w:t>а) выписка из Единого государственного реестра недвижимости об объекте недвижи</w:t>
      </w:r>
      <w:r>
        <w:rPr>
          <w:rStyle w:val="24"/>
        </w:rPr>
        <w:softHyphen/>
        <w:t>мости (при наличии объектов капитального строительства на земельном участке);</w:t>
      </w:r>
    </w:p>
    <w:p w:rsidR="00F0469F" w:rsidRDefault="002B0C16">
      <w:pPr>
        <w:pStyle w:val="22"/>
        <w:shd w:val="clear" w:color="auto" w:fill="auto"/>
        <w:spacing w:after="0" w:line="277" w:lineRule="exact"/>
        <w:ind w:left="20" w:firstLine="700"/>
        <w:jc w:val="both"/>
      </w:pPr>
      <w:r>
        <w:rPr>
          <w:rStyle w:val="24"/>
        </w:rPr>
        <w:t>б) правоподтверждающие документы на земельный участок;</w:t>
      </w:r>
    </w:p>
    <w:p w:rsidR="00F0469F" w:rsidRDefault="002B0C16">
      <w:pPr>
        <w:pStyle w:val="22"/>
        <w:shd w:val="clear" w:color="auto" w:fill="auto"/>
        <w:spacing w:after="0" w:line="277" w:lineRule="exact"/>
        <w:ind w:left="20" w:right="20" w:firstLine="700"/>
        <w:jc w:val="both"/>
      </w:pPr>
      <w:r>
        <w:rPr>
          <w:rStyle w:val="24"/>
        </w:rPr>
        <w:t>в) утвержденный в установленном порядке проект межевания территории и (или) схе</w:t>
      </w:r>
      <w:r>
        <w:rPr>
          <w:rStyle w:val="24"/>
        </w:rPr>
        <w:softHyphen/>
        <w:t>мы расположения земельного участка или земельных участков на кадастровом плане террито</w:t>
      </w:r>
      <w:r>
        <w:rPr>
          <w:rStyle w:val="24"/>
        </w:rPr>
        <w:softHyphen/>
        <w:t>рии, разработанный в соответствии с частью 1.1 статьи 57.3 Градостроительного кодекса Рос</w:t>
      </w:r>
      <w:r>
        <w:rPr>
          <w:rStyle w:val="24"/>
        </w:rPr>
        <w:softHyphen/>
        <w:t>сийской Федерации.</w:t>
      </w:r>
    </w:p>
    <w:p w:rsidR="00F0469F" w:rsidRDefault="002B0C16">
      <w:pPr>
        <w:pStyle w:val="22"/>
        <w:numPr>
          <w:ilvl w:val="0"/>
          <w:numId w:val="6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4"/>
        </w:rPr>
        <w:t xml:space="preserve"> В случае если документы, указанные в пункте 9.3. не представлены заявителем по собственной инициативе. Администрация или МФЦ (в соответствии с соглашением о взаимо</w:t>
      </w:r>
      <w:r>
        <w:rPr>
          <w:rStyle w:val="24"/>
        </w:rPr>
        <w:softHyphen/>
        <w:t>действии, заключенным между МФЦ и Администрацией запрашивают сведения, содержащи</w:t>
      </w:r>
      <w:r>
        <w:rPr>
          <w:rStyle w:val="24"/>
        </w:rPr>
        <w:softHyphen/>
        <w:t>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</w:t>
      </w:r>
      <w:r>
        <w:rPr>
          <w:rStyle w:val="24"/>
        </w:rPr>
        <w:softHyphen/>
        <w:t>домственного электронного взаимодействия (далее - СМЭВ).</w:t>
      </w:r>
    </w:p>
    <w:p w:rsidR="00F0469F" w:rsidRDefault="002B0C16">
      <w:pPr>
        <w:pStyle w:val="22"/>
        <w:numPr>
          <w:ilvl w:val="0"/>
          <w:numId w:val="6"/>
        </w:numPr>
        <w:shd w:val="clear" w:color="auto" w:fill="auto"/>
        <w:spacing w:after="0" w:line="317" w:lineRule="exact"/>
        <w:ind w:left="20" w:firstLine="700"/>
        <w:jc w:val="both"/>
      </w:pPr>
      <w:r>
        <w:rPr>
          <w:rStyle w:val="24"/>
        </w:rPr>
        <w:t xml:space="preserve"> Для предоставления муниципальной услуги запрещается требовать: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4"/>
        </w:rPr>
        <w:t>а) представления документов и информации или осуществления действий, представле</w:t>
      </w:r>
      <w:r>
        <w:rPr>
          <w:rStyle w:val="24"/>
        </w:rPr>
        <w:softHyphen/>
        <w:t>ние или осуществление которых не предусмотрено нормативными правовыми актами, регу</w:t>
      </w:r>
      <w:r>
        <w:rPr>
          <w:rStyle w:val="24"/>
        </w:rPr>
        <w:softHyphen/>
        <w:t>лирующими отношения, возникающие в связи с предоставлением муниципальной услуги;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4"/>
        </w:rPr>
        <w:t>б) представления док</w:t>
      </w:r>
      <w:r w:rsidR="00314328">
        <w:rPr>
          <w:rStyle w:val="24"/>
        </w:rPr>
        <w:t>ум</w:t>
      </w:r>
      <w:r>
        <w:rPr>
          <w:rStyle w:val="24"/>
        </w:rPr>
        <w:t>ентов и информации, которые в соответствии с нормативными правовыми актами Российской Федерации, нормативными правовыми актами субъектов Рос</w:t>
      </w:r>
      <w:r>
        <w:rPr>
          <w:rStyle w:val="24"/>
        </w:rPr>
        <w:softHyphen/>
        <w:t>сийской Федерации и муниципальными правовыми актами находятся в распоряжении Адми</w:t>
      </w:r>
      <w:r>
        <w:rPr>
          <w:rStyle w:val="24"/>
        </w:rPr>
        <w:softHyphen/>
        <w:t>нистрации, иных государственных органов, органов местного самоуправления и (или) подве</w:t>
      </w:r>
      <w:r>
        <w:rPr>
          <w:rStyle w:val="24"/>
        </w:rPr>
        <w:softHyphen/>
        <w:t>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</w:t>
      </w:r>
      <w:r>
        <w:rPr>
          <w:rStyle w:val="24"/>
        </w:rPr>
        <w:softHyphen/>
        <w:t>ных в части 6 статьи 7 Федерального закона от 27.07.2010 № 210-ФЗ «Об организации предо</w:t>
      </w:r>
      <w:r>
        <w:rPr>
          <w:rStyle w:val="24"/>
        </w:rPr>
        <w:softHyphen/>
        <w:t>ставления государственных и муниципальных услуг»;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/>
        <w:jc w:val="both"/>
      </w:pPr>
      <w:r>
        <w:rPr>
          <w:rStyle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</w:t>
      </w:r>
      <w:r>
        <w:rPr>
          <w:rStyle w:val="24"/>
        </w:rPr>
        <w:softHyphen/>
        <w:t>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0469F" w:rsidRDefault="002B0C16">
      <w:pPr>
        <w:pStyle w:val="22"/>
        <w:numPr>
          <w:ilvl w:val="0"/>
          <w:numId w:val="6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4"/>
        </w:rPr>
        <w:t xml:space="preserve"> Документы, предусмотренные пунктами </w:t>
      </w:r>
      <w:r>
        <w:rPr>
          <w:rStyle w:val="212pt0"/>
        </w:rPr>
        <w:t>9</w:t>
      </w:r>
      <w:r>
        <w:rPr>
          <w:rStyle w:val="28pt"/>
        </w:rPr>
        <w:t>,</w:t>
      </w:r>
      <w:r>
        <w:rPr>
          <w:rStyle w:val="212pt0"/>
        </w:rPr>
        <w:t>2-9</w:t>
      </w:r>
      <w:r w:rsidR="00314328">
        <w:rPr>
          <w:rStyle w:val="212pt0"/>
        </w:rPr>
        <w:t>,</w:t>
      </w:r>
      <w:r>
        <w:rPr>
          <w:rStyle w:val="212pt0"/>
        </w:rPr>
        <w:t>3</w:t>
      </w:r>
      <w:r>
        <w:rPr>
          <w:rStyle w:val="24"/>
        </w:rPr>
        <w:t xml:space="preserve"> могут быть направлены в элек</w:t>
      </w:r>
      <w:r>
        <w:rPr>
          <w:rStyle w:val="24"/>
        </w:rPr>
        <w:softHyphen/>
        <w:t>тронной форме либо через МФЦ в соответствии с заключенным между Администрацией и МФЦ соглашением.</w:t>
      </w:r>
    </w:p>
    <w:p w:rsidR="00F0469F" w:rsidRDefault="002B0C16">
      <w:pPr>
        <w:pStyle w:val="30"/>
        <w:numPr>
          <w:ilvl w:val="0"/>
          <w:numId w:val="7"/>
        </w:numPr>
        <w:shd w:val="clear" w:color="auto" w:fill="auto"/>
        <w:spacing w:before="0" w:after="0" w:line="320" w:lineRule="exact"/>
        <w:ind w:left="20" w:right="20" w:firstLine="700"/>
      </w:pPr>
      <w:r>
        <w:rPr>
          <w:rStyle w:val="31"/>
        </w:rPr>
        <w:t xml:space="preserve"> Исчерпывающий перечень оснований для отказа в приеме документов, не</w:t>
      </w:r>
      <w:r>
        <w:rPr>
          <w:rStyle w:val="31"/>
        </w:rPr>
        <w:softHyphen/>
        <w:t>обходимых для предоставления муниципальной услуги</w:t>
      </w:r>
    </w:p>
    <w:p w:rsidR="00F0469F" w:rsidRDefault="002B0C16">
      <w:pPr>
        <w:pStyle w:val="22"/>
        <w:shd w:val="clear" w:color="auto" w:fill="auto"/>
        <w:spacing w:after="0" w:line="320" w:lineRule="exact"/>
        <w:ind w:left="20" w:firstLine="700"/>
        <w:jc w:val="both"/>
      </w:pPr>
      <w:r>
        <w:rPr>
          <w:rStyle w:val="26"/>
        </w:rPr>
        <w:t>Основаниями для отказа в приеме документов являются:</w:t>
      </w:r>
    </w:p>
    <w:p w:rsidR="00F0469F" w:rsidRDefault="002B0C16">
      <w:pPr>
        <w:pStyle w:val="22"/>
        <w:shd w:val="clear" w:color="auto" w:fill="auto"/>
        <w:spacing w:after="0" w:line="320" w:lineRule="exact"/>
        <w:ind w:left="20" w:right="20" w:firstLine="700"/>
        <w:jc w:val="both"/>
      </w:pPr>
      <w:r>
        <w:rPr>
          <w:rStyle w:val="26"/>
        </w:rPr>
        <w:t>а) заявителем не предъявлен документ, предусмотренный пунктом 9.1 настоящего Ре</w:t>
      </w:r>
      <w:r>
        <w:rPr>
          <w:rStyle w:val="26"/>
        </w:rPr>
        <w:softHyphen/>
        <w:t>гламента;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>г) текст, представленного заявителем заявления не поддается прочтению, исполнен ка</w:t>
      </w:r>
      <w:r>
        <w:rPr>
          <w:rStyle w:val="26"/>
        </w:rPr>
        <w:softHyphen/>
        <w:t>рандашом, имеет подчистки и исправления, не заверенные в установленном порядке; в заяв</w:t>
      </w:r>
      <w:r>
        <w:rPr>
          <w:rStyle w:val="26"/>
        </w:rPr>
        <w:softHyphen/>
        <w:t xml:space="preserve">лении не указаны фамилия, имя, отчество (при наличии) заявителя, почтовый адрес или номер телефона, </w:t>
      </w:r>
      <w:r>
        <w:rPr>
          <w:rStyle w:val="26"/>
        </w:rPr>
        <w:lastRenderedPageBreak/>
        <w:t>по которому можно связаться с заявителем.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</w:t>
      </w:r>
      <w:r>
        <w:rPr>
          <w:rStyle w:val="26"/>
        </w:rPr>
        <w:softHyphen/>
        <w:t>ленных недостатков в представленных документах и предлагает принять меры по их устране</w:t>
      </w:r>
      <w:r>
        <w:rPr>
          <w:rStyle w:val="26"/>
        </w:rPr>
        <w:softHyphen/>
        <w:t>нию.</w:t>
      </w:r>
    </w:p>
    <w:p w:rsidR="00F0469F" w:rsidRDefault="002B0C16">
      <w:pPr>
        <w:pStyle w:val="30"/>
        <w:numPr>
          <w:ilvl w:val="0"/>
          <w:numId w:val="7"/>
        </w:numPr>
        <w:shd w:val="clear" w:color="auto" w:fill="auto"/>
        <w:tabs>
          <w:tab w:val="left" w:pos="1319"/>
        </w:tabs>
        <w:spacing w:before="0" w:after="0" w:line="317" w:lineRule="exact"/>
        <w:ind w:left="20" w:right="20" w:firstLine="700"/>
      </w:pPr>
      <w:r>
        <w:rPr>
          <w:rStyle w:val="31"/>
        </w:rPr>
        <w:t>Исчерпывающий перечень оснований для приостановления, отказа в предоставлении муниципальной услуги</w:t>
      </w:r>
    </w:p>
    <w:p w:rsidR="00F0469F" w:rsidRDefault="002B0C16">
      <w:pPr>
        <w:pStyle w:val="22"/>
        <w:numPr>
          <w:ilvl w:val="1"/>
          <w:numId w:val="7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 xml:space="preserve"> Оснований для приостановления предоставления муниципальной услуги дей</w:t>
      </w:r>
      <w:r>
        <w:rPr>
          <w:rStyle w:val="26"/>
        </w:rPr>
        <w:softHyphen/>
        <w:t>ствующим законодательством не предусмотрено.</w:t>
      </w:r>
    </w:p>
    <w:p w:rsidR="00F0469F" w:rsidRDefault="002B0C16">
      <w:pPr>
        <w:pStyle w:val="22"/>
        <w:numPr>
          <w:ilvl w:val="1"/>
          <w:numId w:val="7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 xml:space="preserve"> Исчерп</w:t>
      </w:r>
      <w:r w:rsidR="00314328">
        <w:rPr>
          <w:rStyle w:val="26"/>
        </w:rPr>
        <w:t>ыв</w:t>
      </w:r>
      <w:r>
        <w:rPr>
          <w:rStyle w:val="26"/>
        </w:rPr>
        <w:t>ающий перечень оснований для отказа в предоставлении муниципаль</w:t>
      </w:r>
      <w:r>
        <w:rPr>
          <w:rStyle w:val="26"/>
        </w:rPr>
        <w:softHyphen/>
        <w:t>ной услуги:</w:t>
      </w:r>
    </w:p>
    <w:p w:rsidR="00F0469F" w:rsidRDefault="002B0C16">
      <w:pPr>
        <w:pStyle w:val="22"/>
        <w:shd w:val="clear" w:color="auto" w:fill="auto"/>
        <w:tabs>
          <w:tab w:val="left" w:pos="1319"/>
        </w:tabs>
        <w:spacing w:after="0" w:line="317" w:lineRule="exact"/>
        <w:ind w:left="20" w:right="20" w:firstLine="700"/>
        <w:jc w:val="both"/>
      </w:pPr>
      <w:r>
        <w:rPr>
          <w:rStyle w:val="26"/>
        </w:rPr>
        <w:t>а)</w:t>
      </w:r>
      <w:r>
        <w:rPr>
          <w:rStyle w:val="26"/>
        </w:rPr>
        <w:tab/>
        <w:t>с заявлением о предоставлении муниципальной услуги обратилось лицо, не яв</w:t>
      </w:r>
      <w:r>
        <w:rPr>
          <w:rStyle w:val="26"/>
        </w:rPr>
        <w:softHyphen/>
        <w:t>ляющееся правообладателем земельного участка;</w:t>
      </w:r>
    </w:p>
    <w:p w:rsidR="00F0469F" w:rsidRDefault="002B0C16">
      <w:pPr>
        <w:pStyle w:val="22"/>
        <w:shd w:val="clear" w:color="auto" w:fill="auto"/>
        <w:tabs>
          <w:tab w:val="left" w:pos="1319"/>
        </w:tabs>
        <w:spacing w:after="0" w:line="317" w:lineRule="exact"/>
        <w:ind w:left="20" w:right="20" w:firstLine="700"/>
        <w:jc w:val="both"/>
      </w:pPr>
      <w:r>
        <w:rPr>
          <w:rStyle w:val="26"/>
        </w:rPr>
        <w:t>б)</w:t>
      </w:r>
      <w:r>
        <w:rPr>
          <w:rStyle w:val="26"/>
        </w:rPr>
        <w:tab/>
        <w:t>с заявлением о предоставлении муниципальной услуги обратилось лицо, не подпадающее под действие ч.1.1 ст. 57.3 Градостроительного кодекса РФ.</w:t>
      </w:r>
    </w:p>
    <w:p w:rsidR="00F0469F" w:rsidRDefault="002B0C16">
      <w:pPr>
        <w:pStyle w:val="22"/>
        <w:shd w:val="clear" w:color="auto" w:fill="auto"/>
        <w:tabs>
          <w:tab w:val="left" w:pos="1319"/>
        </w:tabs>
        <w:spacing w:after="0" w:line="317" w:lineRule="exact"/>
        <w:ind w:left="20" w:right="20" w:firstLine="700"/>
        <w:jc w:val="both"/>
      </w:pPr>
      <w:r>
        <w:rPr>
          <w:rStyle w:val="26"/>
        </w:rPr>
        <w:t>в)</w:t>
      </w:r>
      <w:r>
        <w:rPr>
          <w:rStyle w:val="26"/>
        </w:rPr>
        <w:tab/>
        <w:t>в случае, если в соответствии с Градостроительным кодексом Российской Феде</w:t>
      </w:r>
      <w:r>
        <w:rPr>
          <w:rStyle w:val="26"/>
        </w:rPr>
        <w:softHyphen/>
        <w:t>рации размещение объекта капитального строительства не допускается при отсутствии доку</w:t>
      </w:r>
      <w:r>
        <w:rPr>
          <w:rStyle w:val="26"/>
        </w:rPr>
        <w:softHyphen/>
        <w:t>ментации по планировке территории;</w:t>
      </w:r>
    </w:p>
    <w:p w:rsidR="00F0469F" w:rsidRDefault="002B0C16">
      <w:pPr>
        <w:pStyle w:val="22"/>
        <w:shd w:val="clear" w:color="auto" w:fill="auto"/>
        <w:tabs>
          <w:tab w:val="left" w:pos="1319"/>
        </w:tabs>
        <w:spacing w:after="0" w:line="317" w:lineRule="exact"/>
        <w:ind w:left="20" w:right="20" w:firstLine="700"/>
        <w:jc w:val="both"/>
      </w:pPr>
      <w:r>
        <w:rPr>
          <w:rStyle w:val="26"/>
        </w:rPr>
        <w:t>г)</w:t>
      </w:r>
      <w:r>
        <w:rPr>
          <w:rStyle w:val="26"/>
        </w:rPr>
        <w:tab/>
        <w:t>согласно сведениям из Единого государственного реестра недвижимости грани</w:t>
      </w:r>
      <w:r>
        <w:rPr>
          <w:rStyle w:val="26"/>
        </w:rPr>
        <w:softHyphen/>
        <w:t>цы земельного участка не установлены;</w:t>
      </w:r>
    </w:p>
    <w:p w:rsidR="00F0469F" w:rsidRDefault="002B0C16">
      <w:pPr>
        <w:pStyle w:val="22"/>
        <w:shd w:val="clear" w:color="auto" w:fill="auto"/>
        <w:spacing w:after="208" w:line="277" w:lineRule="exact"/>
        <w:ind w:left="20" w:right="20" w:firstLine="700"/>
        <w:jc w:val="both"/>
      </w:pPr>
      <w:r>
        <w:rPr>
          <w:rStyle w:val="26"/>
        </w:rPr>
        <w:t>д) в случае, если земельный участок расположен за пределами границ муниципального образования, населенного пункта и т.д.</w:t>
      </w:r>
    </w:p>
    <w:p w:rsidR="00F0469F" w:rsidRDefault="002B0C16">
      <w:pPr>
        <w:pStyle w:val="30"/>
        <w:numPr>
          <w:ilvl w:val="0"/>
          <w:numId w:val="7"/>
        </w:numPr>
        <w:shd w:val="clear" w:color="auto" w:fill="auto"/>
        <w:tabs>
          <w:tab w:val="left" w:pos="1319"/>
        </w:tabs>
        <w:spacing w:before="0" w:after="0" w:line="317" w:lineRule="exact"/>
        <w:ind w:left="20" w:firstLine="700"/>
      </w:pPr>
      <w:r>
        <w:rPr>
          <w:rStyle w:val="31"/>
        </w:rPr>
        <w:t>Размер платы, взимаемой с заявителя при предоставлении муниципальной</w:t>
      </w:r>
    </w:p>
    <w:p w:rsidR="00F0469F" w:rsidRDefault="002B0C16">
      <w:pPr>
        <w:pStyle w:val="30"/>
        <w:shd w:val="clear" w:color="auto" w:fill="auto"/>
        <w:spacing w:before="0" w:after="0" w:line="317" w:lineRule="exact"/>
        <w:ind w:left="20"/>
        <w:jc w:val="left"/>
      </w:pPr>
      <w:r>
        <w:rPr>
          <w:rStyle w:val="31"/>
        </w:rPr>
        <w:t>услуги</w:t>
      </w:r>
    </w:p>
    <w:p w:rsidR="00F0469F" w:rsidRDefault="002B0C16">
      <w:pPr>
        <w:pStyle w:val="22"/>
        <w:numPr>
          <w:ilvl w:val="0"/>
          <w:numId w:val="8"/>
        </w:numPr>
        <w:shd w:val="clear" w:color="auto" w:fill="auto"/>
        <w:spacing w:after="0" w:line="317" w:lineRule="exact"/>
        <w:ind w:left="20" w:firstLine="700"/>
        <w:jc w:val="both"/>
      </w:pPr>
      <w:r>
        <w:rPr>
          <w:rStyle w:val="26"/>
        </w:rPr>
        <w:t xml:space="preserve"> Муниципальная услуга предоставляется бесплатно.</w:t>
      </w:r>
    </w:p>
    <w:p w:rsidR="00F0469F" w:rsidRDefault="002B0C16">
      <w:pPr>
        <w:pStyle w:val="30"/>
        <w:numPr>
          <w:ilvl w:val="0"/>
          <w:numId w:val="7"/>
        </w:numPr>
        <w:shd w:val="clear" w:color="auto" w:fill="auto"/>
        <w:spacing w:before="0" w:after="0" w:line="317" w:lineRule="exact"/>
        <w:ind w:left="20" w:right="20" w:firstLine="700"/>
      </w:pPr>
      <w:r>
        <w:rPr>
          <w:rStyle w:val="31"/>
        </w:rPr>
        <w:t xml:space="preserve"> Максимальный срок ожидания в очереди при подаче запроса о предоставле</w:t>
      </w:r>
      <w:r>
        <w:rPr>
          <w:rStyle w:val="31"/>
        </w:rPr>
        <w:softHyphen/>
        <w:t>нии муниципальной услуги и при получении результата предоставления муниципаль</w:t>
      </w:r>
      <w:r>
        <w:rPr>
          <w:rStyle w:val="31"/>
        </w:rPr>
        <w:softHyphen/>
        <w:t>ной услуги</w:t>
      </w:r>
    </w:p>
    <w:p w:rsidR="00F0469F" w:rsidRDefault="002B0C16">
      <w:pPr>
        <w:pStyle w:val="22"/>
        <w:numPr>
          <w:ilvl w:val="1"/>
          <w:numId w:val="7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F0469F" w:rsidRDefault="002B0C16">
      <w:pPr>
        <w:pStyle w:val="30"/>
        <w:numPr>
          <w:ilvl w:val="0"/>
          <w:numId w:val="7"/>
        </w:numPr>
        <w:shd w:val="clear" w:color="auto" w:fill="auto"/>
        <w:spacing w:before="0" w:after="0" w:line="317" w:lineRule="exact"/>
        <w:ind w:left="20" w:firstLine="700"/>
      </w:pPr>
      <w:r>
        <w:rPr>
          <w:rStyle w:val="31"/>
        </w:rPr>
        <w:t xml:space="preserve"> Срок регистрации заявления о предоставлении муниципальной услуги</w:t>
      </w:r>
    </w:p>
    <w:p w:rsidR="00F0469F" w:rsidRDefault="00314328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6"/>
        </w:rPr>
        <w:t>14</w:t>
      </w:r>
      <w:r w:rsidR="002B0C16">
        <w:rPr>
          <w:rStyle w:val="26"/>
        </w:rPr>
        <w:t>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/>
        <w:jc w:val="both"/>
      </w:pPr>
      <w:r>
        <w:rPr>
          <w:rStyle w:val="27"/>
        </w:rPr>
        <w:t>при этом продолжительность приема при личном обращении заявителя не должна прев</w:t>
      </w:r>
      <w:r w:rsidR="00314328">
        <w:rPr>
          <w:rStyle w:val="27"/>
        </w:rPr>
        <w:t>ыш</w:t>
      </w:r>
      <w:r>
        <w:rPr>
          <w:rStyle w:val="27"/>
        </w:rPr>
        <w:t>ать 15 минут.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14.2. Заявления, поступившие в Администрацию с использованием электронных средств связи, в том числе через Единый портал, регистрируются в течение одного рабочего дня с момента поступления.</w:t>
      </w:r>
    </w:p>
    <w:p w:rsidR="00F0469F" w:rsidRDefault="002B0C16">
      <w:pPr>
        <w:pStyle w:val="30"/>
        <w:shd w:val="clear" w:color="auto" w:fill="auto"/>
        <w:spacing w:before="0" w:after="0" w:line="317" w:lineRule="exact"/>
        <w:ind w:left="20" w:right="20" w:firstLine="700"/>
      </w:pPr>
      <w:r>
        <w:rPr>
          <w:rStyle w:val="31"/>
        </w:rPr>
        <w:t>15. Требовании к помещениям, в которых предоставляется муниципальная услу</w:t>
      </w:r>
      <w:r>
        <w:rPr>
          <w:rStyle w:val="31"/>
        </w:rPr>
        <w:softHyphen/>
        <w:t>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0469F" w:rsidRDefault="002B0C16">
      <w:pPr>
        <w:pStyle w:val="22"/>
        <w:numPr>
          <w:ilvl w:val="0"/>
          <w:numId w:val="9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 xml:space="preserve">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lastRenderedPageBreak/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Зал ожидания укомплектовывается столами, стульями (кресельные секции, кресла, скамьи).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Места для заполнения запросов о предоставлении муниципальной услуги обеспечива</w:t>
      </w:r>
      <w:r>
        <w:rPr>
          <w:rStyle w:val="27"/>
        </w:rPr>
        <w:softHyphen/>
        <w:t>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Прием документов и в</w:t>
      </w:r>
      <w:r w:rsidR="00314328">
        <w:rPr>
          <w:rStyle w:val="27"/>
        </w:rPr>
        <w:t>ыд</w:t>
      </w:r>
      <w:r>
        <w:rPr>
          <w:rStyle w:val="27"/>
        </w:rPr>
        <w:t>ача результатов предоставления муниципальной услуги осу</w:t>
      </w:r>
      <w:r>
        <w:rPr>
          <w:rStyle w:val="27"/>
        </w:rPr>
        <w:softHyphen/>
        <w:t>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</w:t>
      </w:r>
      <w:r>
        <w:rPr>
          <w:rStyle w:val="27"/>
        </w:rPr>
        <w:softHyphen/>
        <w:t>боты специалистов, участвующих в предоставлении муниципальной услуги.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Должностные лица, ответственные за предоставление муниципальной услуги, на рабо</w:t>
      </w:r>
      <w:r>
        <w:rPr>
          <w:rStyle w:val="27"/>
        </w:rPr>
        <w:softHyphen/>
        <w:t>чих местах обеспечиваются табличками с указанием фамилии, имени, отчества (отчество ука- з</w:t>
      </w:r>
      <w:r w:rsidR="00314328">
        <w:rPr>
          <w:rStyle w:val="27"/>
        </w:rPr>
        <w:t>ыв</w:t>
      </w:r>
      <w:r>
        <w:rPr>
          <w:rStyle w:val="27"/>
        </w:rPr>
        <w:t>ается при его наличии) и занимаемой должности.</w:t>
      </w:r>
    </w:p>
    <w:p w:rsidR="00F0469F" w:rsidRDefault="002B0C16">
      <w:pPr>
        <w:pStyle w:val="22"/>
        <w:numPr>
          <w:ilvl w:val="0"/>
          <w:numId w:val="9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 xml:space="preserve"> Требования к обеспечению доступности для инвалидов объектов, зала ожидания, места для заполнения за</w:t>
      </w:r>
      <w:r w:rsidR="00314328">
        <w:rPr>
          <w:rStyle w:val="27"/>
        </w:rPr>
        <w:t>п</w:t>
      </w:r>
      <w:r>
        <w:rPr>
          <w:rStyle w:val="27"/>
        </w:rPr>
        <w:t>росов б предоставлении муниципальной услуги, информационных стендов.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firstLine="700"/>
        <w:jc w:val="both"/>
      </w:pPr>
      <w:r>
        <w:rPr>
          <w:rStyle w:val="27"/>
        </w:rPr>
        <w:t>Для лиц с ограниченными возможностями здоровья обеспечиваются: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firstLine="700"/>
        <w:jc w:val="both"/>
      </w:pPr>
      <w:r>
        <w:rPr>
          <w:rStyle w:val="27"/>
        </w:rPr>
        <w:t>а) возможность беспрепятственного входа в объекты и выхода из них;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б) возможность самостоятельного передвижения по территории объекта в целях досту</w:t>
      </w:r>
      <w:r>
        <w:rPr>
          <w:rStyle w:val="27"/>
        </w:rPr>
        <w:softHyphen/>
        <w:t>па к месту предоставления муниципальной услуги, в том числе с помощью работников объек</w:t>
      </w:r>
      <w:r>
        <w:rPr>
          <w:rStyle w:val="27"/>
        </w:rPr>
        <w:softHyphen/>
        <w:t>та, предоставляющих муниципальные услуги, ассистивных и вспомогательных технологий, а также сменного кресла-коляски;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</w:t>
      </w:r>
      <w:r>
        <w:rPr>
          <w:rStyle w:val="27"/>
        </w:rPr>
        <w:softHyphen/>
        <w:t>ботников объекта;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г) содействие инвалиду при входе в объект и выходе из него, информирование инвали</w:t>
      </w:r>
      <w:r>
        <w:rPr>
          <w:rStyle w:val="27"/>
        </w:rPr>
        <w:softHyphen/>
        <w:t>да о доступных маршрутах общественного транспорта;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д) сопровождение инвалидов, имеющих стойкие расстройства функции зрения и само</w:t>
      </w:r>
      <w:r>
        <w:rPr>
          <w:rStyle w:val="27"/>
        </w:rPr>
        <w:softHyphen/>
        <w:t>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е) надлежащее размещение носителей информации, необходимой для обеспечения бес</w:t>
      </w:r>
      <w:r>
        <w:rPr>
          <w:rStyle w:val="27"/>
        </w:rPr>
        <w:softHyphen/>
      </w:r>
      <w:r>
        <w:rPr>
          <w:rStyle w:val="27"/>
        </w:rPr>
        <w:lastRenderedPageBreak/>
        <w:t>препятственного доступа инвалидов к объектам и услугам, с учетом ограничений их жизнеде</w:t>
      </w:r>
      <w:r>
        <w:rPr>
          <w:rStyle w:val="27"/>
        </w:rPr>
        <w:softHyphen/>
        <w:t>ятельности, в том числе дублирование необходимой для получения услуги звуковой и зри</w:t>
      </w:r>
      <w:r>
        <w:rPr>
          <w:rStyle w:val="27"/>
        </w:rPr>
        <w:softHyphen/>
        <w:t>тельной информации, а также надписей, знаков и иной текстовой и графической информации знаками, в</w:t>
      </w:r>
      <w:r w:rsidR="00314328">
        <w:rPr>
          <w:rStyle w:val="27"/>
        </w:rPr>
        <w:t>ып</w:t>
      </w:r>
      <w:r>
        <w:rPr>
          <w:rStyle w:val="27"/>
        </w:rPr>
        <w:t>олненными рельефно-точечным шрифтом Брайля;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firstLine="700"/>
        <w:jc w:val="both"/>
      </w:pPr>
      <w:r>
        <w:rPr>
          <w:rStyle w:val="27"/>
        </w:rPr>
        <w:t>ж) допуск сурдопереводчика и тифлосурдопереводчика;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</w:t>
      </w:r>
      <w:r w:rsidR="00314328">
        <w:rPr>
          <w:rStyle w:val="27"/>
        </w:rPr>
        <w:t>ыд</w:t>
      </w:r>
      <w:r>
        <w:rPr>
          <w:rStyle w:val="27"/>
        </w:rPr>
        <w:t>анного по форме и в по</w:t>
      </w:r>
      <w:r>
        <w:rPr>
          <w:rStyle w:val="27"/>
        </w:rPr>
        <w:softHyphen/>
        <w:t>рядке, утвержденных Приказом Министерства труда и социальной защиты Российской Феде</w:t>
      </w:r>
      <w:r>
        <w:rPr>
          <w:rStyle w:val="27"/>
        </w:rPr>
        <w:softHyphen/>
        <w:t>рации от 22 июня 2015 года № 386н;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Информационные стенды, а также столы (стойки) для оформления документов разме</w:t>
      </w:r>
      <w:r>
        <w:rPr>
          <w:rStyle w:val="27"/>
        </w:rPr>
        <w:softHyphen/>
        <w:t>щаются в местах, обеспечивающих свободный доступ к ним лиц, имеющих ограничения к пе</w:t>
      </w:r>
      <w:r>
        <w:rPr>
          <w:rStyle w:val="27"/>
        </w:rPr>
        <w:softHyphen/>
        <w:t>редвижению, в том числе инвалидов - колясочников.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Территория, прилегающая к объекту, оборудуется, по возможности, местами для пар</w:t>
      </w:r>
      <w:r>
        <w:rPr>
          <w:rStyle w:val="27"/>
        </w:rPr>
        <w:softHyphen/>
        <w:t>ковки автотранспортных средств, включая автотранспортные средства инвалидов.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27"/>
        </w:rPr>
        <w:t>Личный уход за получателем муниципальной услуги из числа инвалидов (медицинские процедуры, помощь в принятии пищи и лекарств, в в</w:t>
      </w:r>
      <w:r w:rsidR="00314328">
        <w:rPr>
          <w:rStyle w:val="27"/>
        </w:rPr>
        <w:t>ып</w:t>
      </w:r>
      <w:r>
        <w:rPr>
          <w:rStyle w:val="27"/>
        </w:rPr>
        <w:t>олнении санитарно-гигиенических процедур) обеспечивается инвалидом самостоятельно либо при помощи сопровождающих лиц.</w:t>
      </w:r>
    </w:p>
    <w:p w:rsidR="00F0469F" w:rsidRDefault="002B0C16">
      <w:pPr>
        <w:pStyle w:val="22"/>
        <w:shd w:val="clear" w:color="auto" w:fill="auto"/>
        <w:spacing w:after="302" w:line="317" w:lineRule="exact"/>
        <w:ind w:left="20" w:right="20" w:firstLine="700"/>
        <w:jc w:val="both"/>
      </w:pPr>
      <w:r>
        <w:rPr>
          <w:rStyle w:val="27"/>
        </w:rPr>
        <w:t>15.3. Положения подпункта 15.2 настоящего Регламента в части обеспечения доступ</w:t>
      </w:r>
      <w:r>
        <w:rPr>
          <w:rStyle w:val="27"/>
        </w:rPr>
        <w:softHyphen/>
        <w:t>ности для инвалидов объектов применяется с 1 июля 2016 года исключительно ко вновь вво</w:t>
      </w:r>
      <w:r>
        <w:rPr>
          <w:rStyle w:val="27"/>
        </w:rPr>
        <w:softHyphen/>
        <w:t>димым в эксплуатацию или прошедшим реконструкцию, модернизацию указанным объектам.</w:t>
      </w:r>
    </w:p>
    <w:p w:rsidR="00F0469F" w:rsidRDefault="002B0C16">
      <w:pPr>
        <w:pStyle w:val="30"/>
        <w:shd w:val="clear" w:color="auto" w:fill="auto"/>
        <w:spacing w:before="0" w:after="364" w:line="240" w:lineRule="exact"/>
        <w:ind w:left="20" w:firstLine="700"/>
      </w:pPr>
      <w:r>
        <w:rPr>
          <w:rStyle w:val="33"/>
        </w:rPr>
        <w:t>16. Показатели доступности и качества муниципальной услуги</w:t>
      </w:r>
    </w:p>
    <w:p w:rsidR="00F0469F" w:rsidRDefault="002B0C16">
      <w:pPr>
        <w:pStyle w:val="22"/>
        <w:shd w:val="clear" w:color="auto" w:fill="auto"/>
        <w:spacing w:after="0" w:line="230" w:lineRule="exact"/>
        <w:ind w:left="20"/>
        <w:jc w:val="left"/>
      </w:pPr>
      <w:r>
        <w:rPr>
          <w:rStyle w:val="27"/>
        </w:rPr>
        <w:t>16.1 Показатели качества муниципальной услуги:</w:t>
      </w:r>
    </w:p>
    <w:p w:rsidR="00F0469F" w:rsidRDefault="002B0C16">
      <w:pPr>
        <w:pStyle w:val="22"/>
        <w:numPr>
          <w:ilvl w:val="0"/>
          <w:numId w:val="10"/>
        </w:numPr>
        <w:shd w:val="clear" w:color="auto" w:fill="auto"/>
        <w:spacing w:after="0" w:line="230" w:lineRule="exact"/>
        <w:ind w:left="40"/>
        <w:jc w:val="both"/>
      </w:pPr>
      <w:r>
        <w:rPr>
          <w:rStyle w:val="24"/>
        </w:rPr>
        <w:t xml:space="preserve"> соблюдение срока предоставления муниципальной услуги;</w:t>
      </w:r>
    </w:p>
    <w:p w:rsidR="00F0469F" w:rsidRDefault="002B0C16">
      <w:pPr>
        <w:pStyle w:val="22"/>
        <w:numPr>
          <w:ilvl w:val="0"/>
          <w:numId w:val="10"/>
        </w:numPr>
        <w:shd w:val="clear" w:color="auto" w:fill="auto"/>
        <w:spacing w:after="0" w:line="284" w:lineRule="exact"/>
        <w:ind w:left="40"/>
        <w:jc w:val="both"/>
      </w:pPr>
      <w:r>
        <w:rPr>
          <w:rStyle w:val="24"/>
        </w:rPr>
        <w:t xml:space="preserve"> соблюдение требований стандарта предоставления муниципальной услуги;</w:t>
      </w:r>
    </w:p>
    <w:p w:rsidR="00F0469F" w:rsidRDefault="002B0C16">
      <w:pPr>
        <w:pStyle w:val="22"/>
        <w:numPr>
          <w:ilvl w:val="0"/>
          <w:numId w:val="10"/>
        </w:numPr>
        <w:shd w:val="clear" w:color="auto" w:fill="auto"/>
        <w:spacing w:after="0" w:line="284" w:lineRule="exact"/>
        <w:ind w:left="40" w:right="20"/>
        <w:jc w:val="both"/>
      </w:pPr>
      <w:r>
        <w:rPr>
          <w:rStyle w:val="24"/>
        </w:rPr>
        <w:t xml:space="preserve"> удовлетворенность заявителя профессионализмом должностных лиц ОМСУ, МФЦ при предоставлении услуги;</w:t>
      </w:r>
    </w:p>
    <w:p w:rsidR="00F0469F" w:rsidRDefault="002B0C16">
      <w:pPr>
        <w:pStyle w:val="22"/>
        <w:numPr>
          <w:ilvl w:val="0"/>
          <w:numId w:val="10"/>
        </w:numPr>
        <w:shd w:val="clear" w:color="auto" w:fill="auto"/>
        <w:spacing w:after="0" w:line="277" w:lineRule="exact"/>
        <w:ind w:left="40"/>
        <w:jc w:val="both"/>
      </w:pPr>
      <w:r>
        <w:rPr>
          <w:rStyle w:val="24"/>
        </w:rPr>
        <w:t xml:space="preserve"> соблюдение времени ожидания в очереди при подаче запроса и получении результата;</w:t>
      </w:r>
    </w:p>
    <w:p w:rsidR="00F0469F" w:rsidRDefault="002B0C16">
      <w:pPr>
        <w:pStyle w:val="22"/>
        <w:numPr>
          <w:ilvl w:val="0"/>
          <w:numId w:val="10"/>
        </w:numPr>
        <w:shd w:val="clear" w:color="auto" w:fill="auto"/>
        <w:spacing w:after="0" w:line="277" w:lineRule="exact"/>
        <w:ind w:left="40" w:right="20"/>
        <w:jc w:val="both"/>
      </w:pPr>
      <w:r>
        <w:rPr>
          <w:rStyle w:val="24"/>
        </w:rPr>
        <w:t xml:space="preserve"> осуществление не более одного взаимодействия заявителя с должностными лицами ОМСУ при получении муниципальной услуги;</w:t>
      </w:r>
    </w:p>
    <w:p w:rsidR="00F0469F" w:rsidRDefault="002B0C16">
      <w:pPr>
        <w:pStyle w:val="22"/>
        <w:numPr>
          <w:ilvl w:val="0"/>
          <w:numId w:val="10"/>
        </w:numPr>
        <w:shd w:val="clear" w:color="auto" w:fill="auto"/>
        <w:spacing w:after="568" w:line="277" w:lineRule="exact"/>
        <w:ind w:left="40" w:right="20"/>
        <w:jc w:val="both"/>
        <w:rPr>
          <w:rStyle w:val="24"/>
        </w:rPr>
      </w:pPr>
      <w:r>
        <w:rPr>
          <w:rStyle w:val="24"/>
        </w:rPr>
        <w:t xml:space="preserve"> отсутствие жалоб на действия или бездействия должностных лиц ОМСУ, поданных в уста</w:t>
      </w:r>
      <w:r>
        <w:rPr>
          <w:rStyle w:val="24"/>
        </w:rPr>
        <w:softHyphen/>
        <w:t>новленном порядке.</w:t>
      </w:r>
    </w:p>
    <w:p w:rsidR="00314328" w:rsidRDefault="00314328" w:rsidP="00314328">
      <w:pPr>
        <w:pStyle w:val="22"/>
        <w:shd w:val="clear" w:color="auto" w:fill="auto"/>
        <w:spacing w:after="568" w:line="277" w:lineRule="exact"/>
        <w:ind w:right="20"/>
        <w:jc w:val="both"/>
        <w:rPr>
          <w:rStyle w:val="24"/>
        </w:rPr>
      </w:pPr>
    </w:p>
    <w:p w:rsidR="00314328" w:rsidRDefault="00314328" w:rsidP="00314328">
      <w:pPr>
        <w:pStyle w:val="22"/>
        <w:shd w:val="clear" w:color="auto" w:fill="auto"/>
        <w:spacing w:after="568" w:line="277" w:lineRule="exact"/>
        <w:ind w:right="20"/>
        <w:jc w:val="both"/>
      </w:pPr>
    </w:p>
    <w:p w:rsidR="00F0469F" w:rsidRDefault="002B0C16">
      <w:pPr>
        <w:pStyle w:val="22"/>
        <w:shd w:val="clear" w:color="auto" w:fill="auto"/>
        <w:spacing w:after="0" w:line="317" w:lineRule="exact"/>
      </w:pPr>
      <w:r>
        <w:rPr>
          <w:rStyle w:val="24"/>
        </w:rPr>
        <w:lastRenderedPageBreak/>
        <w:t>III</w:t>
      </w:r>
      <w:r w:rsidR="00314328">
        <w:rPr>
          <w:rStyle w:val="24"/>
        </w:rPr>
        <w:t>.</w:t>
      </w:r>
      <w:r>
        <w:rPr>
          <w:rStyle w:val="24"/>
        </w:rPr>
        <w:t xml:space="preserve"> СОСТАВ, ПОСЛЕДОВАТЕЛЬНОСТЬ И СРОКИ ВЫПОЛНЕНИЯ АДМИНИСТРАТИВ</w:t>
      </w:r>
      <w:r>
        <w:rPr>
          <w:rStyle w:val="24"/>
        </w:rPr>
        <w:softHyphen/>
        <w:t>НЫХ ПРОЦЕДУР, ТРЕБОВАНИЯ К ПОРЯДКУ ИХ ВЫПОЛНЕНИЯ, В ТОМ ЧИСЛЕ ОСО</w:t>
      </w:r>
      <w:r>
        <w:rPr>
          <w:rStyle w:val="24"/>
        </w:rPr>
        <w:softHyphen/>
        <w:t>БЕННОСТИ ВЫПОЛНЕНИЯ АДМИНИСТРАТИВНЫХ ПРОЦЕДУР В ЭЛЕКТРОННОЙ</w:t>
      </w:r>
    </w:p>
    <w:p w:rsidR="00F0469F" w:rsidRDefault="002B0C16">
      <w:pPr>
        <w:pStyle w:val="22"/>
        <w:shd w:val="clear" w:color="auto" w:fill="auto"/>
        <w:spacing w:after="240" w:line="317" w:lineRule="exact"/>
      </w:pPr>
      <w:r>
        <w:rPr>
          <w:rStyle w:val="24"/>
        </w:rPr>
        <w:t>ФОРМЕ, А ТАКЖЕ ОСОБЕННОСТИ ВЫПОЛНЕНИЯ АДМИНИСТРАТИВНЫХ ПРОЦЕДУР В МНОГОФУНКЦИОНАЛЬНЫХ ЦЕНТРАХ</w:t>
      </w:r>
    </w:p>
    <w:p w:rsidR="00F0469F" w:rsidRDefault="002B0C16">
      <w:pPr>
        <w:pStyle w:val="30"/>
        <w:numPr>
          <w:ilvl w:val="0"/>
          <w:numId w:val="11"/>
        </w:numPr>
        <w:shd w:val="clear" w:color="auto" w:fill="auto"/>
        <w:spacing w:before="0" w:after="0" w:line="317" w:lineRule="exact"/>
        <w:ind w:left="40" w:firstLine="680"/>
      </w:pPr>
      <w:r>
        <w:rPr>
          <w:rStyle w:val="31"/>
        </w:rPr>
        <w:t xml:space="preserve"> Исчерпывающий перечень административных процедур: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прием и регистрация заявления о выдаче градостроительного плана земельного участка (далее соответственно - заявление о выдаче ГПЗУ, ГПЗУ) и прилагаемых к нему документов, консультирование по порядку и срокам предоставления муниципальной услуги;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firstLine="680"/>
        <w:jc w:val="both"/>
      </w:pPr>
      <w:r>
        <w:rPr>
          <w:rStyle w:val="24"/>
        </w:rPr>
        <w:t>рассмотрение заявления и прилагаемых к нему документов в Администрации;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межведомственное взаимодействие для сбора документов и информации, необходимых для предоставления муниципальной услуги;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в рамках межведомственного взаимодействия в течение семи дней с даты получения заявления о выдаче ГПЗУ запрос Администрации в организации, осуществляющие эксплуата</w:t>
      </w:r>
      <w:r>
        <w:rPr>
          <w:rStyle w:val="24"/>
        </w:rPr>
        <w:softHyphen/>
        <w:t>цию сетей инженерно-технического обеспечения, о предоставлении технических условий для подключения (технологического присоединения) планируемого к строительству или рекон</w:t>
      </w:r>
      <w:r>
        <w:rPr>
          <w:rStyle w:val="24"/>
        </w:rPr>
        <w:softHyphen/>
        <w:t>струкции объекта капитального строительства к сетям инженерно-технического обеспечения.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firstLine="680"/>
        <w:jc w:val="both"/>
      </w:pPr>
      <w:r>
        <w:rPr>
          <w:rStyle w:val="24"/>
        </w:rPr>
        <w:t>подготовка, регистрация и выдача заявителю ГПЗУ либо письма с отказом в выдаче</w:t>
      </w:r>
    </w:p>
    <w:p w:rsidR="00F0469F" w:rsidRDefault="002B0C16">
      <w:pPr>
        <w:pStyle w:val="22"/>
        <w:shd w:val="clear" w:color="auto" w:fill="auto"/>
        <w:spacing w:after="240" w:line="317" w:lineRule="exact"/>
        <w:ind w:left="40"/>
        <w:jc w:val="both"/>
      </w:pPr>
      <w:r>
        <w:rPr>
          <w:rStyle w:val="24"/>
        </w:rPr>
        <w:t>ГПЗУ.</w:t>
      </w:r>
    </w:p>
    <w:p w:rsidR="00F0469F" w:rsidRDefault="002B0C16">
      <w:pPr>
        <w:pStyle w:val="30"/>
        <w:numPr>
          <w:ilvl w:val="0"/>
          <w:numId w:val="11"/>
        </w:numPr>
        <w:shd w:val="clear" w:color="auto" w:fill="auto"/>
        <w:spacing w:before="0" w:after="0" w:line="317" w:lineRule="exact"/>
        <w:ind w:left="40" w:firstLine="680"/>
      </w:pPr>
      <w:r>
        <w:rPr>
          <w:rStyle w:val="31"/>
        </w:rPr>
        <w:t xml:space="preserve"> Последовательность и сроки выполнения административных процедур</w:t>
      </w:r>
    </w:p>
    <w:p w:rsidR="00F0469F" w:rsidRDefault="002B0C16">
      <w:pPr>
        <w:pStyle w:val="40"/>
        <w:shd w:val="clear" w:color="auto" w:fill="auto"/>
        <w:ind w:left="40" w:right="20"/>
      </w:pPr>
      <w:r>
        <w:rPr>
          <w:rStyle w:val="4115pt"/>
        </w:rPr>
        <w:t xml:space="preserve">18.1. </w:t>
      </w:r>
      <w:r w:rsidRPr="00314328">
        <w:rPr>
          <w:b w:val="0"/>
          <w:i w:val="0"/>
        </w:rPr>
        <w:t xml:space="preserve">Прием и регистрация заявления о выдаче ГПЗУ и прилагаемых к нему </w:t>
      </w:r>
      <w:r w:rsidR="00314328" w:rsidRPr="00314328">
        <w:rPr>
          <w:b w:val="0"/>
          <w:i w:val="0"/>
          <w:lang w:eastAsia="en-US" w:bidi="en-US"/>
        </w:rPr>
        <w:t>документов,</w:t>
      </w:r>
      <w:r w:rsidRPr="00314328">
        <w:rPr>
          <w:b w:val="0"/>
          <w:i w:val="0"/>
        </w:rPr>
        <w:t xml:space="preserve"> консультирование по порядку и срокам предоставления муниципальной услуги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Должностное лицо Администрации, на которое возложены обязанности по приему до</w:t>
      </w:r>
      <w:r>
        <w:rPr>
          <w:rStyle w:val="24"/>
        </w:rPr>
        <w:softHyphen/>
        <w:t>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а) проверяет документ, удостоверяющий личность заявителя, а для представителя за</w:t>
      </w:r>
      <w:r>
        <w:rPr>
          <w:rStyle w:val="24"/>
        </w:rPr>
        <w:softHyphen/>
        <w:t>явителя - документ, удостоверяющий право (полномочие) представителя заявителя, и доку</w:t>
      </w:r>
      <w:r>
        <w:rPr>
          <w:rStyle w:val="24"/>
        </w:rPr>
        <w:softHyphen/>
        <w:t>мент, удостоверяющий личность представителя заявителя;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б) проверяет наличие всех документов, необходимых для предоставления муниципаль</w:t>
      </w:r>
      <w:r>
        <w:rPr>
          <w:rStyle w:val="24"/>
        </w:rPr>
        <w:softHyphen/>
        <w:t>ной услуги в соответствии с настоящим Регламентом.</w:t>
      </w:r>
    </w:p>
    <w:p w:rsidR="00F0469F" w:rsidRDefault="002B0C16" w:rsidP="00314328">
      <w:pPr>
        <w:pStyle w:val="22"/>
        <w:shd w:val="clear" w:color="auto" w:fill="auto"/>
        <w:spacing w:after="0" w:line="317" w:lineRule="exact"/>
        <w:ind w:left="40" w:right="20" w:firstLine="680"/>
        <w:jc w:val="both"/>
      </w:pPr>
      <w:r>
        <w:rPr>
          <w:rStyle w:val="24"/>
        </w:rPr>
        <w:t>Должностное лицо Администрации, на которое возложены обязанности по регистра</w:t>
      </w:r>
      <w:r>
        <w:rPr>
          <w:rStyle w:val="24"/>
        </w:rPr>
        <w:softHyphen/>
        <w:t xml:space="preserve">ции документов в соответствии с его должностной инструкцией, в день поступления </w:t>
      </w:r>
      <w:r w:rsidR="00314328">
        <w:rPr>
          <w:rStyle w:val="24"/>
        </w:rPr>
        <w:t>заявления</w:t>
      </w:r>
      <w:r>
        <w:rPr>
          <w:rStyle w:val="27"/>
        </w:rPr>
        <w:t xml:space="preserve"> и прилагаемых к нему документов (срок выполнения действия не более 15 минут) реги</w:t>
      </w:r>
      <w:r>
        <w:rPr>
          <w:rStyle w:val="27"/>
        </w:rPr>
        <w:softHyphen/>
        <w:t>стрирует заявление и прилагаемые к нему документы по правилам делопроизводства.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Должностное лицо Администрации, на которое возложены обязанности по консульти</w:t>
      </w:r>
      <w:r>
        <w:rPr>
          <w:rStyle w:val="27"/>
        </w:rPr>
        <w:softHyphen/>
        <w:t>рованию по порядку и срокам предоставления муниципальной услуги в соответствии с его должностной инструкцией (срок в</w:t>
      </w:r>
      <w:r w:rsidR="00314328">
        <w:rPr>
          <w:rStyle w:val="27"/>
        </w:rPr>
        <w:t>ып</w:t>
      </w:r>
      <w:r>
        <w:rPr>
          <w:rStyle w:val="27"/>
        </w:rPr>
        <w:t>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Срок в</w:t>
      </w:r>
      <w:r w:rsidR="00314328">
        <w:rPr>
          <w:rStyle w:val="27"/>
        </w:rPr>
        <w:t>ып</w:t>
      </w:r>
      <w:r>
        <w:rPr>
          <w:rStyle w:val="27"/>
        </w:rPr>
        <w:t>олнения административной процедуры составляет не более 45 минут в день обращения заявителя.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Результатом административного действия является регистрация заявления и прилагае</w:t>
      </w:r>
      <w:r>
        <w:rPr>
          <w:rStyle w:val="27"/>
        </w:rPr>
        <w:softHyphen/>
        <w:t xml:space="preserve">мых </w:t>
      </w:r>
      <w:r>
        <w:rPr>
          <w:rStyle w:val="27"/>
        </w:rPr>
        <w:lastRenderedPageBreak/>
        <w:t>к нему документов, необходимых для выдачи градостроительного плана земельного участка.</w:t>
      </w:r>
    </w:p>
    <w:p w:rsidR="00F0469F" w:rsidRPr="00314328" w:rsidRDefault="002B0C16">
      <w:pPr>
        <w:pStyle w:val="40"/>
        <w:numPr>
          <w:ilvl w:val="0"/>
          <w:numId w:val="12"/>
        </w:numPr>
        <w:shd w:val="clear" w:color="auto" w:fill="auto"/>
        <w:ind w:left="40" w:firstLine="700"/>
        <w:rPr>
          <w:b w:val="0"/>
          <w:i w:val="0"/>
        </w:rPr>
      </w:pPr>
      <w:r>
        <w:rPr>
          <w:rStyle w:val="4115pt0"/>
        </w:rPr>
        <w:t xml:space="preserve"> </w:t>
      </w:r>
      <w:r w:rsidRPr="00314328">
        <w:rPr>
          <w:b w:val="0"/>
          <w:i w:val="0"/>
        </w:rPr>
        <w:t>Рассмотрение заявления и прилагаемых к нему до</w:t>
      </w:r>
      <w:r w:rsidR="00314328">
        <w:rPr>
          <w:b w:val="0"/>
          <w:i w:val="0"/>
        </w:rPr>
        <w:t>ку</w:t>
      </w:r>
      <w:r w:rsidRPr="00314328">
        <w:rPr>
          <w:b w:val="0"/>
          <w:i w:val="0"/>
        </w:rPr>
        <w:t>ментов в Администрации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Основанием для начала административной процедуры является поступление ответ</w:t>
      </w:r>
      <w:r>
        <w:rPr>
          <w:rStyle w:val="27"/>
        </w:rPr>
        <w:softHyphen/>
        <w:t>ственному должностному лицу Администрации заявления и прилагаемых к нему документов.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В срок не позднее одного рабочего дня, следующего за днем регистрации заявления и прилагаемых к нему документов должностное лицо муниципального образования, ответ</w:t>
      </w:r>
      <w:r>
        <w:rPr>
          <w:rStyle w:val="27"/>
        </w:rPr>
        <w:softHyphen/>
        <w:t>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Срок в</w:t>
      </w:r>
      <w:r w:rsidR="00314328">
        <w:rPr>
          <w:rStyle w:val="27"/>
        </w:rPr>
        <w:t>ып</w:t>
      </w:r>
      <w:r>
        <w:rPr>
          <w:rStyle w:val="27"/>
        </w:rPr>
        <w:t>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</w:t>
      </w:r>
      <w:r>
        <w:rPr>
          <w:rStyle w:val="27"/>
        </w:rPr>
        <w:softHyphen/>
        <w:t>плектности документов.</w:t>
      </w:r>
    </w:p>
    <w:p w:rsidR="00F0469F" w:rsidRPr="00314328" w:rsidRDefault="002B0C16">
      <w:pPr>
        <w:pStyle w:val="40"/>
        <w:numPr>
          <w:ilvl w:val="0"/>
          <w:numId w:val="12"/>
        </w:numPr>
        <w:shd w:val="clear" w:color="auto" w:fill="auto"/>
        <w:ind w:left="40" w:right="40" w:firstLine="700"/>
        <w:rPr>
          <w:b w:val="0"/>
          <w:i w:val="0"/>
        </w:rPr>
      </w:pPr>
      <w:r>
        <w:rPr>
          <w:rStyle w:val="4115pt0"/>
        </w:rPr>
        <w:t xml:space="preserve"> </w:t>
      </w:r>
      <w:r w:rsidRPr="00314328">
        <w:rPr>
          <w:b w:val="0"/>
          <w:i w:val="0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Основанием для начала административной процедуры является наличие у ответствен</w:t>
      </w:r>
      <w:r>
        <w:rPr>
          <w:rStyle w:val="27"/>
        </w:rPr>
        <w:softHyphen/>
        <w:t>ного должностного лица Администрации заявления и прилагаемых к нему документов, прове</w:t>
      </w:r>
      <w:r>
        <w:rPr>
          <w:rStyle w:val="27"/>
        </w:rPr>
        <w:softHyphen/>
        <w:t>ренных на соответствие требованиям настоящего Регламента к комплектности документов.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Если заявитель не представил необходимые для предоставления муниципальной услу</w:t>
      </w:r>
      <w:r>
        <w:rPr>
          <w:rStyle w:val="27"/>
        </w:rPr>
        <w:softHyphen/>
        <w:t>ги документы самостоятельно, для получения таких документов (их копий или сведений, со</w:t>
      </w:r>
      <w:r>
        <w:rPr>
          <w:rStyle w:val="27"/>
        </w:rPr>
        <w:softHyphen/>
        <w:t>держащихся в них) должностное лицо, ответственное за рассмотрение заявления и прилагае</w:t>
      </w:r>
      <w:r>
        <w:rPr>
          <w:rStyle w:val="27"/>
        </w:rPr>
        <w:softHyphen/>
        <w:t>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</w:t>
      </w:r>
      <w:r>
        <w:rPr>
          <w:rStyle w:val="27"/>
        </w:rPr>
        <w:softHyphen/>
        <w:t>менты.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Государственные органы, органы местного самоуправления и подведомственные госу</w:t>
      </w:r>
      <w:r>
        <w:rPr>
          <w:rStyle w:val="27"/>
        </w:rPr>
        <w:softHyphen/>
        <w:t>дарственным органам или органам местного самоуправления организации, в том числе, орга</w:t>
      </w:r>
      <w:r>
        <w:rPr>
          <w:rStyle w:val="27"/>
        </w:rPr>
        <w:softHyphen/>
        <w:t>низации, осуществляющие эксплуатацию сетей инженерно-технического обеспечения, в рас</w:t>
      </w:r>
      <w:r>
        <w:rPr>
          <w:rStyle w:val="27"/>
        </w:rPr>
        <w:softHyphen/>
        <w:t>поряжении которых находятся документы, необходимые для выдачи градостроительного пла</w:t>
      </w:r>
      <w:r>
        <w:rPr>
          <w:rStyle w:val="27"/>
        </w:rPr>
        <w:softHyphen/>
        <w:t>на земельного участка, в срок не позднее пяти рабочих дней со дня получения соответствую</w:t>
      </w:r>
      <w:r>
        <w:rPr>
          <w:rStyle w:val="27"/>
        </w:rPr>
        <w:softHyphen/>
        <w:t>щего межведомственного запроса предоставляют в Администрацию документы (их копии или сведения, содержащиеся в них), необходимые для в</w:t>
      </w:r>
      <w:r w:rsidR="00314328">
        <w:rPr>
          <w:rStyle w:val="27"/>
        </w:rPr>
        <w:t>ып</w:t>
      </w:r>
      <w:r>
        <w:rPr>
          <w:rStyle w:val="27"/>
        </w:rPr>
        <w:t>олнения муниципальной услуги.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7"/>
        </w:rPr>
        <w:t>Срок в</w:t>
      </w:r>
      <w:r w:rsidR="00314328">
        <w:rPr>
          <w:rStyle w:val="27"/>
        </w:rPr>
        <w:t>ып</w:t>
      </w:r>
      <w:r>
        <w:rPr>
          <w:rStyle w:val="27"/>
        </w:rPr>
        <w:t>олнения административной процедуры составляет не более семи рабочих дней со дня получения Администрацией заявления о предоставлении муниципальной услуги.</w:t>
      </w:r>
    </w:p>
    <w:p w:rsidR="00F0469F" w:rsidRDefault="002B0C16">
      <w:pPr>
        <w:pStyle w:val="22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27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</w:t>
      </w:r>
      <w:r>
        <w:rPr>
          <w:rStyle w:val="27"/>
        </w:rPr>
        <w:softHyphen/>
        <w:t>ных органов по системе межведомственного электронного взаимодействия в электронной форме.</w:t>
      </w:r>
    </w:p>
    <w:p w:rsidR="00F0469F" w:rsidRDefault="002B0C16">
      <w:pPr>
        <w:pStyle w:val="40"/>
        <w:shd w:val="clear" w:color="auto" w:fill="auto"/>
        <w:ind w:left="20" w:right="40" w:firstLine="700"/>
      </w:pPr>
      <w:r>
        <w:rPr>
          <w:rStyle w:val="4115pt0"/>
        </w:rPr>
        <w:t xml:space="preserve">18.4. </w:t>
      </w:r>
      <w:r w:rsidRPr="00314328">
        <w:rPr>
          <w:rStyle w:val="41"/>
          <w:bCs/>
          <w:iCs/>
        </w:rPr>
        <w:t>Подготовка, регистрация и выдача заявителю ГПЗУ либо письма с отказом в выдаче ГПЗУ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Основанием для начала административной процедуры является наличие полного паке</w:t>
      </w:r>
      <w:r>
        <w:rPr>
          <w:rStyle w:val="27"/>
        </w:rPr>
        <w:softHyphen/>
        <w:t>та документов, необходимого для подготовки ГПЗУ.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firstLine="700"/>
        <w:jc w:val="both"/>
      </w:pPr>
      <w:r>
        <w:rPr>
          <w:rStyle w:val="27"/>
        </w:rPr>
        <w:t>Должностное лицо, ответственное за рассмотрение заявления о выдаче ГПЗУ: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а) проводит проверку заявления и прилагаемых к нему документов на предмет отсут</w:t>
      </w:r>
      <w:r>
        <w:rPr>
          <w:rStyle w:val="27"/>
        </w:rPr>
        <w:softHyphen/>
        <w:t>ствия оснований для отказа, предусмотренных пунктом И.2 настоящего Регламента;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б) проводит градостроительный анализ документов и документации, необходимых для подготовки ГПЗУ;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lastRenderedPageBreak/>
        <w:t>в) осуществляет подготовку и направление на подпись уполномоченному лицу проек</w:t>
      </w:r>
      <w:r>
        <w:rPr>
          <w:rStyle w:val="27"/>
        </w:rPr>
        <w:softHyphen/>
        <w:t>та ГПЗУ либо письма об отказе в выдаче ГПЗУ.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Должностное лицо Администрации подписывает три экземпляра ГПЗУ либо письма об отказе в в</w:t>
      </w:r>
      <w:r w:rsidR="00314328">
        <w:rPr>
          <w:rStyle w:val="27"/>
        </w:rPr>
        <w:t>ыд</w:t>
      </w:r>
      <w:r>
        <w:rPr>
          <w:rStyle w:val="27"/>
        </w:rPr>
        <w:t>аче ГПЗУ.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Подписанные экземпляры ГПЗУ либо письма об отказе в выдаче ГПЗУ регистрируются должностным лицом Администрации.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Один экземпляр ГПЗУ либо письма об отказе в выдаче ГПЗУ остается в Администра</w:t>
      </w:r>
      <w:r>
        <w:rPr>
          <w:rStyle w:val="27"/>
        </w:rPr>
        <w:softHyphen/>
        <w:t>ции, два экземпляра выдаются (направляется по почте) заявителю.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Должностное лицо Администрации уведомляет заявителя любым доступным способом связи (с помощью факсимильной связи или по телефону) о подготовке ГПЗУ либо об отказе в выдаче ГПЗУ.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firstLine="700"/>
        <w:jc w:val="both"/>
      </w:pPr>
      <w:r>
        <w:rPr>
          <w:rStyle w:val="27"/>
        </w:rPr>
        <w:t>ГПЗУ либо письмо об отказе в выдаче ГПЗУ в</w:t>
      </w:r>
      <w:r w:rsidR="00314328">
        <w:rPr>
          <w:rStyle w:val="27"/>
        </w:rPr>
        <w:t>ыд</w:t>
      </w:r>
      <w:r>
        <w:rPr>
          <w:rStyle w:val="27"/>
        </w:rPr>
        <w:t>ается: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а) руководителю юридического лица, являющегося заявителем, предъявившему доку</w:t>
      </w:r>
      <w:r>
        <w:rPr>
          <w:rStyle w:val="27"/>
        </w:rPr>
        <w:softHyphen/>
        <w:t>мент, удостоверяющий в соответствии с законодательством Российской Федерации его лич</w:t>
      </w:r>
      <w:r>
        <w:rPr>
          <w:rStyle w:val="27"/>
        </w:rPr>
        <w:softHyphen/>
        <w:t>ность;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б) физическому лицу, являющемуся заявителем, предъявившему документ, удостове</w:t>
      </w:r>
      <w:r>
        <w:rPr>
          <w:rStyle w:val="27"/>
        </w:rPr>
        <w:softHyphen/>
        <w:t>ряющий в соответствии с законодательством Российской Федерации его личность;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в) уполномоченному представителю заявителя, при предъявлении им документа, под</w:t>
      </w:r>
      <w:r>
        <w:rPr>
          <w:rStyle w:val="27"/>
        </w:rPr>
        <w:softHyphen/>
        <w:t>тверждающего его полномочия, и документа, удостоверяющего в соответствии с законода</w:t>
      </w:r>
      <w:r>
        <w:rPr>
          <w:rStyle w:val="27"/>
        </w:rPr>
        <w:softHyphen/>
        <w:t>тельством Российской Федерации его личность;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г) посредством направления заказным почтовым отправлением с уведомлением о вру</w:t>
      </w:r>
      <w:r>
        <w:rPr>
          <w:rStyle w:val="27"/>
        </w:rPr>
        <w:softHyphen/>
        <w:t>чении в адрес заявителя по согласованию с ними. В случае возврата почтовых отправлений градостроительного плана или письмо об отказе остается в Администрации и повторно не направляется.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firstLine="700"/>
        <w:jc w:val="both"/>
      </w:pPr>
      <w:r>
        <w:rPr>
          <w:rStyle w:val="27"/>
        </w:rPr>
        <w:t>Факт получения ГПЗУ фиксируется в документе учета выданных ГПЗУ.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В случае получения результата предоставления муниципальной услуги по выбору за</w:t>
      </w:r>
      <w:r>
        <w:rPr>
          <w:rStyle w:val="27"/>
        </w:rPr>
        <w:softHyphen/>
        <w:t>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7"/>
        </w:rPr>
        <w:t>Срок в</w:t>
      </w:r>
      <w:r w:rsidR="00314328">
        <w:rPr>
          <w:rStyle w:val="27"/>
        </w:rPr>
        <w:t>ып</w:t>
      </w:r>
      <w:r>
        <w:rPr>
          <w:rStyle w:val="27"/>
        </w:rPr>
        <w:t>олнения административной процедуры составляет не более трех рабочих дней со дня получения доку</w:t>
      </w:r>
      <w:r w:rsidR="00314328">
        <w:rPr>
          <w:rStyle w:val="27"/>
        </w:rPr>
        <w:t>ме</w:t>
      </w:r>
      <w:r>
        <w:rPr>
          <w:rStyle w:val="27"/>
        </w:rPr>
        <w:t>нтов, необходимых для предоставления муниципальной услуги, за</w:t>
      </w:r>
      <w:r>
        <w:rPr>
          <w:rStyle w:val="27"/>
        </w:rPr>
        <w:softHyphen/>
        <w:t>прошенных в рамках межведомственного взаимодействия.</w:t>
      </w:r>
    </w:p>
    <w:p w:rsidR="00F0469F" w:rsidRDefault="002B0C16">
      <w:pPr>
        <w:pStyle w:val="30"/>
        <w:numPr>
          <w:ilvl w:val="0"/>
          <w:numId w:val="13"/>
        </w:numPr>
        <w:shd w:val="clear" w:color="auto" w:fill="auto"/>
        <w:spacing w:before="0" w:after="0" w:line="317" w:lineRule="exact"/>
        <w:ind w:left="40" w:right="20" w:firstLine="700"/>
      </w:pPr>
      <w:r>
        <w:rPr>
          <w:rStyle w:val="34"/>
        </w:rPr>
        <w:t xml:space="preserve"> Порядок исправления до</w:t>
      </w:r>
      <w:r w:rsidR="00314328">
        <w:rPr>
          <w:rStyle w:val="34"/>
        </w:rPr>
        <w:t>пущенных опечаток и ошибок в вы</w:t>
      </w:r>
      <w:r>
        <w:rPr>
          <w:rStyle w:val="34"/>
        </w:rPr>
        <w:t>данных в резуль</w:t>
      </w:r>
      <w:r>
        <w:rPr>
          <w:rStyle w:val="34"/>
        </w:rPr>
        <w:softHyphen/>
        <w:t>тате предоставления муниципальной услуги документах</w:t>
      </w:r>
    </w:p>
    <w:p w:rsidR="00F0469F" w:rsidRDefault="002B0C16">
      <w:pPr>
        <w:pStyle w:val="22"/>
        <w:numPr>
          <w:ilvl w:val="1"/>
          <w:numId w:val="1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</w:t>
      </w:r>
      <w:r>
        <w:rPr>
          <w:rStyle w:val="213pt"/>
        </w:rPr>
        <w:t xml:space="preserve">В </w:t>
      </w:r>
      <w:r>
        <w:rPr>
          <w:rStyle w:val="24"/>
        </w:rPr>
        <w:t>случае в</w:t>
      </w:r>
      <w:r w:rsidR="00314328">
        <w:rPr>
          <w:rStyle w:val="24"/>
        </w:rPr>
        <w:t>ыя</w:t>
      </w:r>
      <w:r>
        <w:rPr>
          <w:rStyle w:val="24"/>
        </w:rPr>
        <w:t>вления заявителем опечаток, ошибок в полученном заявителем до</w:t>
      </w:r>
      <w:r>
        <w:rPr>
          <w:rStyle w:val="24"/>
        </w:rPr>
        <w:softHyphen/>
        <w:t>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F0469F" w:rsidRDefault="002B0C16">
      <w:pPr>
        <w:pStyle w:val="22"/>
        <w:numPr>
          <w:ilvl w:val="1"/>
          <w:numId w:val="1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Заявление об исправлении опечаток и (или) ошибок с указанием способа инфор</w:t>
      </w:r>
      <w:r>
        <w:rPr>
          <w:rStyle w:val="24"/>
        </w:rPr>
        <w:softHyphen/>
        <w:t>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0469F" w:rsidRDefault="002B0C16">
      <w:pPr>
        <w:pStyle w:val="22"/>
        <w:numPr>
          <w:ilvl w:val="0"/>
          <w:numId w:val="14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лично в Администрацию (заявителем представляются оригиналы документов с опе</w:t>
      </w:r>
      <w:r>
        <w:rPr>
          <w:rStyle w:val="24"/>
        </w:rPr>
        <w:softHyphen/>
        <w:t>чатками и (или) ошибками, специалистом уполномоченного органа делаются копии этих до</w:t>
      </w:r>
      <w:r>
        <w:rPr>
          <w:rStyle w:val="24"/>
        </w:rPr>
        <w:softHyphen/>
        <w:t>кументов);</w:t>
      </w:r>
    </w:p>
    <w:p w:rsidR="00F0469F" w:rsidRDefault="002B0C16">
      <w:pPr>
        <w:pStyle w:val="22"/>
        <w:numPr>
          <w:ilvl w:val="0"/>
          <w:numId w:val="14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через организацию почтовой связи в Администрацию (заявителем направляются ко</w:t>
      </w:r>
      <w:r>
        <w:rPr>
          <w:rStyle w:val="24"/>
        </w:rPr>
        <w:softHyphen/>
        <w:t>пии документов с опечатками и (или) ошибками),</w:t>
      </w:r>
    </w:p>
    <w:p w:rsidR="00F0469F" w:rsidRDefault="002B0C16">
      <w:pPr>
        <w:pStyle w:val="22"/>
        <w:numPr>
          <w:ilvl w:val="1"/>
          <w:numId w:val="1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Основанием для начала процедуры по исправлению опечаток и (или) ошибок, до</w:t>
      </w:r>
      <w:r>
        <w:rPr>
          <w:rStyle w:val="24"/>
        </w:rPr>
        <w:softHyphen/>
      </w:r>
      <w:r>
        <w:rPr>
          <w:rStyle w:val="24"/>
        </w:rPr>
        <w:lastRenderedPageBreak/>
        <w:t>пущенных в в</w:t>
      </w:r>
      <w:r w:rsidR="00314328">
        <w:rPr>
          <w:rStyle w:val="24"/>
        </w:rPr>
        <w:t>ыд</w:t>
      </w:r>
      <w:r>
        <w:rPr>
          <w:rStyle w:val="24"/>
        </w:rPr>
        <w:t>анных в результате предоставления муниципальной услуги документах, явля</w:t>
      </w:r>
      <w:r>
        <w:rPr>
          <w:rStyle w:val="24"/>
        </w:rPr>
        <w:softHyphen/>
        <w:t>ется поступление в Администрацию заявления об исправлении опечаток и (или) ошибок в до</w:t>
      </w:r>
      <w:r>
        <w:rPr>
          <w:rStyle w:val="24"/>
        </w:rPr>
        <w:softHyphen/>
        <w:t>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0469F" w:rsidRDefault="002B0C16">
      <w:pPr>
        <w:pStyle w:val="22"/>
        <w:numPr>
          <w:ilvl w:val="1"/>
          <w:numId w:val="1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</w:t>
      </w:r>
      <w:r>
        <w:rPr>
          <w:rStyle w:val="24"/>
        </w:rPr>
        <w:softHyphen/>
        <w:t>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</w:t>
      </w:r>
      <w:r>
        <w:rPr>
          <w:rStyle w:val="24"/>
        </w:rPr>
        <w:softHyphen/>
        <w:t>ния,</w:t>
      </w:r>
    </w:p>
    <w:p w:rsidR="00F0469F" w:rsidRDefault="002B0C16">
      <w:pPr>
        <w:pStyle w:val="22"/>
        <w:numPr>
          <w:ilvl w:val="1"/>
          <w:numId w:val="1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</w:t>
      </w:r>
      <w:r w:rsidR="00314328">
        <w:rPr>
          <w:rStyle w:val="24"/>
        </w:rPr>
        <w:t>ыд</w:t>
      </w:r>
      <w:r>
        <w:rPr>
          <w:rStyle w:val="24"/>
        </w:rPr>
        <w:t>анных в результате предоставления муници</w:t>
      </w:r>
      <w:r>
        <w:rPr>
          <w:rStyle w:val="24"/>
        </w:rPr>
        <w:softHyphen/>
        <w:t>пальной услуги (далее - мотивированный отказ), выдача и направление заявителю исправлен</w:t>
      </w:r>
      <w:r>
        <w:rPr>
          <w:rStyle w:val="24"/>
        </w:rPr>
        <w:softHyphen/>
        <w:t>ного документа, являющегося результатом предоставления муниципальной услуги, либо мо</w:t>
      </w:r>
      <w:r>
        <w:rPr>
          <w:rStyle w:val="24"/>
        </w:rPr>
        <w:softHyphen/>
        <w:t>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</w:t>
      </w:r>
      <w:r>
        <w:rPr>
          <w:rStyle w:val="24"/>
        </w:rPr>
        <w:softHyphen/>
        <w:t>му за рассмотрение заявления об исправлении опечаток и (или) ошибок.</w:t>
      </w:r>
    </w:p>
    <w:p w:rsidR="00F0469F" w:rsidRDefault="002B0C16">
      <w:pPr>
        <w:pStyle w:val="22"/>
        <w:numPr>
          <w:ilvl w:val="1"/>
          <w:numId w:val="13"/>
        </w:numPr>
        <w:shd w:val="clear" w:color="auto" w:fill="auto"/>
        <w:spacing w:after="0" w:line="317" w:lineRule="exact"/>
        <w:ind w:left="40" w:firstLine="700"/>
        <w:jc w:val="both"/>
      </w:pPr>
      <w:r>
        <w:rPr>
          <w:rStyle w:val="24"/>
        </w:rPr>
        <w:t xml:space="preserve"> Результатом процедуры является:</w:t>
      </w:r>
    </w:p>
    <w:p w:rsidR="00F0469F" w:rsidRDefault="002B0C16">
      <w:pPr>
        <w:pStyle w:val="22"/>
        <w:numPr>
          <w:ilvl w:val="0"/>
          <w:numId w:val="14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исправленные документы, являющиеся результатом предоставления муниципальной услуги;</w:t>
      </w:r>
    </w:p>
    <w:p w:rsidR="00F0469F" w:rsidRDefault="002B0C16">
      <w:pPr>
        <w:pStyle w:val="22"/>
        <w:numPr>
          <w:ilvl w:val="0"/>
          <w:numId w:val="14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мотивированный отказ в исправлении опечаток и (или) ошибок, допущенных в доку</w:t>
      </w:r>
      <w:r>
        <w:rPr>
          <w:rStyle w:val="24"/>
        </w:rPr>
        <w:softHyphen/>
        <w:t>ментах, выданных в результате предоставления муниципальной услуги.</w:t>
      </w:r>
    </w:p>
    <w:p w:rsidR="00F0469F" w:rsidRDefault="002B0C16">
      <w:pPr>
        <w:pStyle w:val="22"/>
        <w:numPr>
          <w:ilvl w:val="1"/>
          <w:numId w:val="13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4"/>
        </w:rPr>
        <w:t xml:space="preserve"> Максимальный срок исполнения административной процедуры составляет не бо</w:t>
      </w:r>
      <w:r>
        <w:rPr>
          <w:rStyle w:val="24"/>
        </w:rPr>
        <w:softHyphen/>
        <w:t>лее шести рабочих дней со дня регистрации заявления об исправлении опечаток и (или) оши</w:t>
      </w:r>
      <w:r>
        <w:rPr>
          <w:rStyle w:val="24"/>
        </w:rPr>
        <w:softHyphen/>
        <w:t>бок в Администрации.</w:t>
      </w:r>
    </w:p>
    <w:p w:rsidR="00F0469F" w:rsidRDefault="002B0C16">
      <w:pPr>
        <w:pStyle w:val="22"/>
        <w:shd w:val="clear" w:color="auto" w:fill="auto"/>
        <w:spacing w:after="237" w:line="317" w:lineRule="exact"/>
        <w:ind w:left="40" w:right="20" w:firstLine="700"/>
        <w:jc w:val="both"/>
      </w:pPr>
      <w:r>
        <w:rPr>
          <w:rStyle w:val="24"/>
        </w:rPr>
        <w:t>Срок прохождения административной процедуры не входит в общий срок предостав</w:t>
      </w:r>
      <w:r>
        <w:rPr>
          <w:rStyle w:val="24"/>
        </w:rPr>
        <w:softHyphen/>
        <w:t>ления муниципальной услуги.</w:t>
      </w:r>
    </w:p>
    <w:p w:rsidR="00F0469F" w:rsidRDefault="002B0C16">
      <w:pPr>
        <w:pStyle w:val="30"/>
        <w:numPr>
          <w:ilvl w:val="0"/>
          <w:numId w:val="13"/>
        </w:numPr>
        <w:shd w:val="clear" w:color="auto" w:fill="auto"/>
        <w:spacing w:before="0" w:after="0" w:line="320" w:lineRule="exact"/>
        <w:ind w:left="40" w:firstLine="700"/>
      </w:pPr>
      <w:r>
        <w:rPr>
          <w:rStyle w:val="34"/>
        </w:rPr>
        <w:t xml:space="preserve"> Особенности предоставления муниципальной услуги в электронной форме</w:t>
      </w:r>
    </w:p>
    <w:p w:rsidR="00F0469F" w:rsidRDefault="002B0C16">
      <w:pPr>
        <w:pStyle w:val="22"/>
        <w:shd w:val="clear" w:color="auto" w:fill="auto"/>
        <w:spacing w:after="0" w:line="320" w:lineRule="exact"/>
        <w:ind w:left="40" w:right="20" w:firstLine="700"/>
        <w:jc w:val="both"/>
      </w:pPr>
      <w:r>
        <w:rPr>
          <w:rStyle w:val="24"/>
        </w:rPr>
        <w:t>20.1. Перечень административных процедур (действий) при предоставлении государ</w:t>
      </w:r>
      <w:r>
        <w:rPr>
          <w:rStyle w:val="24"/>
        </w:rPr>
        <w:softHyphen/>
        <w:t>ственных услуг в электронной форме:</w:t>
      </w:r>
    </w:p>
    <w:p w:rsidR="00F0469F" w:rsidRDefault="002B0C16">
      <w:pPr>
        <w:pStyle w:val="22"/>
        <w:shd w:val="clear" w:color="auto" w:fill="auto"/>
        <w:spacing w:after="0"/>
        <w:ind w:left="40" w:right="40" w:firstLine="700"/>
        <w:jc w:val="both"/>
      </w:pPr>
      <w:r>
        <w:rPr>
          <w:rStyle w:val="24"/>
        </w:rPr>
        <w:t>направление в Администрацию заявления и документов, необходимых для предостав</w:t>
      </w:r>
      <w:r>
        <w:rPr>
          <w:rStyle w:val="24"/>
        </w:rPr>
        <w:softHyphen/>
        <w:t>ления муниципальной услуги в соответствии с пунктом 9 настоящего Регламента, в электрон</w:t>
      </w:r>
      <w:r>
        <w:rPr>
          <w:rStyle w:val="24"/>
        </w:rPr>
        <w:softHyphen/>
        <w:t>ной форме;</w:t>
      </w:r>
    </w:p>
    <w:p w:rsidR="00F0469F" w:rsidRDefault="002B0C16">
      <w:pPr>
        <w:pStyle w:val="22"/>
        <w:shd w:val="clear" w:color="auto" w:fill="auto"/>
        <w:spacing w:after="0"/>
        <w:ind w:left="40" w:right="40" w:firstLine="700"/>
        <w:jc w:val="both"/>
      </w:pPr>
      <w:r>
        <w:rPr>
          <w:rStyle w:val="24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</w:t>
      </w:r>
      <w:r>
        <w:rPr>
          <w:rStyle w:val="24"/>
        </w:rPr>
        <w:softHyphen/>
        <w:t>стративные действия, предусматривающие обращение заявителя непосредственно в Админи</w:t>
      </w:r>
      <w:r>
        <w:rPr>
          <w:rStyle w:val="24"/>
        </w:rPr>
        <w:softHyphen/>
        <w:t>страцию и, соответственно, получение результата предоставления муниципальной услуги непосредственно в Администрации;</w:t>
      </w:r>
    </w:p>
    <w:p w:rsidR="00F0469F" w:rsidRDefault="002B0C16">
      <w:pPr>
        <w:pStyle w:val="22"/>
        <w:shd w:val="clear" w:color="auto" w:fill="auto"/>
        <w:spacing w:after="0"/>
        <w:ind w:left="40" w:firstLine="700"/>
        <w:jc w:val="both"/>
      </w:pPr>
      <w:r>
        <w:rPr>
          <w:rStyle w:val="24"/>
        </w:rPr>
        <w:t>получение результата предоставления муниципальной услуги в электронной форме.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580"/>
        <w:jc w:val="both"/>
      </w:pPr>
      <w:r>
        <w:rPr>
          <w:rStyle w:val="24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580"/>
        <w:jc w:val="both"/>
      </w:pPr>
      <w:r>
        <w:rPr>
          <w:rStyle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F0469F" w:rsidRDefault="002B0C16">
      <w:pPr>
        <w:pStyle w:val="22"/>
        <w:numPr>
          <w:ilvl w:val="0"/>
          <w:numId w:val="15"/>
        </w:numPr>
        <w:shd w:val="clear" w:color="auto" w:fill="auto"/>
        <w:spacing w:after="0" w:line="274" w:lineRule="exact"/>
        <w:ind w:left="40"/>
        <w:jc w:val="both"/>
      </w:pPr>
      <w:r>
        <w:rPr>
          <w:rStyle w:val="24"/>
        </w:rPr>
        <w:t xml:space="preserve"> документа на бумажном носителе по почтовому адресу, указанному в заявлении;</w:t>
      </w:r>
    </w:p>
    <w:p w:rsidR="00F0469F" w:rsidRDefault="002B0C16">
      <w:pPr>
        <w:pStyle w:val="22"/>
        <w:numPr>
          <w:ilvl w:val="0"/>
          <w:numId w:val="15"/>
        </w:numPr>
        <w:shd w:val="clear" w:color="auto" w:fill="auto"/>
        <w:spacing w:after="0" w:line="274" w:lineRule="exact"/>
        <w:ind w:left="40"/>
        <w:jc w:val="both"/>
      </w:pPr>
      <w:r>
        <w:rPr>
          <w:rStyle w:val="24"/>
        </w:rPr>
        <w:t xml:space="preserve"> документа на бумажном носителе лично в администрации Красногорского района.</w:t>
      </w:r>
    </w:p>
    <w:p w:rsidR="00F0469F" w:rsidRDefault="002B0C16">
      <w:pPr>
        <w:pStyle w:val="22"/>
        <w:shd w:val="clear" w:color="auto" w:fill="auto"/>
        <w:spacing w:after="263" w:line="274" w:lineRule="exact"/>
        <w:ind w:left="40" w:right="40" w:firstLine="580"/>
        <w:jc w:val="both"/>
      </w:pPr>
      <w:r>
        <w:rPr>
          <w:rStyle w:val="24"/>
        </w:rPr>
        <w:t>При предоставлении муниципальной услуги в электронной форме результат муници</w:t>
      </w:r>
      <w:r>
        <w:rPr>
          <w:rStyle w:val="24"/>
        </w:rPr>
        <w:softHyphen/>
        <w:t>пальной услуги в соответствии с законодательством Российской Федерации может быть по</w:t>
      </w:r>
      <w:r>
        <w:rPr>
          <w:rStyle w:val="24"/>
        </w:rPr>
        <w:softHyphen/>
        <w:t>лучен заявителем (уполномоченным представителем) в форме электронного документа, под</w:t>
      </w:r>
      <w:r>
        <w:rPr>
          <w:rStyle w:val="24"/>
        </w:rPr>
        <w:softHyphen/>
        <w:t xml:space="preserve">писанного </w:t>
      </w:r>
      <w:r>
        <w:rPr>
          <w:rStyle w:val="24"/>
        </w:rPr>
        <w:lastRenderedPageBreak/>
        <w:t>уполномоченным должностным лицом с использованием усиленной квалифициро</w:t>
      </w:r>
      <w:r>
        <w:rPr>
          <w:rStyle w:val="24"/>
        </w:rPr>
        <w:softHyphen/>
        <w:t>ванной электронной подписи.</w:t>
      </w:r>
    </w:p>
    <w:p w:rsidR="00F0469F" w:rsidRDefault="002B0C16">
      <w:pPr>
        <w:pStyle w:val="30"/>
        <w:shd w:val="clear" w:color="auto" w:fill="auto"/>
        <w:spacing w:before="0" w:after="0" w:line="320" w:lineRule="exact"/>
        <w:ind w:left="40" w:right="40" w:firstLine="700"/>
      </w:pPr>
      <w:r>
        <w:rPr>
          <w:rStyle w:val="35"/>
        </w:rPr>
        <w:t>21. Особенности предоставления муниципальной услуги в МФЦ, в том числе предоставление двух и более государственных и (или) муниципальных услуг.</w:t>
      </w:r>
    </w:p>
    <w:p w:rsidR="00F0469F" w:rsidRDefault="00314328">
      <w:pPr>
        <w:pStyle w:val="22"/>
        <w:shd w:val="clear" w:color="auto" w:fill="auto"/>
        <w:spacing w:after="0" w:line="274" w:lineRule="exact"/>
        <w:ind w:left="40" w:right="40"/>
        <w:jc w:val="both"/>
      </w:pPr>
      <w:r>
        <w:rPr>
          <w:rStyle w:val="24"/>
        </w:rPr>
        <w:t xml:space="preserve">          </w:t>
      </w:r>
      <w:r w:rsidR="002B0C16">
        <w:rPr>
          <w:rStyle w:val="24"/>
        </w:rPr>
        <w:t>21.1 Предоставление муниципальной услуги в МФЦ осуществляется в соответствии с Феде</w:t>
      </w:r>
      <w:r w:rsidR="002B0C16">
        <w:rPr>
          <w:rStyle w:val="24"/>
        </w:rPr>
        <w:softHyphen/>
        <w:t>ральным законом от 27.07.2010г. № 210-ФЗ «Об организации предоставления государствен</w:t>
      </w:r>
      <w:r w:rsidR="002B0C16">
        <w:rPr>
          <w:rStyle w:val="24"/>
        </w:rPr>
        <w:softHyphen/>
        <w:t>ных и муниципальных услуг», иными нормативными правовыми актами Российской Федера</w:t>
      </w:r>
      <w:r w:rsidR="002B0C16">
        <w:rPr>
          <w:rStyle w:val="24"/>
        </w:rPr>
        <w:softHyphen/>
        <w:t>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</w:t>
      </w:r>
      <w:r w:rsidR="002B0C16">
        <w:rPr>
          <w:rStyle w:val="24"/>
        </w:rPr>
        <w:softHyphen/>
        <w:t>ниципальной услуги осуществляется после однократного обращения заявителя с соответ</w:t>
      </w:r>
      <w:r w:rsidR="002B0C16">
        <w:rPr>
          <w:rStyle w:val="24"/>
        </w:rPr>
        <w:softHyphen/>
        <w:t>ствующим запросом о предоставлении муниципальной услуги или запросом, указанным в статье 15.1 «Предоставление двух и более государственных и (или) муниципальных услуг в многофункциональных центрах при однократном обращении заявителя» Федерального закона № 210-ФЗ «Об организации предоставления государственных и муниципальных услуг», а вза</w:t>
      </w:r>
      <w:r w:rsidR="002B0C16">
        <w:rPr>
          <w:rStyle w:val="24"/>
        </w:rPr>
        <w:softHyphen/>
        <w:t>имодействие с органами, предоставляющими муниципальные услуги, осуществляется мно</w:t>
      </w:r>
      <w:r w:rsidR="002B0C16">
        <w:rPr>
          <w:rStyle w:val="24"/>
        </w:rPr>
        <w:softHyphen/>
        <w:t>гофункциональным центром без участия заявителя в соответствии с нормати</w:t>
      </w:r>
      <w:r>
        <w:rPr>
          <w:rStyle w:val="24"/>
        </w:rPr>
        <w:t>вными правовы</w:t>
      </w:r>
      <w:r>
        <w:rPr>
          <w:rStyle w:val="24"/>
        </w:rPr>
        <w:softHyphen/>
        <w:t>ми актами и соглаш</w:t>
      </w:r>
      <w:r w:rsidR="002B0C16">
        <w:rPr>
          <w:rStyle w:val="24"/>
        </w:rPr>
        <w:t>ением о взаимодействии.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700"/>
        <w:jc w:val="both"/>
      </w:pPr>
      <w:r>
        <w:rPr>
          <w:rStyle w:val="24"/>
        </w:rPr>
        <w:t>В с</w:t>
      </w:r>
      <w:r w:rsidR="00314328">
        <w:rPr>
          <w:rStyle w:val="24"/>
        </w:rPr>
        <w:t>оответствии с заключенным соглаш</w:t>
      </w:r>
      <w:r>
        <w:rPr>
          <w:rStyle w:val="24"/>
        </w:rPr>
        <w:t>ением о взаимодействии между МФЦ и Адми</w:t>
      </w:r>
      <w:r>
        <w:rPr>
          <w:rStyle w:val="24"/>
        </w:rPr>
        <w:softHyphen/>
        <w:t>нистрацией об организации предоставления муниципальной услуги, МФЦ осуществляет сле</w:t>
      </w:r>
      <w:r>
        <w:rPr>
          <w:rStyle w:val="24"/>
        </w:rPr>
        <w:softHyphen/>
        <w:t>дующие административные процедуры:</w:t>
      </w:r>
    </w:p>
    <w:p w:rsidR="00F0469F" w:rsidRDefault="002B0C16">
      <w:pPr>
        <w:pStyle w:val="22"/>
        <w:shd w:val="clear" w:color="auto" w:fill="auto"/>
        <w:tabs>
          <w:tab w:val="left" w:pos="1362"/>
        </w:tabs>
        <w:spacing w:after="0" w:line="317" w:lineRule="exact"/>
        <w:ind w:left="40" w:right="40" w:firstLine="700"/>
        <w:jc w:val="both"/>
      </w:pPr>
      <w:r>
        <w:rPr>
          <w:rStyle w:val="24"/>
        </w:rPr>
        <w:t>а)</w:t>
      </w:r>
      <w:r>
        <w:rPr>
          <w:rStyle w:val="24"/>
        </w:rPr>
        <w:tab/>
        <w:t>информирование (консультация) по порядку предоставления муниципальной услуги;</w:t>
      </w:r>
    </w:p>
    <w:p w:rsidR="00F0469F" w:rsidRDefault="002B0C16">
      <w:pPr>
        <w:pStyle w:val="22"/>
        <w:shd w:val="clear" w:color="auto" w:fill="auto"/>
        <w:tabs>
          <w:tab w:val="left" w:pos="1362"/>
        </w:tabs>
        <w:spacing w:after="0" w:line="317" w:lineRule="exact"/>
        <w:ind w:left="40" w:right="40" w:firstLine="700"/>
        <w:jc w:val="both"/>
      </w:pPr>
      <w:r>
        <w:rPr>
          <w:rStyle w:val="24"/>
        </w:rPr>
        <w:t>б)</w:t>
      </w:r>
      <w:r>
        <w:rPr>
          <w:rStyle w:val="24"/>
        </w:rPr>
        <w:tab/>
        <w:t>прием и регистрация заявления и документов от заявителя для получения муни</w:t>
      </w:r>
      <w:r>
        <w:rPr>
          <w:rStyle w:val="24"/>
        </w:rPr>
        <w:softHyphen/>
        <w:t>ципальной услуги;</w:t>
      </w:r>
    </w:p>
    <w:p w:rsidR="00F0469F" w:rsidRDefault="002B0C16">
      <w:pPr>
        <w:pStyle w:val="22"/>
        <w:shd w:val="clear" w:color="auto" w:fill="auto"/>
        <w:tabs>
          <w:tab w:val="left" w:pos="1362"/>
        </w:tabs>
        <w:spacing w:after="0" w:line="317" w:lineRule="exact"/>
        <w:ind w:left="40" w:right="40" w:firstLine="700"/>
        <w:jc w:val="both"/>
      </w:pPr>
      <w:r>
        <w:rPr>
          <w:rStyle w:val="24"/>
        </w:rPr>
        <w:t>в)</w:t>
      </w:r>
      <w:r>
        <w:rPr>
          <w:rStyle w:val="24"/>
        </w:rPr>
        <w:tab/>
        <w:t>составление и выдача заявителю документов на бумажном носителе, подтвер</w:t>
      </w:r>
      <w:r>
        <w:rPr>
          <w:rStyle w:val="24"/>
        </w:rPr>
        <w:softHyphen/>
        <w:t>ждающих содержание электронных документов, направленных в МФЦ по результатам предо</w:t>
      </w:r>
      <w:r>
        <w:rPr>
          <w:rStyle w:val="24"/>
        </w:rPr>
        <w:softHyphen/>
        <w:t>ставления муниципальной услуги.</w:t>
      </w:r>
    </w:p>
    <w:p w:rsidR="00F0469F" w:rsidRDefault="002B0C16" w:rsidP="00314328">
      <w:pPr>
        <w:pStyle w:val="22"/>
        <w:shd w:val="clear" w:color="auto" w:fill="auto"/>
        <w:tabs>
          <w:tab w:val="left" w:pos="1362"/>
        </w:tabs>
        <w:spacing w:after="0" w:line="317" w:lineRule="exact"/>
        <w:ind w:left="40" w:firstLine="700"/>
        <w:jc w:val="both"/>
      </w:pPr>
      <w:r>
        <w:rPr>
          <w:rStyle w:val="24"/>
        </w:rPr>
        <w:t>21.2.</w:t>
      </w:r>
      <w:r>
        <w:rPr>
          <w:rStyle w:val="24"/>
        </w:rPr>
        <w:tab/>
        <w:t>Осуществление административной процедуры «Информирование (</w:t>
      </w:r>
      <w:r w:rsidR="00314328">
        <w:rPr>
          <w:rStyle w:val="24"/>
        </w:rPr>
        <w:t>консультация</w:t>
      </w:r>
      <w:r>
        <w:rPr>
          <w:rStyle w:val="24"/>
        </w:rPr>
        <w:t>) по порядку предоставления муниципальной услуги».</w:t>
      </w:r>
    </w:p>
    <w:p w:rsidR="00F0469F" w:rsidRDefault="00314328" w:rsidP="00314328">
      <w:pPr>
        <w:pStyle w:val="22"/>
        <w:shd w:val="clear" w:color="auto" w:fill="auto"/>
        <w:spacing w:after="0" w:line="317" w:lineRule="exact"/>
        <w:ind w:left="40" w:right="40" w:firstLine="700"/>
        <w:jc w:val="both"/>
      </w:pPr>
      <w:r>
        <w:rPr>
          <w:rStyle w:val="24"/>
        </w:rPr>
        <w:t>21.</w:t>
      </w:r>
      <w:r w:rsidR="002B0C16">
        <w:rPr>
          <w:rStyle w:val="24"/>
        </w:rPr>
        <w:t xml:space="preserve">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</w:t>
      </w:r>
      <w:r>
        <w:rPr>
          <w:rStyle w:val="24"/>
        </w:rPr>
        <w:t>обеспечивает</w:t>
      </w:r>
      <w:r w:rsidR="002B0C16">
        <w:rPr>
          <w:rStyle w:val="24"/>
        </w:rPr>
        <w:t xml:space="preserve">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firstLine="700"/>
        <w:jc w:val="both"/>
      </w:pPr>
      <w:r>
        <w:rPr>
          <w:rStyle w:val="24"/>
        </w:rPr>
        <w:t>а) срок предоставления муниципальной услуги;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в) информацию о дополнительных (сопутствующих) услугах, а также об услугах, необ</w:t>
      </w:r>
      <w:r>
        <w:rPr>
          <w:rStyle w:val="24"/>
        </w:rPr>
        <w:softHyphen/>
        <w:t>ходимых и обязательных для предоставления муниципальной услуги, размерах и порядке их оплаты;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</w:t>
      </w:r>
      <w:r>
        <w:rPr>
          <w:rStyle w:val="24"/>
        </w:rPr>
        <w:softHyphen/>
        <w:t>ции, МФЦ, работников МФЦ;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д) информацию о предусмотренной законодательством Российской Федерации ответ</w:t>
      </w:r>
      <w:r>
        <w:rPr>
          <w:rStyle w:val="24"/>
        </w:rPr>
        <w:softHyphen/>
        <w:t>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</w:t>
      </w:r>
      <w:r>
        <w:rPr>
          <w:rStyle w:val="24"/>
        </w:rPr>
        <w:softHyphen/>
        <w:t>ления муниципальной услуги;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е) информацию о порядке возмещения вреда, причиненного заявителю в результате не</w:t>
      </w:r>
      <w:r>
        <w:rPr>
          <w:rStyle w:val="24"/>
        </w:rPr>
        <w:softHyphen/>
      </w:r>
      <w:r>
        <w:rPr>
          <w:rStyle w:val="24"/>
        </w:rPr>
        <w:lastRenderedPageBreak/>
        <w:t>надлежащего исполнения либо неисполнения должностными лицами Администрации, муни- ципальн</w:t>
      </w:r>
      <w:r w:rsidR="00314328">
        <w:rPr>
          <w:rStyle w:val="24"/>
        </w:rPr>
        <w:t>ым</w:t>
      </w:r>
      <w:r>
        <w:rPr>
          <w:rStyle w:val="24"/>
        </w:rPr>
        <w:t>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ж) режим работы и адреса привлекаемых организаций, находящихся на территории муниципального образования Красногорского муниципального района Брянской области;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з) иную информацию, необходимую для получения муниципальной услуги, за исклю</w:t>
      </w:r>
      <w:r>
        <w:rPr>
          <w:rStyle w:val="24"/>
        </w:rPr>
        <w:softHyphen/>
        <w:t>чением вопросов, предполагающим правовую экспертизу пакета документов или правовую оценку обращения.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21.3. Осуществление административной процедуры «Прием и регистрация заявления и документов».</w:t>
      </w:r>
    </w:p>
    <w:p w:rsidR="00F0469F" w:rsidRDefault="002B0C16">
      <w:pPr>
        <w:pStyle w:val="22"/>
        <w:numPr>
          <w:ilvl w:val="0"/>
          <w:numId w:val="16"/>
        </w:numPr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 xml:space="preserve">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</w:t>
      </w:r>
      <w:r>
        <w:rPr>
          <w:rStyle w:val="24"/>
        </w:rPr>
        <w:softHyphen/>
        <w:t>тов (далее - работник приема МФЦ).</w:t>
      </w:r>
    </w:p>
    <w:p w:rsidR="00F0469F" w:rsidRDefault="002B0C16">
      <w:pPr>
        <w:pStyle w:val="22"/>
        <w:numPr>
          <w:ilvl w:val="0"/>
          <w:numId w:val="16"/>
        </w:numPr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 xml:space="preserve">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</w:t>
      </w:r>
      <w:r>
        <w:rPr>
          <w:rStyle w:val="24"/>
        </w:rPr>
        <w:softHyphen/>
        <w:t>вериться в личности заявителя. Работник приема МФЦ, проверяет документы, предостав</w:t>
      </w:r>
      <w:r>
        <w:rPr>
          <w:rStyle w:val="24"/>
        </w:rPr>
        <w:softHyphen/>
        <w:t>ленные заявителем, на полноту и соответствие требованиям, установленным настоящим Ре</w:t>
      </w:r>
      <w:r>
        <w:rPr>
          <w:rStyle w:val="24"/>
        </w:rPr>
        <w:softHyphen/>
        <w:t>гламентом;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</w:t>
      </w:r>
      <w:r>
        <w:rPr>
          <w:rStyle w:val="24"/>
        </w:rPr>
        <w:softHyphen/>
        <w:t>ставлении муниципальной услуги.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F0469F" w:rsidRDefault="002B0C16" w:rsidP="00314328">
      <w:pPr>
        <w:pStyle w:val="22"/>
        <w:numPr>
          <w:ilvl w:val="0"/>
          <w:numId w:val="16"/>
        </w:numPr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24"/>
        </w:rPr>
        <w:t xml:space="preserve">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</w:t>
      </w:r>
      <w:r>
        <w:rPr>
          <w:rStyle w:val="24"/>
        </w:rPr>
        <w:softHyphen/>
        <w:t xml:space="preserve">жащего, в том числе, отметку (штамп) с указанием наименования МФЦ, где оно было </w:t>
      </w:r>
      <w:r w:rsidR="00314328">
        <w:rPr>
          <w:rStyle w:val="24"/>
        </w:rPr>
        <w:t>принято</w:t>
      </w:r>
      <w:r>
        <w:rPr>
          <w:rStyle w:val="26"/>
        </w:rPr>
        <w:t>, даты регистрации в АИС МФЦ, своей должности, ФИО, и предлагает заявителю самостоя</w:t>
      </w:r>
      <w:r>
        <w:rPr>
          <w:rStyle w:val="26"/>
        </w:rPr>
        <w:softHyphen/>
        <w:t>тельно проверить информацию, указанную в заявлении, и расписаться.</w:t>
      </w:r>
    </w:p>
    <w:p w:rsidR="00F0469F" w:rsidRDefault="002B0C16">
      <w:pPr>
        <w:pStyle w:val="22"/>
        <w:numPr>
          <w:ilvl w:val="0"/>
          <w:numId w:val="17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 xml:space="preserve"> Работник приема МФЦ формирует и распечат</w:t>
      </w:r>
      <w:r w:rsidR="00314328">
        <w:rPr>
          <w:rStyle w:val="26"/>
        </w:rPr>
        <w:t>ыв</w:t>
      </w:r>
      <w:r>
        <w:rPr>
          <w:rStyle w:val="26"/>
        </w:rPr>
        <w:t>ает 1 (один) экземпляр распис</w:t>
      </w:r>
      <w:r>
        <w:rPr>
          <w:rStyle w:val="26"/>
        </w:rPr>
        <w:softHyphen/>
        <w:t>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</w:t>
      </w:r>
      <w:r>
        <w:rPr>
          <w:rStyle w:val="26"/>
        </w:rPr>
        <w:softHyphen/>
        <w:t>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F0469F" w:rsidRDefault="002B0C16">
      <w:pPr>
        <w:pStyle w:val="22"/>
        <w:numPr>
          <w:ilvl w:val="0"/>
          <w:numId w:val="17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 xml:space="preserve"> Принятые у заявителя документы, заявление и расписка передаются в электрон</w:t>
      </w:r>
      <w:r>
        <w:rPr>
          <w:rStyle w:val="26"/>
        </w:rPr>
        <w:softHyphen/>
        <w:t>ном виде в Администрацию по защищенным каналам связи или курьером.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>Не подлежат сканированию и передаются на бумажных носителях в Администрацию документы, размер которых прев</w:t>
      </w:r>
      <w:r w:rsidR="00314328">
        <w:rPr>
          <w:rStyle w:val="26"/>
        </w:rPr>
        <w:t>ыш</w:t>
      </w:r>
      <w:r>
        <w:rPr>
          <w:rStyle w:val="26"/>
        </w:rPr>
        <w:t>ает размер листа формата А4.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F0469F" w:rsidRDefault="002B0C16">
      <w:pPr>
        <w:pStyle w:val="22"/>
        <w:numPr>
          <w:ilvl w:val="0"/>
          <w:numId w:val="18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 xml:space="preserve"> Административную процедуру «Составление и выдача заявителю документов на </w:t>
      </w:r>
      <w:r>
        <w:rPr>
          <w:rStyle w:val="26"/>
        </w:rPr>
        <w:lastRenderedPageBreak/>
        <w:t>бумажном носителе, подтверждающих содержание электронных документов, направлен</w:t>
      </w:r>
      <w:r>
        <w:rPr>
          <w:rStyle w:val="26"/>
        </w:rPr>
        <w:softHyphen/>
        <w:t>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F0469F" w:rsidRDefault="002B0C16">
      <w:pPr>
        <w:pStyle w:val="22"/>
        <w:numPr>
          <w:ilvl w:val="0"/>
          <w:numId w:val="18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 xml:space="preserve">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F0469F" w:rsidRDefault="002B0C16">
      <w:pPr>
        <w:pStyle w:val="22"/>
        <w:numPr>
          <w:ilvl w:val="0"/>
          <w:numId w:val="18"/>
        </w:numPr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 xml:space="preserve"> Уполномоченный работник МФЦ, осуществляет составление, заверение и выда</w:t>
      </w:r>
      <w:r>
        <w:rPr>
          <w:rStyle w:val="26"/>
        </w:rPr>
        <w:softHyphen/>
        <w:t>чу документов на бумажных носителях, подтверждающих содержание электронных докумен</w:t>
      </w:r>
      <w:r>
        <w:rPr>
          <w:rStyle w:val="26"/>
        </w:rPr>
        <w:softHyphen/>
        <w:t>тов, при этом уполномоченный работник МФЦ при подготовке экземпляра электронного до</w:t>
      </w:r>
      <w:r>
        <w:rPr>
          <w:rStyle w:val="26"/>
        </w:rPr>
        <w:softHyphen/>
        <w:t>кумента на бумажном носителе, направленного по результатам предоставления муниципаль</w:t>
      </w:r>
      <w:r>
        <w:rPr>
          <w:rStyle w:val="26"/>
        </w:rPr>
        <w:softHyphen/>
        <w:t>ной услуги, обеспечивает;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>а) проверку действительности электронной подписи должностного лица уполномочен</w:t>
      </w:r>
      <w:r>
        <w:rPr>
          <w:rStyle w:val="26"/>
        </w:rPr>
        <w:softHyphen/>
        <w:t>ного органа, подписавшего электронный документ, полученный МФЦ по результатам предо</w:t>
      </w:r>
      <w:r>
        <w:rPr>
          <w:rStyle w:val="26"/>
        </w:rPr>
        <w:softHyphen/>
        <w:t>ставления муниципальной услуги;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right="20" w:firstLine="700"/>
        <w:jc w:val="both"/>
      </w:pPr>
      <w:r>
        <w:rPr>
          <w:rStyle w:val="26"/>
        </w:rPr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</w:t>
      </w:r>
      <w:r>
        <w:rPr>
          <w:rStyle w:val="26"/>
        </w:rPr>
        <w:softHyphen/>
        <w:t>сийской Федерации случаях - печати с изображением Государственного герба Российской Федерации);</w:t>
      </w:r>
    </w:p>
    <w:p w:rsidR="00F0469F" w:rsidRDefault="002B0C16">
      <w:pPr>
        <w:pStyle w:val="22"/>
        <w:shd w:val="clear" w:color="auto" w:fill="auto"/>
        <w:spacing w:after="0" w:line="317" w:lineRule="exact"/>
        <w:ind w:left="40" w:firstLine="700"/>
        <w:jc w:val="both"/>
      </w:pPr>
      <w:r>
        <w:rPr>
          <w:rStyle w:val="26"/>
        </w:rPr>
        <w:t>в) учет выдачи экземпляров электронных документов на бумажном носителе.</w:t>
      </w:r>
    </w:p>
    <w:p w:rsidR="00F0469F" w:rsidRDefault="002B0C16">
      <w:pPr>
        <w:pStyle w:val="22"/>
        <w:numPr>
          <w:ilvl w:val="0"/>
          <w:numId w:val="18"/>
        </w:numPr>
        <w:shd w:val="clear" w:color="auto" w:fill="auto"/>
        <w:spacing w:after="303" w:line="320" w:lineRule="exact"/>
        <w:ind w:left="40" w:right="20" w:firstLine="700"/>
        <w:jc w:val="both"/>
      </w:pPr>
      <w:r>
        <w:rPr>
          <w:rStyle w:val="26"/>
        </w:rPr>
        <w:t xml:space="preserve"> Уполномоченный работник МФЦ передает документы, являющиеся результа</w:t>
      </w:r>
      <w:r>
        <w:rPr>
          <w:rStyle w:val="26"/>
        </w:rPr>
        <w:softHyphen/>
        <w:t>том предоставления муниципальной услуги, заявителю и предлагает ознакомиться с ними.</w:t>
      </w:r>
    </w:p>
    <w:p w:rsidR="00F0469F" w:rsidRDefault="002B0C16">
      <w:pPr>
        <w:pStyle w:val="11"/>
        <w:keepNext/>
        <w:keepLines/>
        <w:shd w:val="clear" w:color="auto" w:fill="auto"/>
        <w:spacing w:before="0"/>
      </w:pPr>
      <w:bookmarkStart w:id="0" w:name="bookmark0"/>
      <w:r>
        <w:t>IV. ФОРМЫ КОНТРОЛЯ ЗА ИСПОЛНЕНИЕМ АДМИНИСТРАТИВНОГО РЕГЛАМЕНТА 4. Формы контроля за предоставлением муниципальной услуги</w:t>
      </w:r>
      <w:bookmarkEnd w:id="0"/>
    </w:p>
    <w:p w:rsidR="00F0469F" w:rsidRDefault="002B0C16">
      <w:pPr>
        <w:pStyle w:val="22"/>
        <w:shd w:val="clear" w:color="auto" w:fill="auto"/>
        <w:spacing w:after="0" w:line="274" w:lineRule="exact"/>
      </w:pPr>
      <w:r>
        <w:rPr>
          <w:rStyle w:val="26"/>
        </w:rPr>
        <w:t>4.1,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/>
        <w:jc w:val="both"/>
      </w:pPr>
      <w:r>
        <w:rPr>
          <w:rStyle w:val="27"/>
        </w:rPr>
        <w:t>деятельность ответственного структурного подразделения, начальник ответственного струк</w:t>
      </w:r>
      <w:r>
        <w:rPr>
          <w:rStyle w:val="27"/>
        </w:rPr>
        <w:softHyphen/>
        <w:t>турного подразделения МО.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t xml:space="preserve"> Текущий контроль за совершением действий и принятием решений при предоставле</w:t>
      </w:r>
      <w:r>
        <w:rPr>
          <w:rStyle w:val="27"/>
        </w:rPr>
        <w:softHyphen/>
        <w:t>нии муниципальной услуги осуществляется главой администрации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/>
        <w:jc w:val="both"/>
      </w:pPr>
      <w:r>
        <w:rPr>
          <w:rStyle w:val="27"/>
        </w:rPr>
        <w:t>-приема,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t xml:space="preserve">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</w:t>
      </w:r>
      <w:r>
        <w:rPr>
          <w:rStyle w:val="27"/>
        </w:rPr>
        <w:softHyphen/>
        <w:t>управления на соответствующие заявления и обращения, а также запросов администрации МО осуществляет специалист администрации 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t xml:space="preserve"> Для текущего контроля используются сведения, полученные из электронной базы дан</w:t>
      </w:r>
      <w:r>
        <w:rPr>
          <w:rStyle w:val="27"/>
        </w:rPr>
        <w:softHyphen/>
        <w:t>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t xml:space="preserve">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</w:t>
      </w:r>
      <w:r>
        <w:rPr>
          <w:rStyle w:val="27"/>
        </w:rPr>
        <w:softHyphen/>
        <w:t>лефонной связи, а также письменных обращений на имя главы администрации МО.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t xml:space="preserve"> О случаях и причинах нарушения сроков и содержания административных процедур от</w:t>
      </w:r>
      <w:r>
        <w:rPr>
          <w:rStyle w:val="27"/>
        </w:rPr>
        <w:softHyphen/>
        <w:t>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/>
        <w:jc w:val="both"/>
      </w:pPr>
      <w:r>
        <w:rPr>
          <w:rStyle w:val="27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lastRenderedPageBreak/>
        <w:t xml:space="preserve"> В случае выявления по результатам осуществления текущего контроля нарушений сро</w:t>
      </w:r>
      <w:r>
        <w:rPr>
          <w:rStyle w:val="27"/>
        </w:rPr>
        <w:softHyphen/>
        <w:t>ков и порядка исполнения административных процедур, обоснованности и законности совер</w:t>
      </w:r>
      <w:r>
        <w:rPr>
          <w:rStyle w:val="27"/>
        </w:rPr>
        <w:softHyphen/>
        <w:t>шения действий виновные лица привлекаются к ответственности в порядке, установленном законодательством Российской Федер</w:t>
      </w:r>
      <w:r w:rsidR="00314328">
        <w:rPr>
          <w:rStyle w:val="27"/>
        </w:rPr>
        <w:t>ац</w:t>
      </w:r>
      <w:r>
        <w:rPr>
          <w:rStyle w:val="27"/>
        </w:rPr>
        <w:t>ии.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t xml:space="preserve"> Ответственность должностного лица, ответственного за соблюдение требований насто</w:t>
      </w:r>
      <w:r>
        <w:rPr>
          <w:rStyle w:val="27"/>
        </w:rPr>
        <w:softHyphen/>
        <w:t>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</w:t>
      </w:r>
      <w:r>
        <w:rPr>
          <w:rStyle w:val="27"/>
        </w:rPr>
        <w:softHyphen/>
        <w:t>те (или должностной инструкции) сотрудника органа местного самоуправления.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0" w:line="274" w:lineRule="exact"/>
        <w:ind w:left="40" w:right="20" w:firstLine="180"/>
        <w:jc w:val="both"/>
      </w:pPr>
      <w:r>
        <w:rPr>
          <w:rStyle w:val="27"/>
        </w:rPr>
        <w:t xml:space="preserve">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F0469F" w:rsidRDefault="002B0C16">
      <w:pPr>
        <w:pStyle w:val="22"/>
        <w:numPr>
          <w:ilvl w:val="0"/>
          <w:numId w:val="19"/>
        </w:numPr>
        <w:shd w:val="clear" w:color="auto" w:fill="auto"/>
        <w:spacing w:after="566" w:line="274" w:lineRule="exact"/>
        <w:ind w:left="40" w:right="20" w:firstLine="180"/>
        <w:jc w:val="both"/>
      </w:pPr>
      <w:r>
        <w:rPr>
          <w:rStyle w:val="27"/>
        </w:rPr>
        <w:t xml:space="preserve">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Депар</w:t>
      </w:r>
      <w:r>
        <w:rPr>
          <w:rStyle w:val="27"/>
        </w:rPr>
        <w:softHyphen/>
        <w:t>таментом экономического развития Брянской области.</w:t>
      </w:r>
    </w:p>
    <w:p w:rsidR="00F0469F" w:rsidRDefault="002B0C16">
      <w:pPr>
        <w:pStyle w:val="30"/>
        <w:shd w:val="clear" w:color="auto" w:fill="auto"/>
        <w:spacing w:before="0" w:after="0" w:line="317" w:lineRule="exact"/>
        <w:ind w:left="40" w:right="20" w:firstLine="660"/>
      </w:pPr>
      <w:r>
        <w:rPr>
          <w:rStyle w:val="34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</w:t>
      </w:r>
      <w:r>
        <w:rPr>
          <w:rStyle w:val="34"/>
        </w:rPr>
        <w:softHyphen/>
        <w:t>ной услуги</w:t>
      </w:r>
    </w:p>
    <w:p w:rsidR="00F0469F" w:rsidRDefault="002B0C16">
      <w:pPr>
        <w:pStyle w:val="22"/>
        <w:numPr>
          <w:ilvl w:val="0"/>
          <w:numId w:val="20"/>
        </w:numPr>
        <w:shd w:val="clear" w:color="auto" w:fill="auto"/>
        <w:spacing w:after="0" w:line="317" w:lineRule="exact"/>
        <w:ind w:left="40" w:right="20" w:firstLine="660"/>
        <w:jc w:val="both"/>
      </w:pPr>
      <w:r>
        <w:rPr>
          <w:rStyle w:val="27"/>
        </w:rPr>
        <w:t xml:space="preserve"> Должностные лица Администрации, участвующие в предоставлении муници</w:t>
      </w:r>
      <w:r>
        <w:rPr>
          <w:rStyle w:val="27"/>
        </w:rPr>
        <w:softHyphen/>
        <w:t>пальной услуги несут ответственность за нарушения при исполнении административных про</w:t>
      </w:r>
      <w:r>
        <w:rPr>
          <w:rStyle w:val="27"/>
        </w:rPr>
        <w:softHyphen/>
        <w:t>цедур, в том числе несоблюдение сроков, установленных настоящим Регламентом.</w:t>
      </w:r>
    </w:p>
    <w:p w:rsidR="00F0469F" w:rsidRDefault="002B0C16">
      <w:pPr>
        <w:pStyle w:val="22"/>
        <w:numPr>
          <w:ilvl w:val="0"/>
          <w:numId w:val="20"/>
        </w:numPr>
        <w:shd w:val="clear" w:color="auto" w:fill="auto"/>
        <w:spacing w:after="332" w:line="317" w:lineRule="exact"/>
        <w:ind w:left="40" w:right="20" w:firstLine="660"/>
        <w:jc w:val="both"/>
      </w:pPr>
      <w:r>
        <w:rPr>
          <w:rStyle w:val="27"/>
        </w:rPr>
        <w:t xml:space="preserve"> Ответственность должностных лиц Администрации закрепляется в их должност</w:t>
      </w:r>
      <w:r>
        <w:rPr>
          <w:rStyle w:val="27"/>
        </w:rPr>
        <w:softHyphen/>
        <w:t>ных инструкциях в соответствии с требованиями законодательства Российской Федерации.</w:t>
      </w:r>
    </w:p>
    <w:p w:rsidR="00F0469F" w:rsidRDefault="002B0C16">
      <w:pPr>
        <w:pStyle w:val="30"/>
        <w:shd w:val="clear" w:color="auto" w:fill="auto"/>
        <w:spacing w:before="0" w:after="0" w:line="277" w:lineRule="exact"/>
        <w:ind w:left="40" w:right="160"/>
      </w:pPr>
      <w:r>
        <w:rPr>
          <w:rStyle w:val="3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</w:t>
      </w:r>
      <w:r>
        <w:rPr>
          <w:rStyle w:val="34"/>
        </w:rPr>
        <w:softHyphen/>
        <w:t>ганизаций, указанных в части 1.1 статьи 16 Федерального закона от 27.07.2010г. № 210-</w:t>
      </w:r>
    </w:p>
    <w:p w:rsidR="00F0469F" w:rsidRDefault="002B0C16">
      <w:pPr>
        <w:pStyle w:val="30"/>
        <w:shd w:val="clear" w:color="auto" w:fill="auto"/>
        <w:spacing w:before="0" w:after="240" w:line="274" w:lineRule="exact"/>
        <w:jc w:val="center"/>
      </w:pPr>
      <w:r>
        <w:rPr>
          <w:rStyle w:val="34"/>
        </w:rPr>
        <w:t>ФЗ «Об организации предоставления государственных и муниципальных услуг», а так</w:t>
      </w:r>
      <w:r>
        <w:rPr>
          <w:rStyle w:val="34"/>
        </w:rPr>
        <w:softHyphen/>
        <w:t>же их должностных лиц, государственных или муниципальных служащих.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>Заявители вправе обжаловать действия (бездействие) должностных лиц и решений, при</w:t>
      </w:r>
      <w:r>
        <w:rPr>
          <w:rStyle w:val="24"/>
        </w:rPr>
        <w:softHyphen/>
        <w:t>нимаемых в ходе предоставления муниципальной услуги, в досудебном и судебном порядке.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firstLine="540"/>
        <w:jc w:val="both"/>
      </w:pPr>
      <w:r>
        <w:rPr>
          <w:rStyle w:val="24"/>
        </w:rPr>
        <w:t>Заявитель может обратиться с жалобой в том числе в следующих случаях:</w:t>
      </w:r>
    </w:p>
    <w:p w:rsidR="00F0469F" w:rsidRDefault="002B0C16">
      <w:pPr>
        <w:pStyle w:val="22"/>
        <w:numPr>
          <w:ilvl w:val="0"/>
          <w:numId w:val="21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нарушение срока регистрации запроса о предоставлении муниципальной услуги, за</w:t>
      </w:r>
      <w:r>
        <w:rPr>
          <w:rStyle w:val="24"/>
        </w:rPr>
        <w:softHyphen/>
        <w:t>проса, указанного в статье 15.1 Федерального закона от 27.07.2010г. № 210-ФЗ «Об организа</w:t>
      </w:r>
      <w:r>
        <w:rPr>
          <w:rStyle w:val="24"/>
        </w:rPr>
        <w:softHyphen/>
        <w:t>ции предоставления государственных и муниципальных услуг»;</w:t>
      </w:r>
    </w:p>
    <w:p w:rsidR="00F0469F" w:rsidRDefault="002B0C16">
      <w:pPr>
        <w:pStyle w:val="22"/>
        <w:numPr>
          <w:ilvl w:val="0"/>
          <w:numId w:val="21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нарушение срока предоставления муниципальной услуги. В указанном случае досу</w:t>
      </w:r>
      <w:r>
        <w:rPr>
          <w:rStyle w:val="24"/>
        </w:rPr>
        <w:softHyphen/>
        <w:t>дебное (внесудебное) обжалование заявителем решений и действий (бездействия) многофунк</w:t>
      </w:r>
      <w:r>
        <w:rPr>
          <w:rStyle w:val="24"/>
        </w:rPr>
        <w:softHyphen/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</w:t>
      </w:r>
      <w:r>
        <w:rPr>
          <w:rStyle w:val="24"/>
        </w:rPr>
        <w:softHyphen/>
        <w:t>ложена функция по предоставлению соответствующих муниципальных услуг в полном объе</w:t>
      </w:r>
      <w:r>
        <w:rPr>
          <w:rStyle w:val="24"/>
        </w:rPr>
        <w:softHyphen/>
        <w:t>ме в порядке, определенном частью 1.3 статьи 16 Федерального закона от 27.07.2010г. № 210- ФЗ «Об организации предоставления государственных и муниципальных услуг»;</w:t>
      </w:r>
    </w:p>
    <w:p w:rsidR="00F0469F" w:rsidRDefault="002B0C16">
      <w:pPr>
        <w:pStyle w:val="22"/>
        <w:numPr>
          <w:ilvl w:val="0"/>
          <w:numId w:val="22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</w:t>
      </w:r>
      <w:r>
        <w:rPr>
          <w:rStyle w:val="24"/>
        </w:rPr>
        <w:softHyphen/>
        <w:t>сийской Федерации, муниципальными правовыми актами для предоставления муниципальной услуги, у заявителя;</w:t>
      </w:r>
    </w:p>
    <w:p w:rsidR="00F0469F" w:rsidRDefault="002B0C16">
      <w:pPr>
        <w:pStyle w:val="22"/>
        <w:numPr>
          <w:ilvl w:val="0"/>
          <w:numId w:val="22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отказ в предоставлении муниципальной услуги, если основания отказа не предусмот</w:t>
      </w:r>
      <w:r>
        <w:rPr>
          <w:rStyle w:val="24"/>
        </w:rPr>
        <w:softHyphen/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</w:t>
      </w:r>
      <w:r>
        <w:rPr>
          <w:rStyle w:val="24"/>
        </w:rPr>
        <w:softHyphen/>
        <w:t xml:space="preserve">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</w:t>
      </w:r>
      <w:r>
        <w:rPr>
          <w:rStyle w:val="24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</w:t>
      </w:r>
      <w:r>
        <w:rPr>
          <w:rStyle w:val="24"/>
        </w:rPr>
        <w:softHyphen/>
        <w:t>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F0469F" w:rsidRDefault="002B0C16">
      <w:pPr>
        <w:pStyle w:val="22"/>
        <w:numPr>
          <w:ilvl w:val="0"/>
          <w:numId w:val="22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469F" w:rsidRDefault="002B0C16">
      <w:pPr>
        <w:pStyle w:val="22"/>
        <w:numPr>
          <w:ilvl w:val="0"/>
          <w:numId w:val="22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</w:t>
      </w:r>
      <w:r>
        <w:rPr>
          <w:rStyle w:val="24"/>
        </w:rPr>
        <w:softHyphen/>
        <w:t>гофункционального центра, организаций, предусмотренных 1.1 статьи 16 Федерального зако</w:t>
      </w:r>
      <w:r>
        <w:rPr>
          <w:rStyle w:val="24"/>
        </w:rPr>
        <w:softHyphen/>
        <w:t>на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</w:t>
      </w:r>
      <w:r>
        <w:rPr>
          <w:rStyle w:val="24"/>
        </w:rPr>
        <w:softHyphen/>
        <w:t>тате предоставления муниципальной услуги документах либо нарушение установленного сро</w:t>
      </w:r>
      <w:r>
        <w:rPr>
          <w:rStyle w:val="24"/>
        </w:rPr>
        <w:softHyphen/>
        <w:t>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</w:t>
      </w:r>
      <w:r>
        <w:rPr>
          <w:rStyle w:val="24"/>
        </w:rPr>
        <w:softHyphen/>
        <w:t>нального центра возможно в случае, если на многофункциональный центр, решения и дей</w:t>
      </w:r>
      <w:r>
        <w:rPr>
          <w:rStyle w:val="24"/>
        </w:rPr>
        <w:softHyphen/>
        <w:t>ствия (бездействие) которого обжалуются, возложена функция по предоставлению соответ</w:t>
      </w:r>
      <w:r>
        <w:rPr>
          <w:rStyle w:val="24"/>
        </w:rPr>
        <w:softHyphen/>
        <w:t>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</w:t>
      </w:r>
      <w:r>
        <w:rPr>
          <w:rStyle w:val="24"/>
        </w:rPr>
        <w:softHyphen/>
        <w:t>ственных и муниципальных услуг»;</w:t>
      </w:r>
    </w:p>
    <w:p w:rsidR="00F0469F" w:rsidRDefault="002B0C16">
      <w:pPr>
        <w:pStyle w:val="22"/>
        <w:numPr>
          <w:ilvl w:val="0"/>
          <w:numId w:val="22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нарушение срока или порядка выдачи документов по результатам предоставления му</w:t>
      </w:r>
      <w:r>
        <w:rPr>
          <w:rStyle w:val="24"/>
        </w:rPr>
        <w:softHyphen/>
        <w:t>ниципальной услуги;</w:t>
      </w:r>
    </w:p>
    <w:p w:rsidR="00F0469F" w:rsidRDefault="002B0C16">
      <w:pPr>
        <w:pStyle w:val="22"/>
        <w:numPr>
          <w:ilvl w:val="0"/>
          <w:numId w:val="22"/>
        </w:numPr>
        <w:shd w:val="clear" w:color="auto" w:fill="auto"/>
        <w:spacing w:after="0" w:line="274" w:lineRule="exact"/>
        <w:ind w:left="40" w:right="40" w:firstLine="540"/>
        <w:jc w:val="both"/>
      </w:pPr>
      <w:r>
        <w:rPr>
          <w:rStyle w:val="24"/>
        </w:rPr>
        <w:t xml:space="preserve"> приостановление предоставления муниципальной услуги, если основания приостанов</w:t>
      </w:r>
      <w:r>
        <w:rPr>
          <w:rStyle w:val="24"/>
        </w:rPr>
        <w:softHyphen/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</w:t>
      </w:r>
    </w:p>
    <w:p w:rsidR="00F0469F" w:rsidRDefault="002B0C16">
      <w:pPr>
        <w:pStyle w:val="22"/>
        <w:shd w:val="clear" w:color="auto" w:fill="auto"/>
        <w:spacing w:after="0" w:line="277" w:lineRule="exact"/>
        <w:ind w:left="20" w:right="20"/>
        <w:jc w:val="both"/>
      </w:pPr>
      <w:r>
        <w:rPr>
          <w:rStyle w:val="26"/>
        </w:rPr>
        <w:t>(бездействия) многофункционального центра, работника многофункционального центра воз</w:t>
      </w:r>
      <w:r>
        <w:rPr>
          <w:rStyle w:val="26"/>
        </w:rPr>
        <w:softHyphen/>
        <w:t>можно в случае, если на многофункциональный центр, решения и действия (бездействие) ко</w:t>
      </w:r>
      <w:r>
        <w:rPr>
          <w:rStyle w:val="26"/>
        </w:rPr>
        <w:softHyphen/>
        <w:t>торого обжалуются, возложена функция по предоставлению соответствующих муниципаль</w:t>
      </w:r>
      <w:r>
        <w:rPr>
          <w:rStyle w:val="26"/>
        </w:rPr>
        <w:softHyphen/>
        <w:t>ных услуг в полном объеме в порядке, определенном частью 1.3 статьи 16 Федерального за</w:t>
      </w:r>
      <w:r>
        <w:rPr>
          <w:rStyle w:val="26"/>
        </w:rPr>
        <w:softHyphen/>
        <w:t>кона от 27.07.2010г. № 210-ФЗ «Об организации предоставления государственных и муници</w:t>
      </w:r>
      <w:r>
        <w:rPr>
          <w:rStyle w:val="26"/>
        </w:rPr>
        <w:softHyphen/>
        <w:t>пальных услуг».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</w:t>
      </w:r>
      <w:r>
        <w:rPr>
          <w:rStyle w:val="26"/>
        </w:rPr>
        <w:softHyphen/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</w:t>
      </w:r>
      <w:r>
        <w:rPr>
          <w:rStyle w:val="26"/>
        </w:rPr>
        <w:softHyphen/>
        <w:t>нального центра, работника многофункционального центра возможно в случае, если на мно</w:t>
      </w:r>
      <w:r>
        <w:rPr>
          <w:rStyle w:val="26"/>
        </w:rPr>
        <w:softHyphen/>
        <w:t>гофункциональный центр, решения и действия (бездействие) которого обжалуются, возложе</w:t>
      </w:r>
      <w:r>
        <w:rPr>
          <w:rStyle w:val="26"/>
        </w:rPr>
        <w:softHyphen/>
        <w:t>на функция по предоставлению соответствующих муниципальных услуг в полном объеме в порядке, определенном частью 1.3 статьи 16 Федерального закона от 27.07,2010г. № 210-ФЗ «Об организации предоставления государственных и муниципальных услуг».</w:t>
      </w:r>
    </w:p>
    <w:p w:rsidR="00F0469F" w:rsidRDefault="002B0C16">
      <w:pPr>
        <w:pStyle w:val="22"/>
        <w:shd w:val="clear" w:color="auto" w:fill="auto"/>
        <w:spacing w:after="240" w:line="274" w:lineRule="exact"/>
        <w:ind w:left="20" w:right="20" w:firstLine="560"/>
        <w:jc w:val="both"/>
      </w:pPr>
      <w:r>
        <w:rPr>
          <w:rStyle w:val="26"/>
        </w:rPr>
        <w:t>Жалоба подается в письменной форме на бумажном носителе, в электронной форме в ор</w:t>
      </w:r>
      <w:r>
        <w:rPr>
          <w:rStyle w:val="26"/>
        </w:rPr>
        <w:softHyphen/>
        <w:t>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</w:t>
      </w:r>
      <w:r>
        <w:rPr>
          <w:rStyle w:val="26"/>
        </w:rPr>
        <w:softHyphen/>
        <w:t>гофункционального центра (далее - учредитель многофункционального центра), а также в ор</w:t>
      </w:r>
      <w:r>
        <w:rPr>
          <w:rStyle w:val="26"/>
        </w:rPr>
        <w:softHyphen/>
        <w:t>ганизации, предусмотренные частью 1.1 статьи 16 Федерального закона от 27.07.2010г. № 210-ФЗ «Об организации предоставления государственных и мун</w:t>
      </w:r>
      <w:r w:rsidR="00314328">
        <w:rPr>
          <w:rStyle w:val="26"/>
        </w:rPr>
        <w:t>иципальных услуг». Жалобы на реш</w:t>
      </w:r>
      <w:r>
        <w:rPr>
          <w:rStyle w:val="26"/>
        </w:rPr>
        <w:t xml:space="preserve">ения </w:t>
      </w:r>
      <w:r>
        <w:rPr>
          <w:rStyle w:val="26"/>
        </w:rPr>
        <w:lastRenderedPageBreak/>
        <w:t>и действия (бездействие) руководителя органа, предоставляющего муниципаль</w:t>
      </w:r>
      <w:r>
        <w:rPr>
          <w:rStyle w:val="26"/>
        </w:rPr>
        <w:softHyphen/>
        <w:t>ную услугу, подаются в в</w:t>
      </w:r>
      <w:r w:rsidR="00314328">
        <w:rPr>
          <w:rStyle w:val="26"/>
        </w:rPr>
        <w:t>ыше</w:t>
      </w:r>
      <w:r>
        <w:rPr>
          <w:rStyle w:val="26"/>
        </w:rPr>
        <w:t>стоящий орган (при его наличии) либо в случае его отсутствия рассматриваются непосредственно руководителем органа, предоставляющего мун</w:t>
      </w:r>
      <w:r w:rsidR="00314328">
        <w:rPr>
          <w:rStyle w:val="26"/>
        </w:rPr>
        <w:t>иципальную услугу. Жалобы на реш</w:t>
      </w:r>
      <w:r>
        <w:rPr>
          <w:rStyle w:val="26"/>
        </w:rPr>
        <w:t>ения и действия (бездействие) работника многофункционального цен</w:t>
      </w:r>
      <w:r>
        <w:rPr>
          <w:rStyle w:val="26"/>
        </w:rPr>
        <w:softHyphen/>
        <w:t>тра подаются руководителю этого многофункционального центра. Жалобы на решения и дей</w:t>
      </w:r>
      <w:r>
        <w:rPr>
          <w:rStyle w:val="26"/>
        </w:rPr>
        <w:softHyphen/>
        <w:t>ствия (бездействие) многофункционального центра подаются учредителю многофункцио</w:t>
      </w:r>
      <w:r>
        <w:rPr>
          <w:rStyle w:val="26"/>
        </w:rPr>
        <w:softHyphen/>
        <w:t>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27.07.2010г. № 210-ФЗ «Об организации предоставления государственных и муниципальных услуг», подают</w:t>
      </w:r>
      <w:r>
        <w:rPr>
          <w:rStyle w:val="26"/>
        </w:rPr>
        <w:softHyphen/>
        <w:t>ся руководителям этих организаций.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26"/>
        </w:rPr>
        <w:t>Жалоба на решения и действия (бездействие) органа, предоста</w:t>
      </w:r>
      <w:r w:rsidR="00314328">
        <w:rPr>
          <w:rStyle w:val="26"/>
        </w:rPr>
        <w:t>вляющ</w:t>
      </w:r>
      <w:r>
        <w:rPr>
          <w:rStyle w:val="26"/>
        </w:rPr>
        <w:t>его муниципаль</w:t>
      </w:r>
      <w:r>
        <w:rPr>
          <w:rStyle w:val="26"/>
        </w:rPr>
        <w:softHyphen/>
        <w:t>ную услугу, должностного лица органа, предоставляющего муниципальную услугу, муници</w:t>
      </w:r>
      <w:r>
        <w:rPr>
          <w:rStyle w:val="26"/>
        </w:rPr>
        <w:softHyphen/>
        <w:t>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rStyle w:val="26"/>
        </w:rPr>
        <w:softHyphen/>
        <w:t>онно-телекоммуникационной сети "Интернет", официального сайта органа, предоставляюще</w:t>
      </w:r>
      <w:r>
        <w:rPr>
          <w:rStyle w:val="26"/>
        </w:rPr>
        <w:softHyphen/>
        <w:t>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>
        <w:rPr>
          <w:rStyle w:val="26"/>
        </w:rPr>
        <w:softHyphen/>
        <w:t>та при личном приеме заявителя.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26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</w:t>
      </w:r>
      <w:r>
        <w:rPr>
          <w:rStyle w:val="26"/>
        </w:rPr>
        <w:softHyphen/>
        <w:t>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</w:t>
      </w:r>
      <w:r>
        <w:rPr>
          <w:rStyle w:val="26"/>
        </w:rPr>
        <w:softHyphen/>
        <w:t>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</w:t>
      </w:r>
      <w:r>
        <w:rPr>
          <w:rStyle w:val="26"/>
        </w:rPr>
        <w:softHyphen/>
        <w:t>стью 1.1 статьи 16 Федерального закона № 210-ФЗ «Об организации предоставления государ</w:t>
      </w:r>
      <w:r>
        <w:rPr>
          <w:rStyle w:val="26"/>
        </w:rPr>
        <w:softHyphen/>
        <w:t>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</w:t>
      </w:r>
      <w:r w:rsidR="003E1C70">
        <w:rPr>
          <w:rStyle w:val="26"/>
        </w:rPr>
        <w:t>ных</w:t>
      </w:r>
      <w:r>
        <w:rPr>
          <w:rStyle w:val="26"/>
        </w:rPr>
        <w:t xml:space="preserve"> сай-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/>
        <w:jc w:val="both"/>
      </w:pPr>
      <w:r>
        <w:rPr>
          <w:rStyle w:val="26"/>
        </w:rPr>
        <w:t>тов этих организаций, единого портала государственных и муниципальных услуг либо регио</w:t>
      </w:r>
      <w:r>
        <w:rPr>
          <w:rStyle w:val="26"/>
        </w:rPr>
        <w:softHyphen/>
        <w:t>нального портала государственных и муниципальных услуг, а также может быть принята при личном приеме заявителя.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firstLine="520"/>
        <w:jc w:val="both"/>
      </w:pPr>
      <w:r>
        <w:rPr>
          <w:rStyle w:val="26"/>
        </w:rPr>
        <w:t>Жалоба заявителя должна содержать: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/>
        <w:jc w:val="both"/>
      </w:pPr>
      <w:r>
        <w:rPr>
          <w:rStyle w:val="26"/>
        </w:rPr>
        <w:t>- наименование органа, предоставляющего муниципальную услугу, должностного лица орга</w:t>
      </w:r>
      <w:r>
        <w:rPr>
          <w:rStyle w:val="26"/>
        </w:rPr>
        <w:softHyphen/>
        <w:t>на, предоставляющего муниципальную услугу, либо муниципального служащего, многофунк</w:t>
      </w:r>
      <w:r>
        <w:rPr>
          <w:rStyle w:val="26"/>
        </w:rPr>
        <w:softHyphen/>
        <w:t>ционального центра, его руководителя и (или) работника, организаций, предусмотренных ча</w:t>
      </w:r>
      <w:r>
        <w:rPr>
          <w:rStyle w:val="26"/>
        </w:rPr>
        <w:softHyphen/>
        <w:t>стью 1.1 статьи 16 Федерального закона № 210-ФЗ «Об организации предоставления государ</w:t>
      </w:r>
      <w:r>
        <w:rPr>
          <w:rStyle w:val="26"/>
        </w:rPr>
        <w:softHyphen/>
        <w:t>ственных и муниципальных услуг», их руководителей и (или) работников, решения и дей</w:t>
      </w:r>
      <w:r>
        <w:rPr>
          <w:rStyle w:val="26"/>
        </w:rPr>
        <w:softHyphen/>
        <w:t>ствия (бездействие) которых обжалуются;</w:t>
      </w:r>
    </w:p>
    <w:p w:rsidR="00F0469F" w:rsidRDefault="002B0C16">
      <w:pPr>
        <w:pStyle w:val="22"/>
        <w:numPr>
          <w:ilvl w:val="0"/>
          <w:numId w:val="23"/>
        </w:numPr>
        <w:shd w:val="clear" w:color="auto" w:fill="auto"/>
        <w:spacing w:after="0" w:line="274" w:lineRule="exact"/>
        <w:ind w:left="40" w:right="20" w:firstLine="520"/>
        <w:jc w:val="both"/>
      </w:pPr>
      <w:r>
        <w:rPr>
          <w:rStyle w:val="26"/>
        </w:rPr>
        <w:t xml:space="preserve"> фамилию, имя, отчество (последние - при наличии), сведения о месте жительства за</w:t>
      </w:r>
      <w:r>
        <w:rPr>
          <w:rStyle w:val="26"/>
        </w:rPr>
        <w:softHyphen/>
        <w:t>явителя, а также номер контактного телефона, адрес электронной почты (при наличии) и поч</w:t>
      </w:r>
      <w:r>
        <w:rPr>
          <w:rStyle w:val="26"/>
        </w:rPr>
        <w:softHyphen/>
        <w:t>товый адрес, по которым должен быть направлен ответ заявителю;</w:t>
      </w:r>
    </w:p>
    <w:p w:rsidR="00F0469F" w:rsidRDefault="002B0C16">
      <w:pPr>
        <w:pStyle w:val="22"/>
        <w:numPr>
          <w:ilvl w:val="0"/>
          <w:numId w:val="23"/>
        </w:numPr>
        <w:shd w:val="clear" w:color="auto" w:fill="auto"/>
        <w:spacing w:after="0" w:line="274" w:lineRule="exact"/>
        <w:ind w:left="40" w:right="20" w:firstLine="520"/>
        <w:jc w:val="both"/>
      </w:pPr>
      <w:r>
        <w:rPr>
          <w:rStyle w:val="26"/>
        </w:rPr>
        <w:t xml:space="preserve"> сведения об обжалуемых решениях и действиях (бездействии) органа, предоставляю</w:t>
      </w:r>
      <w:r>
        <w:rPr>
          <w:rStyle w:val="26"/>
        </w:rPr>
        <w:softHyphen/>
        <w:t>щего муниципальную услугу, должностного лица органа, предоставляющего муниципальную услугу, либо муниципального сл</w:t>
      </w:r>
      <w:r w:rsidR="003E1C70">
        <w:rPr>
          <w:rStyle w:val="26"/>
        </w:rPr>
        <w:t>уж</w:t>
      </w:r>
      <w:r>
        <w:rPr>
          <w:rStyle w:val="26"/>
        </w:rPr>
        <w:t>ащего, многофункционального центра, работника мно</w:t>
      </w:r>
      <w:r>
        <w:rPr>
          <w:rStyle w:val="26"/>
        </w:rPr>
        <w:softHyphen/>
        <w:t>гофункционального центра, организаций, предусмотренных частью 1.1 статьи 16 Федерально</w:t>
      </w:r>
      <w:r>
        <w:rPr>
          <w:rStyle w:val="26"/>
        </w:rPr>
        <w:softHyphen/>
        <w:t>го закона № 210-ФЗ «Об организации предоставления государственных и муниципальных услуг» их работников;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 w:firstLine="420"/>
        <w:jc w:val="both"/>
      </w:pPr>
      <w:r>
        <w:rPr>
          <w:rStyle w:val="26"/>
        </w:rPr>
        <w:t>- доводы, на основании которых заявитель не согласен с решением и действием (бездей</w:t>
      </w:r>
      <w:r>
        <w:rPr>
          <w:rStyle w:val="26"/>
        </w:rPr>
        <w:softHyphen/>
        <w:t>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>
        <w:rPr>
          <w:rStyle w:val="26"/>
        </w:rPr>
        <w:softHyphen/>
        <w:t>онального центра, работника многофункционального центра, организаций, предусмотренных частью 1.1 статьи 16 Федерального закона № 210-ФЗ «Об организации предоставления госу</w:t>
      </w:r>
      <w:r>
        <w:rPr>
          <w:rStyle w:val="26"/>
        </w:rPr>
        <w:softHyphen/>
        <w:t xml:space="preserve">дарственных и муниципальных услуг» их работников. Заявителем могут быть представлены </w:t>
      </w:r>
      <w:r>
        <w:rPr>
          <w:rStyle w:val="26"/>
        </w:rPr>
        <w:lastRenderedPageBreak/>
        <w:t>документы (при наличии), подтверждающие доводы заявителя, либо их копии.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 w:firstLine="520"/>
        <w:jc w:val="both"/>
      </w:pPr>
      <w:r>
        <w:rPr>
          <w:rStyle w:val="26"/>
        </w:rPr>
        <w:t>Жалоба, поступившая в орган, предоставляющий муниципальную услугу, многофункци</w:t>
      </w:r>
      <w:r>
        <w:rPr>
          <w:rStyle w:val="26"/>
        </w:rPr>
        <w:softHyphen/>
        <w:t>ональный центр, учредителю многофункционального центра, в организации, предусмотрен</w:t>
      </w:r>
      <w:r>
        <w:rPr>
          <w:rStyle w:val="26"/>
        </w:rPr>
        <w:softHyphen/>
        <w:t>ные частью 1.1. статьи 16 Федерального закона № 210-ФЗ «Об организации предоставления государственных и муниципальных услуг», либо вышестоящий орган (при его наличии), под</w:t>
      </w:r>
      <w:r>
        <w:rPr>
          <w:rStyle w:val="26"/>
        </w:rPr>
        <w:softHyphen/>
        <w:t>лежит рассмотрению в течение 15-ти (пятнадцати) рабочих дней со дня ее регистрации, а в случае обжалования отказа органа, предоставляющего муниципальную услугу, многофункци</w:t>
      </w:r>
      <w:r>
        <w:rPr>
          <w:rStyle w:val="26"/>
        </w:rPr>
        <w:softHyphen/>
        <w:t>онального центра, организаций, предусмотренных частью 1.1 статьи 16 Федерального закона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>
        <w:rPr>
          <w:rStyle w:val="26"/>
        </w:rPr>
        <w:softHyphen/>
        <w:t>чих дней со дня ее регистрации.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firstLine="520"/>
        <w:jc w:val="both"/>
      </w:pPr>
      <w:r>
        <w:rPr>
          <w:rStyle w:val="26"/>
        </w:rPr>
        <w:t>По результатам рассмотрения жалобы принимается одно из следующих решений:</w:t>
      </w:r>
    </w:p>
    <w:p w:rsidR="00F0469F" w:rsidRDefault="002B0C16">
      <w:pPr>
        <w:pStyle w:val="22"/>
        <w:numPr>
          <w:ilvl w:val="0"/>
          <w:numId w:val="24"/>
        </w:numPr>
        <w:shd w:val="clear" w:color="auto" w:fill="auto"/>
        <w:spacing w:after="0" w:line="274" w:lineRule="exact"/>
        <w:ind w:left="40" w:right="20"/>
        <w:jc w:val="both"/>
      </w:pPr>
      <w:r>
        <w:rPr>
          <w:rStyle w:val="26"/>
        </w:rPr>
        <w:t xml:space="preserve"> жалоба удовлетворяется, в том числе в форме отмены принятого решения, исправления до</w:t>
      </w:r>
      <w:r>
        <w:rPr>
          <w:rStyle w:val="26"/>
        </w:rPr>
        <w:softHyphen/>
        <w:t>пущенных опечаток и ошибок в выданных в результате предоставления муниципальной услу</w:t>
      </w:r>
      <w:r>
        <w:rPr>
          <w:rStyle w:val="26"/>
        </w:rPr>
        <w:softHyphen/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469F" w:rsidRDefault="002B0C16">
      <w:pPr>
        <w:pStyle w:val="22"/>
        <w:numPr>
          <w:ilvl w:val="0"/>
          <w:numId w:val="24"/>
        </w:numPr>
        <w:shd w:val="clear" w:color="auto" w:fill="auto"/>
        <w:spacing w:after="0" w:line="274" w:lineRule="exact"/>
        <w:ind w:left="40"/>
        <w:jc w:val="both"/>
      </w:pPr>
      <w:r>
        <w:rPr>
          <w:rStyle w:val="26"/>
        </w:rPr>
        <w:t xml:space="preserve"> в удовлетворении жалобы отказывается.</w:t>
      </w:r>
    </w:p>
    <w:p w:rsidR="00F0469F" w:rsidRDefault="002B0C16">
      <w:pPr>
        <w:pStyle w:val="22"/>
        <w:shd w:val="clear" w:color="auto" w:fill="auto"/>
        <w:spacing w:after="0" w:line="274" w:lineRule="exact"/>
        <w:ind w:left="40" w:right="20" w:firstLine="520"/>
        <w:jc w:val="both"/>
      </w:pPr>
      <w:r>
        <w:rPr>
          <w:rStyle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</w:t>
      </w:r>
      <w:r>
        <w:rPr>
          <w:rStyle w:val="26"/>
        </w:rPr>
        <w:softHyphen/>
        <w:t>татах рассмотрения жалобы.</w:t>
      </w:r>
    </w:p>
    <w:p w:rsidR="00F0469F" w:rsidRDefault="002B0C16" w:rsidP="003E1C70">
      <w:pPr>
        <w:pStyle w:val="22"/>
        <w:shd w:val="clear" w:color="auto" w:fill="auto"/>
        <w:spacing w:after="0" w:line="274" w:lineRule="exact"/>
        <w:ind w:left="40" w:right="20" w:firstLine="520"/>
        <w:jc w:val="both"/>
      </w:pPr>
      <w:r>
        <w:rPr>
          <w:rStyle w:val="26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</w:t>
      </w:r>
      <w:r>
        <w:rPr>
          <w:rStyle w:val="26"/>
        </w:rPr>
        <w:softHyphen/>
        <w:t>гу, многофункциональным центром либо организацией, предусмотренной предусмотренных частью 1.1 статьи 16 Федерального закона № 210-ФЗ «Об организации предоставления госу</w:t>
      </w:r>
      <w:r>
        <w:rPr>
          <w:rStyle w:val="26"/>
        </w:rPr>
        <w:softHyphen/>
        <w:t>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</w:t>
      </w:r>
      <w:r w:rsidR="003E1C70">
        <w:rPr>
          <w:rStyle w:val="26"/>
        </w:rPr>
        <w:t>ные</w:t>
      </w:r>
      <w:r>
        <w:rPr>
          <w:rStyle w:val="24"/>
        </w:rPr>
        <w:t xml:space="preserve"> неудобства и указывается информ</w:t>
      </w:r>
      <w:r w:rsidR="003E1C70">
        <w:rPr>
          <w:rStyle w:val="24"/>
        </w:rPr>
        <w:t>ац</w:t>
      </w:r>
      <w:r>
        <w:rPr>
          <w:rStyle w:val="24"/>
        </w:rPr>
        <w:t>ия о дальнейших действиях, которые необходимо со</w:t>
      </w:r>
      <w:r>
        <w:rPr>
          <w:rStyle w:val="24"/>
        </w:rPr>
        <w:softHyphen/>
        <w:t>вершить заявителю в целях получения муниципальной услуги.</w:t>
      </w:r>
    </w:p>
    <w:p w:rsidR="00F0469F" w:rsidRDefault="002B0C16">
      <w:pPr>
        <w:pStyle w:val="22"/>
        <w:shd w:val="clear" w:color="auto" w:fill="auto"/>
        <w:spacing w:after="0" w:line="270" w:lineRule="exact"/>
        <w:ind w:left="20" w:right="20" w:firstLine="520"/>
        <w:jc w:val="both"/>
      </w:pPr>
      <w:r>
        <w:rPr>
          <w:rStyle w:val="24"/>
        </w:rPr>
        <w:t>В случае признания жалобы, не подлежащей удовлетворению в ответе заявителю, дают</w:t>
      </w:r>
      <w:r>
        <w:rPr>
          <w:rStyle w:val="24"/>
        </w:rPr>
        <w:softHyphen/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469F" w:rsidRDefault="002B0C16">
      <w:pPr>
        <w:pStyle w:val="22"/>
        <w:shd w:val="clear" w:color="auto" w:fill="auto"/>
        <w:spacing w:after="0" w:line="270" w:lineRule="exact"/>
        <w:ind w:left="20" w:right="20" w:firstLine="520"/>
        <w:jc w:val="both"/>
      </w:pPr>
      <w:r>
        <w:rPr>
          <w:rStyle w:val="24"/>
        </w:rPr>
        <w:t>В случае установления в ходе или по результатам рассмотрения жалобы признаков соста</w:t>
      </w:r>
      <w:r>
        <w:rPr>
          <w:rStyle w:val="24"/>
        </w:rPr>
        <w:softHyphen/>
        <w:t>ва административного правонарушения,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F0469F" w:rsidRDefault="002B0C16">
      <w:pPr>
        <w:pStyle w:val="22"/>
        <w:shd w:val="clear" w:color="auto" w:fill="auto"/>
        <w:spacing w:after="266" w:line="270" w:lineRule="exact"/>
        <w:ind w:left="20" w:right="20" w:firstLine="520"/>
        <w:jc w:val="both"/>
      </w:pPr>
      <w:r>
        <w:rPr>
          <w:rStyle w:val="24"/>
        </w:rPr>
        <w:t>В судебном порядке заявители вправе обратиться с жалобой на принятое решение, орга</w:t>
      </w:r>
      <w:r>
        <w:rPr>
          <w:rStyle w:val="24"/>
        </w:rPr>
        <w:softHyphen/>
        <w:t>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</w:t>
      </w:r>
      <w:r>
        <w:rPr>
          <w:rStyle w:val="24"/>
        </w:rPr>
        <w:softHyphen/>
        <w:t>го муниципальную услугу, если считают, что их неправомерными действиями (бездействием) нарушены их права и свободы.</w:t>
      </w:r>
    </w:p>
    <w:p w:rsidR="00F0469F" w:rsidRDefault="002B0C16">
      <w:pPr>
        <w:pStyle w:val="30"/>
        <w:shd w:val="clear" w:color="auto" w:fill="auto"/>
        <w:spacing w:before="0" w:after="0" w:line="313" w:lineRule="exact"/>
        <w:ind w:left="20" w:right="20" w:firstLine="680"/>
      </w:pPr>
      <w:r>
        <w:rPr>
          <w:rStyle w:val="31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</w:t>
      </w:r>
      <w:r>
        <w:rPr>
          <w:rStyle w:val="31"/>
        </w:rPr>
        <w:softHyphen/>
        <w:t>ных лиц, или муниципальных служащих</w:t>
      </w:r>
    </w:p>
    <w:p w:rsidR="00F0469F" w:rsidRDefault="002B0C16">
      <w:pPr>
        <w:pStyle w:val="22"/>
        <w:shd w:val="clear" w:color="auto" w:fill="auto"/>
        <w:spacing w:after="0"/>
        <w:ind w:left="20" w:right="20" w:firstLine="680"/>
        <w:jc w:val="both"/>
        <w:sectPr w:rsidR="00F0469F">
          <w:type w:val="continuous"/>
          <w:pgSz w:w="11906" w:h="16838"/>
          <w:pgMar w:top="1689" w:right="955" w:bottom="296" w:left="955" w:header="0" w:footer="3" w:gutter="207"/>
          <w:cols w:space="720"/>
          <w:noEndnote/>
          <w:docGrid w:linePitch="360"/>
        </w:sectPr>
      </w:pPr>
      <w:r>
        <w:rPr>
          <w:rStyle w:val="24"/>
        </w:rPr>
        <w:t>Заявитель вправе оспорить в судебном порядке решение об отказе в выдаче градостро</w:t>
      </w:r>
      <w:r>
        <w:rPr>
          <w:rStyle w:val="24"/>
        </w:rPr>
        <w:softHyphen/>
        <w:t>ительного плана земельного участка (ГПЗУ).</w:t>
      </w:r>
    </w:p>
    <w:p w:rsidR="003E1C70" w:rsidRDefault="003E1C70">
      <w:pPr>
        <w:pStyle w:val="22"/>
        <w:shd w:val="clear" w:color="auto" w:fill="auto"/>
        <w:spacing w:after="0" w:line="274" w:lineRule="exact"/>
        <w:ind w:right="20"/>
        <w:jc w:val="right"/>
        <w:rPr>
          <w:rStyle w:val="24"/>
        </w:rPr>
      </w:pPr>
    </w:p>
    <w:p w:rsidR="003E1C70" w:rsidRDefault="003E1C70">
      <w:pPr>
        <w:pStyle w:val="22"/>
        <w:shd w:val="clear" w:color="auto" w:fill="auto"/>
        <w:spacing w:after="0" w:line="274" w:lineRule="exact"/>
        <w:ind w:right="20"/>
        <w:jc w:val="right"/>
        <w:rPr>
          <w:rStyle w:val="24"/>
        </w:rPr>
      </w:pPr>
    </w:p>
    <w:p w:rsidR="003E1C70" w:rsidRDefault="003E1C70">
      <w:pPr>
        <w:pStyle w:val="22"/>
        <w:shd w:val="clear" w:color="auto" w:fill="auto"/>
        <w:spacing w:after="0" w:line="274" w:lineRule="exact"/>
        <w:ind w:right="20"/>
        <w:jc w:val="right"/>
        <w:rPr>
          <w:rStyle w:val="24"/>
        </w:rPr>
      </w:pPr>
    </w:p>
    <w:p w:rsidR="003E1C70" w:rsidRDefault="003E1C70">
      <w:pPr>
        <w:pStyle w:val="22"/>
        <w:shd w:val="clear" w:color="auto" w:fill="auto"/>
        <w:spacing w:after="0" w:line="274" w:lineRule="exact"/>
        <w:ind w:right="20"/>
        <w:jc w:val="right"/>
        <w:rPr>
          <w:rStyle w:val="24"/>
        </w:rPr>
      </w:pPr>
    </w:p>
    <w:p w:rsidR="003E1C70" w:rsidRDefault="003E1C70">
      <w:pPr>
        <w:pStyle w:val="22"/>
        <w:shd w:val="clear" w:color="auto" w:fill="auto"/>
        <w:spacing w:after="0" w:line="274" w:lineRule="exact"/>
        <w:ind w:right="20"/>
        <w:jc w:val="right"/>
        <w:rPr>
          <w:rStyle w:val="24"/>
        </w:rPr>
      </w:pPr>
    </w:p>
    <w:p w:rsidR="00F0469F" w:rsidRDefault="003E1C70">
      <w:pPr>
        <w:pStyle w:val="22"/>
        <w:shd w:val="clear" w:color="auto" w:fill="auto"/>
        <w:spacing w:after="0" w:line="274" w:lineRule="exact"/>
        <w:ind w:right="20"/>
        <w:jc w:val="right"/>
      </w:pPr>
      <w:r>
        <w:rPr>
          <w:rStyle w:val="24"/>
        </w:rPr>
        <w:lastRenderedPageBreak/>
        <w:t>П</w:t>
      </w:r>
      <w:r w:rsidR="002B0C16">
        <w:rPr>
          <w:rStyle w:val="24"/>
        </w:rPr>
        <w:t>риложение №1</w:t>
      </w:r>
    </w:p>
    <w:p w:rsidR="00F0469F" w:rsidRDefault="002B0C16">
      <w:pPr>
        <w:pStyle w:val="30"/>
        <w:shd w:val="clear" w:color="auto" w:fill="auto"/>
        <w:spacing w:before="0" w:after="0" w:line="274" w:lineRule="exact"/>
        <w:ind w:left="40" w:right="20"/>
        <w:jc w:val="left"/>
      </w:pPr>
      <w:r>
        <w:rPr>
          <w:rStyle w:val="31"/>
        </w:rPr>
        <w:t>Справочная информация о месте нахо</w:t>
      </w:r>
      <w:r w:rsidR="003E1C70">
        <w:rPr>
          <w:rStyle w:val="31"/>
        </w:rPr>
        <w:t>ж</w:t>
      </w:r>
      <w:r>
        <w:rPr>
          <w:rStyle w:val="31"/>
        </w:rPr>
        <w:t>дения, графике работы, контактных телефонах, адресах электронной почты, органа,, предоставляющего муниципальную услугу, органи</w:t>
      </w:r>
      <w:r>
        <w:rPr>
          <w:rStyle w:val="31"/>
        </w:rPr>
        <w:softHyphen/>
        <w:t>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F0469F" w:rsidRDefault="002B0C16">
      <w:pPr>
        <w:pStyle w:val="22"/>
        <w:numPr>
          <w:ilvl w:val="0"/>
          <w:numId w:val="25"/>
        </w:numPr>
        <w:shd w:val="clear" w:color="auto" w:fill="auto"/>
        <w:tabs>
          <w:tab w:val="left" w:pos="981"/>
          <w:tab w:val="left" w:pos="945"/>
        </w:tabs>
        <w:spacing w:after="0" w:line="274" w:lineRule="exact"/>
        <w:ind w:left="160"/>
        <w:jc w:val="both"/>
      </w:pPr>
      <w:r>
        <w:rPr>
          <w:rStyle w:val="24"/>
        </w:rPr>
        <w:t>Администрация Красногорского района Брянской области российской Федерации</w:t>
      </w:r>
    </w:p>
    <w:p w:rsidR="00F0469F" w:rsidRDefault="002B0C16">
      <w:pPr>
        <w:pStyle w:val="50"/>
        <w:shd w:val="clear" w:color="auto" w:fill="auto"/>
        <w:spacing w:after="72" w:line="150" w:lineRule="exact"/>
        <w:ind w:left="3160"/>
      </w:pPr>
      <w:r>
        <w:t>(наименование органа, предоставляющего муниципальн</w:t>
      </w:r>
      <w:r w:rsidR="003E1C70">
        <w:t>ую</w:t>
      </w:r>
      <w:r>
        <w:t xml:space="preserve"> услугу)</w:t>
      </w:r>
    </w:p>
    <w:p w:rsidR="00F0469F" w:rsidRDefault="002B0C16">
      <w:pPr>
        <w:pStyle w:val="22"/>
        <w:numPr>
          <w:ilvl w:val="1"/>
          <w:numId w:val="25"/>
        </w:numPr>
        <w:shd w:val="clear" w:color="auto" w:fill="auto"/>
        <w:spacing w:after="0" w:line="230" w:lineRule="exact"/>
        <w:ind w:left="1120" w:hanging="580"/>
        <w:jc w:val="left"/>
      </w:pPr>
      <w:r>
        <w:rPr>
          <w:rStyle w:val="24"/>
        </w:rPr>
        <w:t xml:space="preserve"> Место нахождения органа, предоставляющего муниципальную услугу:</w:t>
      </w:r>
    </w:p>
    <w:p w:rsidR="003E1C70" w:rsidRDefault="002B0C16">
      <w:pPr>
        <w:pStyle w:val="22"/>
        <w:shd w:val="clear" w:color="auto" w:fill="auto"/>
        <w:tabs>
          <w:tab w:val="center" w:pos="5037"/>
          <w:tab w:val="center" w:pos="4894"/>
          <w:tab w:val="center" w:pos="5846"/>
          <w:tab w:val="center" w:pos="6494"/>
          <w:tab w:val="left" w:pos="7041"/>
          <w:tab w:val="left" w:leader="underscore" w:pos="9883"/>
        </w:tabs>
        <w:spacing w:after="0" w:line="281" w:lineRule="exact"/>
        <w:ind w:left="1020" w:right="20" w:firstLine="920"/>
        <w:jc w:val="left"/>
        <w:rPr>
          <w:rStyle w:val="24"/>
        </w:rPr>
      </w:pPr>
      <w:r>
        <w:rPr>
          <w:rStyle w:val="24"/>
        </w:rPr>
        <w:t>243160, Российская Федерация, Брянская область, пгт</w:t>
      </w:r>
      <w:r w:rsidR="003E1C70">
        <w:rPr>
          <w:rStyle w:val="24"/>
        </w:rPr>
        <w:t>.</w:t>
      </w:r>
      <w:r>
        <w:rPr>
          <w:rStyle w:val="24"/>
        </w:rPr>
        <w:t xml:space="preserve"> Красная Гора, </w:t>
      </w:r>
    </w:p>
    <w:p w:rsidR="00F0469F" w:rsidRPr="003E1C70" w:rsidRDefault="003E1C70">
      <w:pPr>
        <w:pStyle w:val="22"/>
        <w:shd w:val="clear" w:color="auto" w:fill="auto"/>
        <w:tabs>
          <w:tab w:val="center" w:pos="5037"/>
          <w:tab w:val="center" w:pos="4894"/>
          <w:tab w:val="center" w:pos="5846"/>
          <w:tab w:val="center" w:pos="6494"/>
          <w:tab w:val="left" w:pos="7041"/>
          <w:tab w:val="left" w:leader="underscore" w:pos="9883"/>
        </w:tabs>
        <w:spacing w:after="0" w:line="281" w:lineRule="exact"/>
        <w:ind w:left="1020" w:right="20" w:firstLine="920"/>
        <w:jc w:val="left"/>
      </w:pPr>
      <w:r w:rsidRPr="003E1C70">
        <w:rPr>
          <w:rStyle w:val="25"/>
          <w:u w:val="none"/>
        </w:rPr>
        <w:t xml:space="preserve">ул. Первомайская, 6, </w:t>
      </w:r>
      <w:r w:rsidR="002B0C16" w:rsidRPr="003E1C70">
        <w:rPr>
          <w:rStyle w:val="25"/>
          <w:u w:val="none"/>
        </w:rPr>
        <w:t>кабинет</w:t>
      </w:r>
      <w:r w:rsidR="002B0C16" w:rsidRPr="003E1C70">
        <w:rPr>
          <w:rStyle w:val="25"/>
          <w:u w:val="none"/>
        </w:rPr>
        <w:tab/>
        <w:t>35</w:t>
      </w:r>
      <w:r w:rsidR="002B0C16" w:rsidRPr="003E1C70">
        <w:rPr>
          <w:rStyle w:val="24"/>
        </w:rPr>
        <w:tab/>
      </w:r>
    </w:p>
    <w:p w:rsidR="00F0469F" w:rsidRDefault="002B0C16">
      <w:pPr>
        <w:pStyle w:val="22"/>
        <w:numPr>
          <w:ilvl w:val="1"/>
          <w:numId w:val="25"/>
        </w:numPr>
        <w:shd w:val="clear" w:color="auto" w:fill="auto"/>
        <w:spacing w:after="0" w:line="281" w:lineRule="exact"/>
        <w:ind w:left="1120" w:hanging="580"/>
        <w:jc w:val="left"/>
      </w:pPr>
      <w:r>
        <w:rPr>
          <w:rStyle w:val="24"/>
        </w:rPr>
        <w:t xml:space="preserve"> График работы органа, предоставляющего муниципальную услугу:</w:t>
      </w:r>
    </w:p>
    <w:p w:rsidR="00F0469F" w:rsidRDefault="002B0C16">
      <w:pPr>
        <w:pStyle w:val="22"/>
        <w:shd w:val="clear" w:color="auto" w:fill="auto"/>
        <w:tabs>
          <w:tab w:val="center" w:pos="4712"/>
          <w:tab w:val="center" w:pos="5037"/>
          <w:tab w:val="right" w:pos="5549"/>
          <w:tab w:val="right" w:pos="6189"/>
          <w:tab w:val="left" w:pos="6418"/>
          <w:tab w:val="left" w:pos="7004"/>
          <w:tab w:val="right" w:pos="8567"/>
          <w:tab w:val="left" w:leader="underscore" w:pos="9883"/>
        </w:tabs>
        <w:spacing w:after="0" w:line="281" w:lineRule="exact"/>
        <w:ind w:left="1120"/>
        <w:jc w:val="both"/>
      </w:pPr>
      <w:r>
        <w:rPr>
          <w:rStyle w:val="24"/>
        </w:rPr>
        <w:t>Понедельник:</w:t>
      </w:r>
      <w:r>
        <w:rPr>
          <w:rStyle w:val="24"/>
        </w:rPr>
        <w:tab/>
        <w:t xml:space="preserve"> </w:t>
      </w:r>
      <w:r>
        <w:rPr>
          <w:rStyle w:val="25"/>
        </w:rPr>
        <w:t>с</w:t>
      </w:r>
      <w:r>
        <w:rPr>
          <w:rStyle w:val="25"/>
        </w:rPr>
        <w:tab/>
        <w:t>8-30</w:t>
      </w:r>
      <w:r>
        <w:rPr>
          <w:rStyle w:val="25"/>
        </w:rPr>
        <w:tab/>
        <w:t>до</w:t>
      </w:r>
      <w:r>
        <w:rPr>
          <w:rStyle w:val="25"/>
        </w:rPr>
        <w:tab/>
        <w:t>17-45</w:t>
      </w:r>
      <w:r>
        <w:rPr>
          <w:rStyle w:val="25"/>
        </w:rPr>
        <w:tab/>
        <w:t>(обед</w:t>
      </w:r>
      <w:r>
        <w:rPr>
          <w:rStyle w:val="25"/>
        </w:rPr>
        <w:tab/>
        <w:t>с13-00 до</w:t>
      </w:r>
      <w:r>
        <w:rPr>
          <w:rStyle w:val="25"/>
        </w:rPr>
        <w:tab/>
        <w:t>14-00)</w:t>
      </w:r>
      <w:r>
        <w:rPr>
          <w:rStyle w:val="24"/>
        </w:rPr>
        <w:tab/>
      </w:r>
    </w:p>
    <w:p w:rsidR="00F0469F" w:rsidRDefault="002B0C16">
      <w:pPr>
        <w:pStyle w:val="22"/>
        <w:shd w:val="clear" w:color="auto" w:fill="auto"/>
        <w:tabs>
          <w:tab w:val="center" w:pos="4712"/>
          <w:tab w:val="center" w:pos="5037"/>
          <w:tab w:val="right" w:pos="5549"/>
          <w:tab w:val="right" w:pos="6189"/>
          <w:tab w:val="left" w:pos="6425"/>
          <w:tab w:val="left" w:pos="7012"/>
          <w:tab w:val="right" w:pos="8567"/>
          <w:tab w:val="left" w:leader="underscore" w:pos="9883"/>
        </w:tabs>
        <w:spacing w:after="0" w:line="281" w:lineRule="exact"/>
        <w:ind w:left="1120"/>
        <w:jc w:val="both"/>
      </w:pPr>
      <w:r>
        <w:rPr>
          <w:rStyle w:val="24"/>
        </w:rPr>
        <w:t>Вторник;</w:t>
      </w:r>
      <w:r>
        <w:rPr>
          <w:rStyle w:val="24"/>
        </w:rPr>
        <w:tab/>
        <w:t xml:space="preserve"> </w:t>
      </w:r>
      <w:r>
        <w:rPr>
          <w:rStyle w:val="25"/>
        </w:rPr>
        <w:t>с</w:t>
      </w:r>
      <w:r>
        <w:rPr>
          <w:rStyle w:val="25"/>
        </w:rPr>
        <w:tab/>
        <w:t>8-30</w:t>
      </w:r>
      <w:r>
        <w:rPr>
          <w:rStyle w:val="25"/>
        </w:rPr>
        <w:tab/>
        <w:t>до</w:t>
      </w:r>
      <w:r>
        <w:rPr>
          <w:rStyle w:val="25"/>
        </w:rPr>
        <w:tab/>
        <w:t>17-54</w:t>
      </w:r>
      <w:r>
        <w:rPr>
          <w:rStyle w:val="25"/>
        </w:rPr>
        <w:tab/>
        <w:t>(обед</w:t>
      </w:r>
      <w:r>
        <w:rPr>
          <w:rStyle w:val="25"/>
        </w:rPr>
        <w:tab/>
        <w:t>с 13-00 до</w:t>
      </w:r>
      <w:r>
        <w:rPr>
          <w:rStyle w:val="25"/>
        </w:rPr>
        <w:tab/>
        <w:t>14-00)</w:t>
      </w:r>
      <w:r>
        <w:rPr>
          <w:rStyle w:val="24"/>
        </w:rPr>
        <w:tab/>
      </w:r>
    </w:p>
    <w:p w:rsidR="00F0469F" w:rsidRDefault="002B0C16">
      <w:pPr>
        <w:pStyle w:val="22"/>
        <w:shd w:val="clear" w:color="auto" w:fill="auto"/>
        <w:tabs>
          <w:tab w:val="center" w:pos="4712"/>
          <w:tab w:val="center" w:pos="5037"/>
          <w:tab w:val="right" w:pos="5549"/>
          <w:tab w:val="center" w:pos="6494"/>
          <w:tab w:val="center" w:pos="6527"/>
          <w:tab w:val="right" w:pos="7481"/>
          <w:tab w:val="center" w:pos="7732"/>
          <w:tab w:val="left" w:leader="underscore" w:pos="9883"/>
          <w:tab w:val="left" w:leader="underscore" w:pos="9875"/>
        </w:tabs>
        <w:spacing w:after="0" w:line="281" w:lineRule="exact"/>
        <w:ind w:left="1120"/>
        <w:jc w:val="both"/>
      </w:pPr>
      <w:r>
        <w:rPr>
          <w:rStyle w:val="24"/>
        </w:rPr>
        <w:t>Среда:</w:t>
      </w:r>
      <w:r>
        <w:rPr>
          <w:rStyle w:val="24"/>
        </w:rPr>
        <w:tab/>
        <w:t xml:space="preserve"> </w:t>
      </w:r>
      <w:r w:rsidR="003E1C70">
        <w:rPr>
          <w:rStyle w:val="25"/>
        </w:rPr>
        <w:t>с</w:t>
      </w:r>
      <w:r w:rsidR="003E1C70">
        <w:rPr>
          <w:rStyle w:val="25"/>
        </w:rPr>
        <w:tab/>
        <w:t>8-30</w:t>
      </w:r>
      <w:r w:rsidR="003E1C70">
        <w:rPr>
          <w:rStyle w:val="25"/>
        </w:rPr>
        <w:tab/>
        <w:t>до 17-45</w:t>
      </w:r>
      <w:r w:rsidR="003E1C70">
        <w:rPr>
          <w:rStyle w:val="25"/>
        </w:rPr>
        <w:tab/>
        <w:t>(обед</w:t>
      </w:r>
      <w:r w:rsidR="003E1C70">
        <w:rPr>
          <w:rStyle w:val="25"/>
        </w:rPr>
        <w:tab/>
        <w:t>с13-00</w:t>
      </w:r>
      <w:r w:rsidR="003E1C70">
        <w:rPr>
          <w:rStyle w:val="25"/>
        </w:rPr>
        <w:tab/>
        <w:t xml:space="preserve">до </w:t>
      </w:r>
      <w:r>
        <w:rPr>
          <w:rStyle w:val="25"/>
        </w:rPr>
        <w:t>14-00)</w:t>
      </w:r>
      <w:r>
        <w:rPr>
          <w:rStyle w:val="24"/>
        </w:rPr>
        <w:tab/>
      </w:r>
    </w:p>
    <w:p w:rsidR="00F0469F" w:rsidRDefault="002B0C16">
      <w:pPr>
        <w:pStyle w:val="22"/>
        <w:shd w:val="clear" w:color="auto" w:fill="auto"/>
        <w:tabs>
          <w:tab w:val="center" w:pos="4712"/>
          <w:tab w:val="center" w:pos="5037"/>
          <w:tab w:val="right" w:pos="5549"/>
          <w:tab w:val="right" w:pos="6189"/>
          <w:tab w:val="left" w:pos="6425"/>
          <w:tab w:val="left" w:pos="7012"/>
          <w:tab w:val="right" w:pos="8567"/>
          <w:tab w:val="left" w:leader="underscore" w:pos="9883"/>
        </w:tabs>
        <w:spacing w:after="0" w:line="281" w:lineRule="exact"/>
        <w:ind w:left="1120"/>
        <w:jc w:val="both"/>
      </w:pPr>
      <w:r>
        <w:rPr>
          <w:rStyle w:val="24"/>
        </w:rPr>
        <w:t>Четверг:</w:t>
      </w:r>
      <w:r>
        <w:rPr>
          <w:rStyle w:val="24"/>
        </w:rPr>
        <w:tab/>
        <w:t xml:space="preserve"> </w:t>
      </w:r>
      <w:r>
        <w:rPr>
          <w:rStyle w:val="25"/>
        </w:rPr>
        <w:t>с</w:t>
      </w:r>
      <w:r>
        <w:rPr>
          <w:rStyle w:val="25"/>
        </w:rPr>
        <w:tab/>
        <w:t>8-30</w:t>
      </w:r>
      <w:r>
        <w:rPr>
          <w:rStyle w:val="25"/>
        </w:rPr>
        <w:tab/>
        <w:t>до</w:t>
      </w:r>
      <w:r>
        <w:rPr>
          <w:rStyle w:val="25"/>
        </w:rPr>
        <w:tab/>
        <w:t>17-45</w:t>
      </w:r>
      <w:r>
        <w:rPr>
          <w:rStyle w:val="25"/>
        </w:rPr>
        <w:tab/>
        <w:t>(обед</w:t>
      </w:r>
      <w:r>
        <w:rPr>
          <w:rStyle w:val="25"/>
        </w:rPr>
        <w:tab/>
        <w:t>с 13-00 до</w:t>
      </w:r>
      <w:r>
        <w:rPr>
          <w:rStyle w:val="25"/>
        </w:rPr>
        <w:tab/>
        <w:t>14-00)</w:t>
      </w:r>
      <w:r>
        <w:rPr>
          <w:rStyle w:val="24"/>
        </w:rPr>
        <w:tab/>
      </w:r>
    </w:p>
    <w:p w:rsidR="00F0469F" w:rsidRDefault="002B0C16">
      <w:pPr>
        <w:pStyle w:val="22"/>
        <w:shd w:val="clear" w:color="auto" w:fill="auto"/>
        <w:tabs>
          <w:tab w:val="center" w:pos="4712"/>
          <w:tab w:val="center" w:pos="5037"/>
          <w:tab w:val="right" w:pos="5549"/>
          <w:tab w:val="right" w:pos="6189"/>
          <w:tab w:val="left" w:pos="6425"/>
          <w:tab w:val="left" w:pos="7004"/>
          <w:tab w:val="right" w:pos="8567"/>
          <w:tab w:val="left" w:leader="underscore" w:pos="9883"/>
        </w:tabs>
        <w:spacing w:after="0" w:line="281" w:lineRule="exact"/>
        <w:ind w:left="1120"/>
        <w:jc w:val="both"/>
      </w:pPr>
      <w:r>
        <w:rPr>
          <w:rStyle w:val="24"/>
        </w:rPr>
        <w:t>Пятница:</w:t>
      </w:r>
      <w:r>
        <w:rPr>
          <w:rStyle w:val="24"/>
        </w:rPr>
        <w:tab/>
        <w:t xml:space="preserve"> </w:t>
      </w:r>
      <w:r>
        <w:rPr>
          <w:rStyle w:val="25"/>
        </w:rPr>
        <w:t>с</w:t>
      </w:r>
      <w:r>
        <w:rPr>
          <w:rStyle w:val="25"/>
        </w:rPr>
        <w:tab/>
        <w:t>8-30</w:t>
      </w:r>
      <w:r>
        <w:rPr>
          <w:rStyle w:val="25"/>
        </w:rPr>
        <w:tab/>
        <w:t>до</w:t>
      </w:r>
      <w:r>
        <w:rPr>
          <w:rStyle w:val="25"/>
        </w:rPr>
        <w:tab/>
        <w:t>17-30</w:t>
      </w:r>
      <w:r>
        <w:rPr>
          <w:rStyle w:val="25"/>
        </w:rPr>
        <w:tab/>
        <w:t>(обед</w:t>
      </w:r>
      <w:r>
        <w:rPr>
          <w:rStyle w:val="25"/>
        </w:rPr>
        <w:tab/>
        <w:t>с 13-00 до</w:t>
      </w:r>
      <w:r>
        <w:rPr>
          <w:rStyle w:val="25"/>
        </w:rPr>
        <w:tab/>
        <w:t>14-00)</w:t>
      </w:r>
      <w:r>
        <w:rPr>
          <w:rStyle w:val="24"/>
        </w:rPr>
        <w:tab/>
      </w:r>
    </w:p>
    <w:p w:rsidR="00F0469F" w:rsidRDefault="002B0C16">
      <w:pPr>
        <w:pStyle w:val="22"/>
        <w:shd w:val="clear" w:color="auto" w:fill="auto"/>
        <w:tabs>
          <w:tab w:val="center" w:pos="6494"/>
          <w:tab w:val="left" w:leader="underscore" w:pos="9883"/>
        </w:tabs>
        <w:spacing w:after="0" w:line="281" w:lineRule="exact"/>
        <w:ind w:left="1120"/>
        <w:jc w:val="both"/>
      </w:pPr>
      <w:r>
        <w:rPr>
          <w:rStyle w:val="24"/>
        </w:rPr>
        <w:t>Суббота:</w:t>
      </w:r>
      <w:r w:rsidR="003E1C70">
        <w:rPr>
          <w:rStyle w:val="24"/>
        </w:rPr>
        <w:t xml:space="preserve">                                               </w:t>
      </w:r>
      <w:r>
        <w:rPr>
          <w:rStyle w:val="25"/>
        </w:rPr>
        <w:t>выходной</w:t>
      </w:r>
      <w:r>
        <w:rPr>
          <w:rStyle w:val="24"/>
        </w:rPr>
        <w:tab/>
      </w:r>
    </w:p>
    <w:p w:rsidR="00F0469F" w:rsidRDefault="002B0C16" w:rsidP="003E1C70">
      <w:pPr>
        <w:pStyle w:val="22"/>
        <w:shd w:val="clear" w:color="auto" w:fill="auto"/>
        <w:tabs>
          <w:tab w:val="left" w:pos="828"/>
          <w:tab w:val="left" w:leader="underscore" w:pos="1149"/>
          <w:tab w:val="right" w:leader="underscore" w:pos="4108"/>
          <w:tab w:val="center" w:leader="underscore" w:pos="6494"/>
          <w:tab w:val="left" w:leader="underscore" w:pos="9883"/>
        </w:tabs>
        <w:spacing w:after="0" w:line="281" w:lineRule="exact"/>
        <w:ind w:left="40"/>
        <w:jc w:val="both"/>
      </w:pPr>
      <w:r>
        <w:rPr>
          <w:rStyle w:val="24"/>
        </w:rPr>
        <w:tab/>
      </w:r>
      <w:r w:rsidR="003E1C70">
        <w:rPr>
          <w:rStyle w:val="24"/>
        </w:rPr>
        <w:t xml:space="preserve">   </w:t>
      </w:r>
      <w:r w:rsidR="003E1C70" w:rsidRPr="003E1C70">
        <w:rPr>
          <w:rStyle w:val="24"/>
        </w:rPr>
        <w:t xml:space="preserve"> </w:t>
      </w:r>
      <w:r w:rsidRPr="003E1C70">
        <w:rPr>
          <w:rStyle w:val="25"/>
          <w:u w:val="none"/>
        </w:rPr>
        <w:t>Воскресенье:</w:t>
      </w:r>
      <w:r w:rsidR="003E1C70">
        <w:rPr>
          <w:rStyle w:val="24"/>
        </w:rPr>
        <w:t xml:space="preserve">                                       </w:t>
      </w:r>
      <w:r>
        <w:rPr>
          <w:rStyle w:val="25"/>
        </w:rPr>
        <w:t>выходной</w:t>
      </w:r>
    </w:p>
    <w:p w:rsidR="00F0469F" w:rsidRDefault="002B0C16">
      <w:pPr>
        <w:pStyle w:val="22"/>
        <w:numPr>
          <w:ilvl w:val="1"/>
          <w:numId w:val="25"/>
        </w:numPr>
        <w:shd w:val="clear" w:color="auto" w:fill="auto"/>
        <w:spacing w:after="0" w:line="281" w:lineRule="exact"/>
        <w:ind w:left="1120" w:hanging="580"/>
        <w:jc w:val="left"/>
      </w:pPr>
      <w:r>
        <w:rPr>
          <w:rStyle w:val="24"/>
        </w:rPr>
        <w:t xml:space="preserve"> График приема заявителей:</w:t>
      </w:r>
    </w:p>
    <w:p w:rsidR="00F0469F" w:rsidRDefault="003E1C70">
      <w:pPr>
        <w:pStyle w:val="22"/>
        <w:shd w:val="clear" w:color="auto" w:fill="auto"/>
        <w:tabs>
          <w:tab w:val="center" w:pos="5037"/>
          <w:tab w:val="center" w:pos="4958"/>
          <w:tab w:val="center" w:pos="6494"/>
          <w:tab w:val="right" w:pos="6081"/>
          <w:tab w:val="center" w:pos="6437"/>
          <w:tab w:val="left" w:leader="underscore" w:pos="9436"/>
          <w:tab w:val="right" w:pos="7737"/>
          <w:tab w:val="right" w:pos="8435"/>
          <w:tab w:val="left" w:leader="underscore" w:pos="9522"/>
        </w:tabs>
        <w:spacing w:after="0" w:line="281" w:lineRule="exact"/>
        <w:ind w:left="1660"/>
        <w:jc w:val="both"/>
      </w:pPr>
      <w:r>
        <w:rPr>
          <w:rStyle w:val="24"/>
        </w:rPr>
        <w:t>Четверг:</w:t>
      </w:r>
      <w:r>
        <w:rPr>
          <w:rStyle w:val="24"/>
        </w:rPr>
        <w:tab/>
        <w:t xml:space="preserve">                         </w:t>
      </w:r>
      <w:r w:rsidRPr="003E1C70">
        <w:rPr>
          <w:rStyle w:val="24"/>
          <w:u w:val="single"/>
        </w:rPr>
        <w:t>с 8-30 до 17-45</w:t>
      </w:r>
      <w:r w:rsidRPr="003E1C70">
        <w:rPr>
          <w:rStyle w:val="24"/>
          <w:u w:val="single"/>
        </w:rPr>
        <w:tab/>
        <w:t xml:space="preserve"> (обед </w:t>
      </w:r>
      <w:r w:rsidR="002B0C16" w:rsidRPr="003E1C70">
        <w:rPr>
          <w:rStyle w:val="24"/>
          <w:u w:val="single"/>
        </w:rPr>
        <w:t>с</w:t>
      </w:r>
      <w:r w:rsidRPr="003E1C70">
        <w:rPr>
          <w:rStyle w:val="24"/>
          <w:u w:val="single"/>
        </w:rPr>
        <w:t xml:space="preserve"> 13-00 </w:t>
      </w:r>
      <w:r w:rsidR="002B0C16" w:rsidRPr="003E1C70">
        <w:rPr>
          <w:rStyle w:val="24"/>
          <w:u w:val="single"/>
        </w:rPr>
        <w:t>до</w:t>
      </w:r>
      <w:r w:rsidRPr="003E1C70">
        <w:rPr>
          <w:rStyle w:val="24"/>
          <w:u w:val="single"/>
        </w:rPr>
        <w:t xml:space="preserve"> </w:t>
      </w:r>
      <w:r w:rsidR="002B0C16" w:rsidRPr="003E1C70">
        <w:rPr>
          <w:rStyle w:val="24"/>
          <w:u w:val="single"/>
        </w:rPr>
        <w:t>14-00)</w:t>
      </w:r>
    </w:p>
    <w:p w:rsidR="00F0469F" w:rsidRDefault="003E1C70">
      <w:pPr>
        <w:pStyle w:val="22"/>
        <w:shd w:val="clear" w:color="auto" w:fill="auto"/>
        <w:tabs>
          <w:tab w:val="right" w:pos="5332"/>
          <w:tab w:val="right" w:pos="6419"/>
          <w:tab w:val="right" w:pos="6866"/>
          <w:tab w:val="right" w:pos="9335"/>
          <w:tab w:val="right" w:pos="7852"/>
          <w:tab w:val="right" w:pos="9335"/>
        </w:tabs>
        <w:spacing w:after="0" w:line="270" w:lineRule="exact"/>
        <w:ind w:left="1660"/>
        <w:jc w:val="both"/>
      </w:pPr>
      <w:r>
        <w:rPr>
          <w:rStyle w:val="24"/>
        </w:rPr>
        <w:t xml:space="preserve">Понедельник-среда, пятница:        </w:t>
      </w:r>
      <w:r w:rsidR="002B0C16" w:rsidRPr="003E1C70">
        <w:rPr>
          <w:rStyle w:val="24"/>
          <w:u w:val="single"/>
        </w:rPr>
        <w:t>не</w:t>
      </w:r>
      <w:r w:rsidR="002B0C16" w:rsidRPr="003E1C70">
        <w:rPr>
          <w:rStyle w:val="24"/>
          <w:u w:val="single"/>
        </w:rPr>
        <w:tab/>
        <w:t>приемные</w:t>
      </w:r>
      <w:r w:rsidR="002B0C16" w:rsidRPr="003E1C70">
        <w:rPr>
          <w:rStyle w:val="24"/>
          <w:u w:val="single"/>
        </w:rPr>
        <w:tab/>
      </w:r>
      <w:r w:rsidRPr="003E1C70">
        <w:rPr>
          <w:rStyle w:val="24"/>
          <w:u w:val="single"/>
        </w:rPr>
        <w:t xml:space="preserve"> дни</w:t>
      </w:r>
      <w:r w:rsidRPr="003E1C70">
        <w:rPr>
          <w:rStyle w:val="24"/>
          <w:u w:val="single"/>
        </w:rPr>
        <w:tab/>
        <w:t xml:space="preserve">(работа </w:t>
      </w:r>
      <w:r w:rsidR="002B0C16" w:rsidRPr="003E1C70">
        <w:rPr>
          <w:rStyle w:val="24"/>
          <w:u w:val="single"/>
        </w:rPr>
        <w:t>с</w:t>
      </w:r>
      <w:r w:rsidRPr="003E1C70">
        <w:rPr>
          <w:rStyle w:val="24"/>
          <w:u w:val="single"/>
        </w:rPr>
        <w:t xml:space="preserve"> </w:t>
      </w:r>
      <w:r w:rsidR="002B0C16" w:rsidRPr="003E1C70">
        <w:rPr>
          <w:rStyle w:val="24"/>
          <w:u w:val="single"/>
        </w:rPr>
        <w:t>документами)</w:t>
      </w:r>
    </w:p>
    <w:p w:rsidR="00F0469F" w:rsidRDefault="003E1C70">
      <w:pPr>
        <w:pStyle w:val="22"/>
        <w:shd w:val="clear" w:color="auto" w:fill="auto"/>
        <w:tabs>
          <w:tab w:val="right" w:pos="6650"/>
          <w:tab w:val="left" w:leader="underscore" w:pos="9436"/>
        </w:tabs>
        <w:spacing w:after="0" w:line="270" w:lineRule="exact"/>
        <w:ind w:left="1660"/>
        <w:jc w:val="both"/>
      </w:pPr>
      <w:r>
        <w:rPr>
          <w:rStyle w:val="24"/>
        </w:rPr>
        <w:t xml:space="preserve">Суббота:           </w:t>
      </w:r>
      <w:r w:rsidR="002E387F">
        <w:rPr>
          <w:rStyle w:val="24"/>
        </w:rPr>
        <w:t xml:space="preserve">                               </w:t>
      </w:r>
      <w:r w:rsidR="002B0C16" w:rsidRPr="003E1C70">
        <w:rPr>
          <w:rStyle w:val="24"/>
          <w:u w:val="single"/>
        </w:rPr>
        <w:t>выходной</w:t>
      </w:r>
    </w:p>
    <w:p w:rsidR="00F0469F" w:rsidRDefault="003E1C70">
      <w:pPr>
        <w:pStyle w:val="22"/>
        <w:shd w:val="clear" w:color="auto" w:fill="auto"/>
        <w:tabs>
          <w:tab w:val="left" w:leader="underscore" w:pos="3690"/>
          <w:tab w:val="left" w:leader="underscore" w:pos="5591"/>
          <w:tab w:val="left" w:leader="underscore" w:pos="9436"/>
        </w:tabs>
        <w:spacing w:after="0" w:line="270" w:lineRule="exact"/>
        <w:ind w:left="1660"/>
        <w:jc w:val="both"/>
      </w:pPr>
      <w:r>
        <w:rPr>
          <w:rStyle w:val="24"/>
        </w:rPr>
        <w:t xml:space="preserve">Воскресенье:                                   </w:t>
      </w:r>
      <w:r w:rsidRPr="003E1C70">
        <w:rPr>
          <w:rStyle w:val="24"/>
          <w:u w:val="single"/>
        </w:rPr>
        <w:t xml:space="preserve"> </w:t>
      </w:r>
      <w:r w:rsidR="002B0C16" w:rsidRPr="003E1C70">
        <w:rPr>
          <w:rStyle w:val="24"/>
          <w:u w:val="single"/>
        </w:rPr>
        <w:t>выходной</w:t>
      </w:r>
      <w:r w:rsidRPr="003E1C70">
        <w:rPr>
          <w:rStyle w:val="24"/>
          <w:u w:val="single"/>
        </w:rPr>
        <w:t xml:space="preserve">          </w:t>
      </w:r>
    </w:p>
    <w:p w:rsidR="00F0469F" w:rsidRDefault="002B0C16">
      <w:pPr>
        <w:pStyle w:val="22"/>
        <w:shd w:val="clear" w:color="auto" w:fill="auto"/>
        <w:spacing w:after="22" w:line="230" w:lineRule="exact"/>
        <w:ind w:left="1120"/>
        <w:jc w:val="both"/>
      </w:pPr>
      <w:r>
        <w:rPr>
          <w:rStyle w:val="24"/>
        </w:rPr>
        <w:t>Контактный телефон органа, предоставляющего муниципальную услугу:</w:t>
      </w:r>
    </w:p>
    <w:p w:rsidR="00F0469F" w:rsidRDefault="002B0C16">
      <w:pPr>
        <w:pStyle w:val="22"/>
        <w:shd w:val="clear" w:color="auto" w:fill="auto"/>
        <w:tabs>
          <w:tab w:val="center" w:leader="underscore" w:pos="4712"/>
          <w:tab w:val="right" w:pos="5886"/>
          <w:tab w:val="center" w:pos="6494"/>
        </w:tabs>
        <w:spacing w:after="0" w:line="281" w:lineRule="exact"/>
        <w:ind w:left="40"/>
        <w:jc w:val="both"/>
      </w:pPr>
      <w:r>
        <w:rPr>
          <w:rStyle w:val="24"/>
        </w:rPr>
        <w:tab/>
        <w:t xml:space="preserve"> </w:t>
      </w:r>
      <w:r>
        <w:rPr>
          <w:rStyle w:val="25"/>
        </w:rPr>
        <w:t>8(48346)</w:t>
      </w:r>
      <w:r>
        <w:rPr>
          <w:rStyle w:val="25"/>
        </w:rPr>
        <w:tab/>
        <w:t>9-17-76,</w:t>
      </w:r>
      <w:r>
        <w:rPr>
          <w:rStyle w:val="25"/>
        </w:rPr>
        <w:tab/>
        <w:t>9-11-12</w:t>
      </w:r>
    </w:p>
    <w:p w:rsidR="00F0469F" w:rsidRDefault="002B0C16">
      <w:pPr>
        <w:pStyle w:val="22"/>
        <w:numPr>
          <w:ilvl w:val="1"/>
          <w:numId w:val="25"/>
        </w:numPr>
        <w:shd w:val="clear" w:color="auto" w:fill="auto"/>
        <w:tabs>
          <w:tab w:val="left" w:pos="1149"/>
        </w:tabs>
        <w:spacing w:after="281" w:line="281" w:lineRule="exact"/>
        <w:ind w:left="1120" w:right="200" w:hanging="580"/>
        <w:jc w:val="left"/>
      </w:pPr>
      <w:r>
        <w:rPr>
          <w:rStyle w:val="24"/>
        </w:rPr>
        <w:t xml:space="preserve">Официальный сайт органа, предоставляющего муниципальную услугу, расположен в информационно-телекоммуникационной сети «Интернет» по адресу: </w:t>
      </w:r>
      <w:r>
        <w:rPr>
          <w:rStyle w:val="24"/>
          <w:lang w:val="en-US" w:eastAsia="en-US" w:bidi="en-US"/>
        </w:rPr>
        <w:t>krgadm</w:t>
      </w:r>
      <w:r w:rsidRPr="002B0C16">
        <w:rPr>
          <w:rStyle w:val="24"/>
          <w:lang w:eastAsia="en-US" w:bidi="en-US"/>
        </w:rPr>
        <w:t>.</w:t>
      </w:r>
      <w:r>
        <w:rPr>
          <w:rStyle w:val="24"/>
          <w:lang w:val="en-US" w:eastAsia="en-US" w:bidi="en-US"/>
        </w:rPr>
        <w:t>ru</w:t>
      </w:r>
    </w:p>
    <w:p w:rsidR="00F0469F" w:rsidRDefault="002B0C16">
      <w:pPr>
        <w:pStyle w:val="22"/>
        <w:shd w:val="clear" w:color="auto" w:fill="auto"/>
        <w:spacing w:after="28" w:line="230" w:lineRule="exact"/>
        <w:ind w:left="1120" w:hanging="580"/>
        <w:jc w:val="left"/>
      </w:pPr>
      <w:r>
        <w:rPr>
          <w:rStyle w:val="24"/>
        </w:rPr>
        <w:t>1.5 Адрес электронной почты органа, предоставляющего муниципальную услугу:</w:t>
      </w:r>
    </w:p>
    <w:p w:rsidR="00F0469F" w:rsidRDefault="007C10C5">
      <w:pPr>
        <w:pStyle w:val="22"/>
        <w:shd w:val="clear" w:color="auto" w:fill="auto"/>
        <w:spacing w:after="0" w:line="274" w:lineRule="exact"/>
        <w:ind w:left="4480"/>
        <w:jc w:val="left"/>
      </w:pPr>
      <w:hyperlink r:id="rId11" w:history="1">
        <w:r w:rsidR="002B0C16">
          <w:rPr>
            <w:rStyle w:val="a3"/>
            <w:lang w:val="en-US" w:eastAsia="en-US" w:bidi="en-US"/>
          </w:rPr>
          <w:t>krgadm@yandex.ru</w:t>
        </w:r>
      </w:hyperlink>
    </w:p>
    <w:p w:rsidR="00F0469F" w:rsidRDefault="002B0C16">
      <w:pPr>
        <w:pStyle w:val="22"/>
        <w:numPr>
          <w:ilvl w:val="0"/>
          <w:numId w:val="25"/>
        </w:numPr>
        <w:shd w:val="clear" w:color="auto" w:fill="auto"/>
        <w:tabs>
          <w:tab w:val="left" w:pos="449"/>
        </w:tabs>
        <w:spacing w:after="0" w:line="274" w:lineRule="exact"/>
        <w:ind w:left="540" w:right="260" w:hanging="480"/>
        <w:jc w:val="left"/>
      </w:pPr>
      <w:r>
        <w:rPr>
          <w:rStyle w:val="24"/>
        </w:rPr>
        <w:t>Многофункциональный центр предоставления государственных и муниципальных услуг, (далее - МФЦ)</w:t>
      </w:r>
    </w:p>
    <w:p w:rsidR="00F0469F" w:rsidRDefault="002B0C16">
      <w:pPr>
        <w:pStyle w:val="22"/>
        <w:shd w:val="clear" w:color="auto" w:fill="auto"/>
        <w:spacing w:after="245" w:line="274" w:lineRule="exact"/>
        <w:ind w:left="1120" w:right="200" w:hanging="580"/>
        <w:jc w:val="left"/>
      </w:pPr>
      <w:r>
        <w:rPr>
          <w:rStyle w:val="24"/>
        </w:rPr>
        <w:t xml:space="preserve">2.1 Место нахождения МФЦ: 243160, Брянская область. Красногорский район, пгт. Красная Гора, ул. Буйневича, 14. Адрес электронной почты, </w:t>
      </w:r>
      <w:hyperlink r:id="rId12" w:history="1">
        <w:r>
          <w:rPr>
            <w:rStyle w:val="a3"/>
            <w:lang w:val="en-US" w:eastAsia="en-US" w:bidi="en-US"/>
          </w:rPr>
          <w:t>mfc</w:t>
        </w:r>
        <w:r w:rsidRPr="002B0C1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krgora</w:t>
        </w:r>
        <w:r w:rsidRPr="002B0C1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2B0C1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F0469F" w:rsidRDefault="002B0C16">
      <w:pPr>
        <w:pStyle w:val="a8"/>
        <w:framePr w:w="8978" w:wrap="notBeside" w:vAnchor="text" w:hAnchor="text" w:xAlign="right" w:y="1"/>
        <w:shd w:val="clear" w:color="auto" w:fill="auto"/>
        <w:spacing w:line="230" w:lineRule="exact"/>
      </w:pPr>
      <w:r>
        <w:rPr>
          <w:rStyle w:val="a9"/>
        </w:rPr>
        <w:t>График работы органа, предоставляющего муниципальную услугу: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506"/>
        <w:gridCol w:w="6473"/>
      </w:tblGrid>
      <w:tr w:rsidR="00F0469F">
        <w:trPr>
          <w:trHeight w:hRule="exact" w:val="310"/>
          <w:jc w:val="right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4"/>
              </w:rPr>
              <w:t>Понедельник: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740"/>
              <w:jc w:val="left"/>
            </w:pPr>
            <w:r>
              <w:rPr>
                <w:rStyle w:val="24"/>
              </w:rPr>
              <w:t>с 9-00 до 18-00 (без обеда)</w:t>
            </w:r>
          </w:p>
        </w:tc>
      </w:tr>
      <w:tr w:rsidR="00F0469F">
        <w:trPr>
          <w:trHeight w:hRule="exact" w:val="274"/>
          <w:jc w:val="right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4"/>
              </w:rPr>
              <w:t>Вторник: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740"/>
              <w:jc w:val="left"/>
            </w:pPr>
            <w:r>
              <w:rPr>
                <w:rStyle w:val="24"/>
              </w:rPr>
              <w:t>с 9-00 до 18-00 (без обеда)</w:t>
            </w:r>
          </w:p>
        </w:tc>
      </w:tr>
      <w:tr w:rsidR="00F0469F">
        <w:trPr>
          <w:trHeight w:hRule="exact" w:val="288"/>
          <w:jc w:val="right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4"/>
              </w:rPr>
              <w:t>Среда: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740"/>
              <w:jc w:val="left"/>
            </w:pPr>
            <w:r>
              <w:rPr>
                <w:rStyle w:val="24"/>
              </w:rPr>
              <w:t>с 9-00 до 18-00 (без обеда )</w:t>
            </w:r>
          </w:p>
        </w:tc>
      </w:tr>
      <w:tr w:rsidR="00F0469F">
        <w:trPr>
          <w:trHeight w:hRule="exact" w:val="288"/>
          <w:jc w:val="right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4"/>
              </w:rPr>
              <w:t>Четверг: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740"/>
              <w:jc w:val="left"/>
            </w:pPr>
            <w:r>
              <w:rPr>
                <w:rStyle w:val="24"/>
              </w:rPr>
              <w:t>с 9-00 до 20-00 (без обеда)</w:t>
            </w:r>
          </w:p>
        </w:tc>
      </w:tr>
      <w:tr w:rsidR="00F0469F">
        <w:trPr>
          <w:trHeight w:hRule="exact" w:val="295"/>
          <w:jc w:val="right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4"/>
              </w:rPr>
              <w:t>Пятница: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740"/>
              <w:jc w:val="left"/>
            </w:pPr>
            <w:r>
              <w:rPr>
                <w:rStyle w:val="24"/>
              </w:rPr>
              <w:t>с 9-00 до 18-00 (без обеда)</w:t>
            </w:r>
          </w:p>
        </w:tc>
      </w:tr>
      <w:tr w:rsidR="00F0469F">
        <w:trPr>
          <w:trHeight w:hRule="exact" w:val="281"/>
          <w:jc w:val="right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4"/>
              </w:rPr>
              <w:t>Суббота: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740"/>
              <w:jc w:val="left"/>
            </w:pPr>
            <w:r>
              <w:rPr>
                <w:rStyle w:val="24"/>
              </w:rPr>
              <w:t>с 9-00 до 13-00 (без обеда)</w:t>
            </w:r>
          </w:p>
        </w:tc>
      </w:tr>
      <w:tr w:rsidR="00F0469F">
        <w:trPr>
          <w:trHeight w:hRule="exact" w:val="281"/>
          <w:jc w:val="right"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4"/>
              </w:rPr>
              <w:t>Воскресенье:</w:t>
            </w:r>
          </w:p>
        </w:tc>
        <w:tc>
          <w:tcPr>
            <w:tcW w:w="64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  <w:ind w:left="1740"/>
              <w:jc w:val="left"/>
            </w:pPr>
            <w:r>
              <w:rPr>
                <w:rStyle w:val="24"/>
              </w:rPr>
              <w:t>выходной</w:t>
            </w:r>
          </w:p>
        </w:tc>
      </w:tr>
      <w:tr w:rsidR="00F0469F">
        <w:trPr>
          <w:trHeight w:hRule="exact" w:val="288"/>
          <w:jc w:val="right"/>
        </w:trPr>
        <w:tc>
          <w:tcPr>
            <w:tcW w:w="897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469F" w:rsidRDefault="00F0469F">
            <w:pPr>
              <w:framePr w:w="897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0469F">
        <w:trPr>
          <w:trHeight w:hRule="exact" w:val="281"/>
          <w:jc w:val="right"/>
        </w:trPr>
        <w:tc>
          <w:tcPr>
            <w:tcW w:w="897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469F" w:rsidRDefault="00F0469F">
            <w:pPr>
              <w:framePr w:w="897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0469F">
        <w:trPr>
          <w:trHeight w:hRule="exact" w:val="288"/>
          <w:jc w:val="right"/>
        </w:trPr>
        <w:tc>
          <w:tcPr>
            <w:tcW w:w="89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Default="002B0C16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30" w:lineRule="exact"/>
            </w:pPr>
            <w:r>
              <w:rPr>
                <w:rStyle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F0469F" w:rsidRPr="002B0C16">
        <w:trPr>
          <w:trHeight w:hRule="exact" w:val="281"/>
          <w:jc w:val="right"/>
        </w:trPr>
        <w:tc>
          <w:tcPr>
            <w:tcW w:w="89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69F" w:rsidRPr="002B0C16" w:rsidRDefault="001E170A" w:rsidP="001E170A">
            <w:pPr>
              <w:pStyle w:val="22"/>
              <w:framePr w:w="8978" w:wrap="notBeside" w:vAnchor="text" w:hAnchor="text" w:xAlign="right" w:y="1"/>
              <w:shd w:val="clear" w:color="auto" w:fill="auto"/>
              <w:spacing w:after="0" w:line="200" w:lineRule="exact"/>
              <w:ind w:left="3440"/>
              <w:jc w:val="left"/>
              <w:rPr>
                <w:lang w:val="en-US"/>
              </w:rPr>
            </w:pPr>
            <w:r>
              <w:rPr>
                <w:rStyle w:val="210pt"/>
              </w:rPr>
              <w:t>mfc-nvz@mai</w:t>
            </w:r>
            <w:r w:rsidR="002B0C16" w:rsidRPr="002B0C16">
              <w:rPr>
                <w:rStyle w:val="210pt"/>
                <w:lang w:eastAsia="ru-RU" w:bidi="ru-RU"/>
              </w:rPr>
              <w:t>I.</w:t>
            </w:r>
            <w:r>
              <w:rPr>
                <w:rStyle w:val="210pt"/>
                <w:lang w:eastAsia="ru-RU" w:bidi="ru-RU"/>
              </w:rPr>
              <w:t>ru</w:t>
            </w:r>
            <w:r w:rsidR="002B0C16" w:rsidRPr="002B0C16">
              <w:rPr>
                <w:rStyle w:val="210pt"/>
                <w:lang w:eastAsia="ru-RU" w:bidi="ru-RU"/>
              </w:rPr>
              <w:t>.</w:t>
            </w:r>
          </w:p>
        </w:tc>
      </w:tr>
      <w:tr w:rsidR="00F0469F" w:rsidRPr="002B0C16">
        <w:trPr>
          <w:trHeight w:hRule="exact" w:val="583"/>
          <w:jc w:val="right"/>
        </w:trPr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469F" w:rsidRPr="002B0C16" w:rsidRDefault="00F0469F">
            <w:pPr>
              <w:framePr w:w="8978" w:wrap="notBeside" w:vAnchor="text" w:hAnchor="text" w:xAlign="right" w:y="1"/>
              <w:rPr>
                <w:sz w:val="10"/>
                <w:szCs w:val="10"/>
                <w:lang w:val="en-US"/>
              </w:rPr>
            </w:pPr>
          </w:p>
        </w:tc>
      </w:tr>
    </w:tbl>
    <w:p w:rsidR="00F0469F" w:rsidRPr="002B0C16" w:rsidRDefault="00F0469F">
      <w:pPr>
        <w:rPr>
          <w:sz w:val="2"/>
          <w:szCs w:val="2"/>
          <w:lang w:val="en-US"/>
        </w:rPr>
        <w:sectPr w:rsidR="00F0469F" w:rsidRPr="002B0C16">
          <w:type w:val="continuous"/>
          <w:pgSz w:w="11906" w:h="16838"/>
          <w:pgMar w:top="1012" w:right="879" w:bottom="1296" w:left="998" w:header="0" w:footer="3" w:gutter="0"/>
          <w:cols w:space="720"/>
          <w:noEndnote/>
          <w:docGrid w:linePitch="360"/>
        </w:sectPr>
      </w:pPr>
    </w:p>
    <w:p w:rsidR="00F0469F" w:rsidRDefault="002B0C16">
      <w:pPr>
        <w:pStyle w:val="29"/>
        <w:keepNext/>
        <w:keepLines/>
        <w:shd w:val="clear" w:color="auto" w:fill="auto"/>
        <w:tabs>
          <w:tab w:val="left" w:leader="underscore" w:pos="8899"/>
        </w:tabs>
        <w:ind w:left="5180" w:right="280" w:firstLine="2860"/>
      </w:pPr>
      <w:bookmarkStart w:id="1" w:name="bookmark1"/>
      <w:r>
        <w:lastRenderedPageBreak/>
        <w:t>приложение № 2 В администраци</w:t>
      </w:r>
      <w:r w:rsidR="003E1C70">
        <w:t>ю</w:t>
      </w:r>
      <w:r>
        <w:t xml:space="preserve"> Красногорского района Заявитель:</w:t>
      </w:r>
      <w:r>
        <w:tab/>
      </w:r>
      <w:bookmarkEnd w:id="1"/>
    </w:p>
    <w:p w:rsidR="00F0469F" w:rsidRDefault="00600B16" w:rsidP="00600B16">
      <w:pPr>
        <w:pStyle w:val="50"/>
        <w:shd w:val="clear" w:color="auto" w:fill="auto"/>
        <w:spacing w:after="0" w:line="180" w:lineRule="exact"/>
        <w:ind w:right="280"/>
        <w:jc w:val="right"/>
      </w:pPr>
      <w:r>
        <w:rPr>
          <w:rStyle w:val="51"/>
        </w:rPr>
        <w:t xml:space="preserve">                                                                                                                                           </w:t>
      </w:r>
      <w:r w:rsidR="002B0C16">
        <w:rPr>
          <w:rStyle w:val="51"/>
        </w:rPr>
        <w:t xml:space="preserve">(Ф.И.О. заявителя (если заявителем является физическое лицо); </w:t>
      </w:r>
      <w:r>
        <w:rPr>
          <w:rStyle w:val="51"/>
        </w:rPr>
        <w:t xml:space="preserve">                                </w:t>
      </w:r>
      <w:r w:rsidR="002B0C16">
        <w:rPr>
          <w:rStyle w:val="51"/>
        </w:rPr>
        <w:t>полное наименование юридического лица (если заявителем являет</w:t>
      </w:r>
      <w:r w:rsidR="002B0C16">
        <w:rPr>
          <w:rStyle w:val="51"/>
        </w:rPr>
        <w:softHyphen/>
        <w:t>ся юридическое лицо), Ф.И.О. представителя заявителя с указани</w:t>
      </w:r>
      <w:r w:rsidR="002B0C16">
        <w:rPr>
          <w:rStyle w:val="51"/>
        </w:rPr>
        <w:softHyphen/>
        <w:t>ем представляемого физического/юридического лица в соответ</w:t>
      </w:r>
      <w:r w:rsidR="002B0C16">
        <w:rPr>
          <w:rStyle w:val="51"/>
        </w:rPr>
        <w:softHyphen/>
        <w:t>ствии с доверенностью (в случае обращения представителя заяви</w:t>
      </w:r>
      <w:r w:rsidR="002B0C16">
        <w:rPr>
          <w:rStyle w:val="51"/>
        </w:rPr>
        <w:softHyphen/>
        <w:t>теля))</w:t>
      </w:r>
    </w:p>
    <w:p w:rsidR="00F0469F" w:rsidRDefault="002B0C16">
      <w:pPr>
        <w:pStyle w:val="29"/>
        <w:keepNext/>
        <w:keepLines/>
        <w:shd w:val="clear" w:color="auto" w:fill="auto"/>
        <w:spacing w:after="121" w:line="274" w:lineRule="exact"/>
        <w:ind w:left="5180" w:right="720"/>
        <w:jc w:val="left"/>
      </w:pPr>
      <w:bookmarkStart w:id="2" w:name="bookmark2"/>
      <w:r>
        <w:t>Реквизиты документа, удостоверяющего личность</w:t>
      </w:r>
      <w:bookmarkEnd w:id="2"/>
    </w:p>
    <w:p w:rsidR="00F0469F" w:rsidRDefault="002B0C16" w:rsidP="00600B16">
      <w:pPr>
        <w:pStyle w:val="50"/>
        <w:shd w:val="clear" w:color="auto" w:fill="auto"/>
        <w:spacing w:after="60" w:line="198" w:lineRule="exact"/>
        <w:ind w:right="280"/>
        <w:jc w:val="right"/>
      </w:pPr>
      <w:r>
        <w:rPr>
          <w:rStyle w:val="51"/>
        </w:rPr>
        <w:t>(наименование документа, серия, номер, кем выдан, когда выдан)</w:t>
      </w:r>
    </w:p>
    <w:p w:rsidR="00F0469F" w:rsidRDefault="002B0C16">
      <w:pPr>
        <w:pStyle w:val="60"/>
        <w:shd w:val="clear" w:color="auto" w:fill="auto"/>
        <w:tabs>
          <w:tab w:val="left" w:leader="underscore" w:pos="9702"/>
        </w:tabs>
        <w:spacing w:before="0"/>
        <w:ind w:left="5180" w:firstLine="0"/>
      </w:pPr>
      <w:r>
        <w:t>адрес:</w:t>
      </w:r>
      <w:r w:rsidR="00600B16" w:rsidRPr="00600B16">
        <w:rPr>
          <w:u w:val="single"/>
        </w:rPr>
        <w:t xml:space="preserve">                                                                        </w:t>
      </w:r>
      <w:r>
        <w:tab/>
      </w:r>
    </w:p>
    <w:p w:rsidR="00600B16" w:rsidRDefault="002B0C16" w:rsidP="00600B16">
      <w:pPr>
        <w:pStyle w:val="50"/>
        <w:shd w:val="clear" w:color="auto" w:fill="auto"/>
        <w:tabs>
          <w:tab w:val="left" w:leader="underscore" w:pos="8899"/>
        </w:tabs>
        <w:spacing w:after="0" w:line="198" w:lineRule="exact"/>
        <w:ind w:left="5180" w:right="280"/>
        <w:rPr>
          <w:rStyle w:val="51"/>
        </w:rPr>
      </w:pPr>
      <w:r>
        <w:rPr>
          <w:rStyle w:val="51"/>
        </w:rPr>
        <w:t>адрес фактического проживания (если заявителем является физи</w:t>
      </w:r>
      <w:r>
        <w:rPr>
          <w:rStyle w:val="51"/>
        </w:rPr>
        <w:softHyphen/>
        <w:t>ческое лицо), а</w:t>
      </w:r>
      <w:r w:rsidR="00600B16">
        <w:rPr>
          <w:rStyle w:val="51"/>
        </w:rPr>
        <w:t>др</w:t>
      </w:r>
      <w:r>
        <w:rPr>
          <w:rStyle w:val="51"/>
        </w:rPr>
        <w:t xml:space="preserve">ес места нахождения (если заявителем является юридическое лицо) </w:t>
      </w:r>
    </w:p>
    <w:p w:rsidR="00F0469F" w:rsidRDefault="002B0C16" w:rsidP="00600B16">
      <w:pPr>
        <w:pStyle w:val="50"/>
        <w:shd w:val="clear" w:color="auto" w:fill="auto"/>
        <w:tabs>
          <w:tab w:val="left" w:leader="underscore" w:pos="8899"/>
        </w:tabs>
        <w:spacing w:after="0" w:line="198" w:lineRule="exact"/>
        <w:ind w:left="5180" w:right="280"/>
        <w:rPr>
          <w:rStyle w:val="510pt"/>
          <w:u w:val="single"/>
        </w:rPr>
      </w:pPr>
      <w:r>
        <w:rPr>
          <w:rStyle w:val="510pt"/>
        </w:rPr>
        <w:t>телефон:</w:t>
      </w:r>
      <w:r w:rsidR="00600B16" w:rsidRPr="00600B16">
        <w:rPr>
          <w:rStyle w:val="510pt"/>
          <w:u w:val="single"/>
        </w:rPr>
        <w:t xml:space="preserve">                                                                 </w:t>
      </w:r>
      <w:r w:rsidRPr="00600B16">
        <w:rPr>
          <w:rStyle w:val="510pt"/>
          <w:u w:val="single"/>
        </w:rPr>
        <w:tab/>
      </w:r>
    </w:p>
    <w:p w:rsidR="00600B16" w:rsidRDefault="00600B16" w:rsidP="00600B16">
      <w:pPr>
        <w:pStyle w:val="50"/>
        <w:shd w:val="clear" w:color="auto" w:fill="auto"/>
        <w:tabs>
          <w:tab w:val="left" w:leader="underscore" w:pos="8899"/>
        </w:tabs>
        <w:spacing w:after="0" w:line="198" w:lineRule="exact"/>
        <w:ind w:left="5180" w:right="280"/>
        <w:rPr>
          <w:rStyle w:val="510pt"/>
          <w:u w:val="single"/>
        </w:rPr>
      </w:pPr>
    </w:p>
    <w:p w:rsidR="00600B16" w:rsidRDefault="00600B16" w:rsidP="00600B16">
      <w:pPr>
        <w:pStyle w:val="50"/>
        <w:shd w:val="clear" w:color="auto" w:fill="auto"/>
        <w:tabs>
          <w:tab w:val="left" w:leader="underscore" w:pos="8899"/>
        </w:tabs>
        <w:spacing w:after="0" w:line="198" w:lineRule="exact"/>
        <w:ind w:left="5180" w:right="280"/>
      </w:pPr>
    </w:p>
    <w:p w:rsidR="00F0469F" w:rsidRDefault="002B0C16" w:rsidP="00600B16">
      <w:pPr>
        <w:pStyle w:val="70"/>
        <w:shd w:val="clear" w:color="auto" w:fill="auto"/>
        <w:spacing w:before="0" w:after="0" w:line="200" w:lineRule="exact"/>
        <w:ind w:left="240"/>
      </w:pPr>
      <w:r>
        <w:t>ЗАЯВЛЕНИЕ</w:t>
      </w:r>
    </w:p>
    <w:p w:rsidR="00F0469F" w:rsidRDefault="002B0C16">
      <w:pPr>
        <w:pStyle w:val="70"/>
        <w:shd w:val="clear" w:color="auto" w:fill="auto"/>
        <w:spacing w:before="0" w:after="347" w:line="200" w:lineRule="exact"/>
        <w:ind w:left="240"/>
      </w:pPr>
      <w:r>
        <w:t>О ВЫДАЧЕ ГРАДОСТРОИТЕЛЬНОГО ПЛАНА ЗЕМЕЛЬНОГО УЧАСТКА</w:t>
      </w:r>
    </w:p>
    <w:p w:rsidR="003E1C70" w:rsidRDefault="002B0C16" w:rsidP="003E1C70">
      <w:pPr>
        <w:pStyle w:val="60"/>
        <w:shd w:val="clear" w:color="auto" w:fill="auto"/>
        <w:tabs>
          <w:tab w:val="left" w:pos="9740"/>
          <w:tab w:val="right" w:pos="4729"/>
          <w:tab w:val="left" w:pos="6999"/>
          <w:tab w:val="left" w:pos="6921"/>
          <w:tab w:val="right" w:pos="9740"/>
          <w:tab w:val="left" w:leader="underscore" w:pos="7076"/>
        </w:tabs>
        <w:spacing w:before="0" w:after="262" w:line="227" w:lineRule="exact"/>
        <w:ind w:left="20" w:right="280" w:firstLine="0"/>
        <w:jc w:val="left"/>
      </w:pPr>
      <w:r>
        <w:t xml:space="preserve">Прошу подготовить и выдать градостроительный план земельного участка в целях осуществления </w:t>
      </w:r>
    </w:p>
    <w:p w:rsidR="00F0469F" w:rsidRDefault="002B0C16" w:rsidP="003E1C70">
      <w:pPr>
        <w:pStyle w:val="60"/>
        <w:shd w:val="clear" w:color="auto" w:fill="auto"/>
        <w:tabs>
          <w:tab w:val="left" w:pos="9740"/>
          <w:tab w:val="right" w:pos="4729"/>
          <w:tab w:val="left" w:pos="6999"/>
          <w:tab w:val="left" w:pos="6921"/>
          <w:tab w:val="right" w:pos="9740"/>
          <w:tab w:val="left" w:leader="underscore" w:pos="7076"/>
        </w:tabs>
        <w:spacing w:before="0" w:after="262" w:line="227" w:lineRule="exact"/>
        <w:ind w:left="20" w:right="280" w:firstLine="0"/>
        <w:jc w:val="left"/>
      </w:pPr>
      <w:r>
        <w:t>строитель</w:t>
      </w:r>
      <w:r>
        <w:softHyphen/>
        <w:t>ства/реконструкции</w:t>
      </w:r>
      <w:r w:rsidR="003E1C70">
        <w:t xml:space="preserve"> </w:t>
      </w:r>
      <w:r w:rsidR="003E1C70">
        <w:rPr>
          <w:rStyle w:val="675pt"/>
        </w:rPr>
        <w:t xml:space="preserve">(нужное </w:t>
      </w:r>
      <w:r>
        <w:rPr>
          <w:rStyle w:val="675pt"/>
        </w:rPr>
        <w:t>подчеркнуть)</w:t>
      </w:r>
      <w:r w:rsidR="003E1C70">
        <w:rPr>
          <w:rStyle w:val="675pt"/>
        </w:rPr>
        <w:t xml:space="preserve"> </w:t>
      </w:r>
      <w:r w:rsidR="003E1C70">
        <w:t xml:space="preserve">объекта капитального </w:t>
      </w:r>
      <w:r>
        <w:t>строитель</w:t>
      </w:r>
      <w:r>
        <w:softHyphen/>
        <w:t>ства</w:t>
      </w:r>
      <w:r>
        <w:tab/>
      </w:r>
    </w:p>
    <w:p w:rsidR="00F0469F" w:rsidRDefault="002B0C16">
      <w:pPr>
        <w:pStyle w:val="60"/>
        <w:shd w:val="clear" w:color="auto" w:fill="auto"/>
        <w:tabs>
          <w:tab w:val="left" w:leader="underscore" w:pos="7911"/>
        </w:tabs>
        <w:spacing w:before="0" w:after="204" w:line="200" w:lineRule="exact"/>
        <w:ind w:left="20" w:firstLine="0"/>
      </w:pPr>
      <w:r>
        <w:t>Кадастровый номер</w:t>
      </w:r>
      <w:r>
        <w:tab/>
      </w:r>
    </w:p>
    <w:p w:rsidR="00F0469F" w:rsidRDefault="002B0C16">
      <w:pPr>
        <w:pStyle w:val="60"/>
        <w:shd w:val="clear" w:color="auto" w:fill="auto"/>
        <w:spacing w:before="0" w:after="48" w:line="200" w:lineRule="exact"/>
        <w:ind w:left="20" w:firstLine="0"/>
      </w:pPr>
      <w:r>
        <w:t>место расположения земельного участка:</w:t>
      </w:r>
      <w:r w:rsidR="003E1C70" w:rsidRPr="003E1C70">
        <w:rPr>
          <w:u w:val="single"/>
        </w:rPr>
        <w:t xml:space="preserve">                                                                                          </w:t>
      </w:r>
      <w:r w:rsidR="003E1C70">
        <w:t>.</w:t>
      </w:r>
      <w:r w:rsidR="003E1C70" w:rsidRPr="003E1C70">
        <w:t xml:space="preserve">        </w:t>
      </w:r>
    </w:p>
    <w:p w:rsidR="00F0469F" w:rsidRDefault="002B0C16">
      <w:pPr>
        <w:pStyle w:val="50"/>
        <w:shd w:val="clear" w:color="auto" w:fill="auto"/>
        <w:spacing w:after="430" w:line="150" w:lineRule="exact"/>
        <w:ind w:left="920"/>
      </w:pPr>
      <w:r>
        <w:rPr>
          <w:rStyle w:val="51"/>
        </w:rPr>
        <w:t>(субъект, город, район, улица, номер участка)</w:t>
      </w:r>
    </w:p>
    <w:p w:rsidR="00F0469F" w:rsidRDefault="002B0C16">
      <w:pPr>
        <w:pStyle w:val="60"/>
        <w:shd w:val="clear" w:color="auto" w:fill="auto"/>
        <w:spacing w:before="0" w:after="170" w:line="200" w:lineRule="exact"/>
        <w:ind w:left="20" w:firstLine="0"/>
      </w:pPr>
      <w:r>
        <w:t>Площадь земельного участка:</w:t>
      </w:r>
      <w:r w:rsidR="003E1C70">
        <w:t xml:space="preserve"> </w:t>
      </w:r>
      <w:r w:rsidR="003E1C70" w:rsidRPr="003E1C70">
        <w:rPr>
          <w:u w:val="single"/>
        </w:rPr>
        <w:t xml:space="preserve">                                                                                                                .</w:t>
      </w:r>
    </w:p>
    <w:p w:rsidR="00F0469F" w:rsidRDefault="002B0C16" w:rsidP="003E1C70">
      <w:pPr>
        <w:pStyle w:val="60"/>
        <w:shd w:val="clear" w:color="auto" w:fill="auto"/>
        <w:tabs>
          <w:tab w:val="right" w:pos="3829"/>
          <w:tab w:val="left" w:pos="6288"/>
          <w:tab w:val="right" w:pos="9740"/>
        </w:tabs>
        <w:spacing w:before="0" w:after="442" w:line="227" w:lineRule="exact"/>
        <w:ind w:left="20" w:right="280" w:firstLine="0"/>
        <w:jc w:val="left"/>
      </w:pPr>
      <w:r>
        <w:t>Информация о расположенных в границах земельного участка объектах капитального строительс</w:t>
      </w:r>
      <w:r w:rsidR="003E1C70">
        <w:t xml:space="preserve">тва с указанием параметров (при </w:t>
      </w:r>
      <w:r>
        <w:t>их</w:t>
      </w:r>
      <w:r w:rsidR="003E1C70">
        <w:t xml:space="preserve"> </w:t>
      </w:r>
      <w:r>
        <w:t>наличии)</w:t>
      </w:r>
    </w:p>
    <w:p w:rsidR="003E1C70" w:rsidRPr="003E1C70" w:rsidRDefault="003E1C70" w:rsidP="003E1C70">
      <w:pPr>
        <w:pStyle w:val="60"/>
        <w:shd w:val="clear" w:color="auto" w:fill="auto"/>
        <w:tabs>
          <w:tab w:val="right" w:pos="3829"/>
          <w:tab w:val="left" w:pos="6288"/>
          <w:tab w:val="right" w:pos="9740"/>
        </w:tabs>
        <w:spacing w:before="0" w:after="442" w:line="227" w:lineRule="exact"/>
        <w:ind w:left="20" w:right="280" w:firstLine="0"/>
        <w:jc w:val="left"/>
        <w:rPr>
          <w:u w:val="single"/>
        </w:rPr>
      </w:pPr>
      <w:r w:rsidRPr="003E1C70">
        <w:rPr>
          <w:u w:val="single"/>
        </w:rPr>
        <w:t xml:space="preserve">                                                                                                                                                                     .</w:t>
      </w:r>
    </w:p>
    <w:p w:rsidR="00F0469F" w:rsidRDefault="003E1C70">
      <w:pPr>
        <w:pStyle w:val="60"/>
        <w:shd w:val="clear" w:color="auto" w:fill="auto"/>
        <w:tabs>
          <w:tab w:val="right" w:pos="5745"/>
          <w:tab w:val="right" w:pos="6191"/>
          <w:tab w:val="left" w:pos="6387"/>
        </w:tabs>
        <w:spacing w:before="0" w:after="420" w:line="200" w:lineRule="exact"/>
        <w:ind w:left="3160" w:firstLine="0"/>
      </w:pPr>
      <w:r>
        <w:t xml:space="preserve">От                 20 г.  </w:t>
      </w:r>
      <w:r w:rsidR="002B0C16">
        <w:rPr>
          <w:lang w:val="en-US" w:eastAsia="en-US" w:bidi="en-US"/>
        </w:rPr>
        <w:t>N</w:t>
      </w:r>
    </w:p>
    <w:p w:rsidR="00F0469F" w:rsidRDefault="002B0C16">
      <w:pPr>
        <w:pStyle w:val="60"/>
        <w:shd w:val="clear" w:color="auto" w:fill="auto"/>
        <w:spacing w:before="0" w:after="1350" w:line="200" w:lineRule="exact"/>
        <w:ind w:left="20" w:firstLine="0"/>
      </w:pPr>
      <w:r>
        <w:t>Приложение:</w:t>
      </w:r>
    </w:p>
    <w:p w:rsidR="00600B16" w:rsidRDefault="003E1C70">
      <w:pPr>
        <w:pStyle w:val="60"/>
        <w:shd w:val="clear" w:color="auto" w:fill="auto"/>
        <w:spacing w:before="0" w:after="90" w:line="238" w:lineRule="exact"/>
        <w:ind w:left="460" w:right="4280"/>
        <w:jc w:val="left"/>
      </w:pPr>
      <w:r>
        <w:rPr>
          <w:rStyle w:val="61"/>
          <w:u w:val="none"/>
        </w:rPr>
        <w:t xml:space="preserve">      </w:t>
      </w:r>
      <w:r w:rsidR="002B0C16" w:rsidRPr="003E1C70">
        <w:rPr>
          <w:rStyle w:val="61"/>
          <w:u w:val="none"/>
        </w:rPr>
        <w:t>Резу</w:t>
      </w:r>
      <w:r w:rsidR="002B0C16">
        <w:t>льтат предоставления услуги прошу направить</w:t>
      </w:r>
      <w:r w:rsidR="00D0789B">
        <w:t xml:space="preserve"> </w:t>
      </w:r>
    </w:p>
    <w:p w:rsidR="003E1C70" w:rsidRDefault="003E1C70">
      <w:pPr>
        <w:pStyle w:val="60"/>
        <w:shd w:val="clear" w:color="auto" w:fill="auto"/>
        <w:spacing w:before="0" w:after="90" w:line="238" w:lineRule="exact"/>
        <w:ind w:left="460" w:right="4280"/>
        <w:jc w:val="left"/>
        <w:rPr>
          <w:rStyle w:val="675pt"/>
        </w:rPr>
      </w:pPr>
      <w:r>
        <w:rPr>
          <w:rStyle w:val="675pt"/>
        </w:rPr>
        <w:t>(нужное</w:t>
      </w:r>
      <w:r w:rsidR="00600B16">
        <w:rPr>
          <w:rStyle w:val="675pt"/>
        </w:rPr>
        <w:t xml:space="preserve"> </w:t>
      </w:r>
      <w:r w:rsidR="002B0C16">
        <w:rPr>
          <w:rStyle w:val="675pt"/>
        </w:rPr>
        <w:t>отметить)</w:t>
      </w:r>
      <w:r>
        <w:rPr>
          <w:rStyle w:val="675pt"/>
        </w:rPr>
        <w:t>:</w:t>
      </w:r>
    </w:p>
    <w:p w:rsidR="00F0469F" w:rsidRDefault="003E1C70">
      <w:pPr>
        <w:pStyle w:val="60"/>
        <w:shd w:val="clear" w:color="auto" w:fill="auto"/>
        <w:spacing w:before="0" w:after="90" w:line="238" w:lineRule="exact"/>
        <w:ind w:left="460" w:right="4280"/>
        <w:jc w:val="left"/>
      </w:pPr>
      <w:r>
        <w:rPr>
          <w:rStyle w:val="675pt"/>
        </w:rPr>
        <w:t xml:space="preserve"> </w:t>
      </w:r>
      <w:r w:rsidR="002B0C16">
        <w:rPr>
          <w:rStyle w:val="675pt"/>
        </w:rPr>
        <w:t xml:space="preserve"> </w:t>
      </w:r>
      <w:r w:rsidR="002B0C16">
        <w:t>выдать лично в Администраци</w:t>
      </w:r>
      <w:r>
        <w:t>ю</w:t>
      </w:r>
    </w:p>
    <w:p w:rsidR="00F0469F" w:rsidRDefault="002B0C16" w:rsidP="00D0789B">
      <w:pPr>
        <w:pStyle w:val="60"/>
        <w:shd w:val="clear" w:color="auto" w:fill="auto"/>
        <w:tabs>
          <w:tab w:val="left" w:leader="underscore" w:pos="5766"/>
        </w:tabs>
        <w:spacing w:before="0" w:after="442" w:line="200" w:lineRule="exact"/>
        <w:ind w:firstLine="0"/>
      </w:pPr>
      <w:r>
        <w:t>направить почтовой связью по адресу:</w:t>
      </w:r>
      <w:r>
        <w:tab/>
      </w:r>
    </w:p>
    <w:p w:rsidR="00F0469F" w:rsidRDefault="002B0C16">
      <w:pPr>
        <w:pStyle w:val="50"/>
        <w:shd w:val="clear" w:color="auto" w:fill="auto"/>
        <w:tabs>
          <w:tab w:val="right" w:pos="2850"/>
          <w:tab w:val="right" w:pos="4089"/>
          <w:tab w:val="right" w:pos="4492"/>
        </w:tabs>
        <w:spacing w:after="18" w:line="150" w:lineRule="exact"/>
        <w:ind w:left="280"/>
        <w:jc w:val="both"/>
      </w:pPr>
      <w:r>
        <w:rPr>
          <w:rStyle w:val="51"/>
        </w:rPr>
        <w:t>(должность)</w:t>
      </w:r>
      <w:r>
        <w:rPr>
          <w:rStyle w:val="51"/>
        </w:rPr>
        <w:tab/>
        <w:t>(подпись)</w:t>
      </w:r>
      <w:r>
        <w:rPr>
          <w:rStyle w:val="51"/>
        </w:rPr>
        <w:tab/>
        <w:t>(Фамилия</w:t>
      </w:r>
      <w:r>
        <w:rPr>
          <w:rStyle w:val="51"/>
        </w:rPr>
        <w:tab/>
        <w:t>И.О.)</w:t>
      </w:r>
    </w:p>
    <w:p w:rsidR="00F0469F" w:rsidRDefault="00D0789B">
      <w:pPr>
        <w:pStyle w:val="60"/>
        <w:shd w:val="clear" w:color="auto" w:fill="auto"/>
        <w:spacing w:before="0" w:line="200" w:lineRule="exact"/>
        <w:ind w:left="20" w:firstLine="0"/>
      </w:pPr>
      <w:r>
        <w:t>М.П</w:t>
      </w:r>
      <w:r w:rsidR="002B0C16">
        <w:t>.</w:t>
      </w:r>
    </w:p>
    <w:p w:rsidR="003E1C70" w:rsidRDefault="00D0789B" w:rsidP="00D0789B">
      <w:pPr>
        <w:pStyle w:val="22"/>
        <w:shd w:val="clear" w:color="auto" w:fill="auto"/>
        <w:spacing w:after="243" w:line="230" w:lineRule="exact"/>
        <w:ind w:right="40"/>
        <w:rPr>
          <w:rStyle w:val="2a"/>
        </w:rPr>
      </w:pPr>
      <w:r>
        <w:rPr>
          <w:rStyle w:val="2a"/>
        </w:rPr>
        <w:t xml:space="preserve">             </w:t>
      </w:r>
      <w:r w:rsidRPr="00D0789B">
        <w:rPr>
          <w:rStyle w:val="2a"/>
          <w:u w:val="single"/>
        </w:rPr>
        <w:t xml:space="preserve">                       </w:t>
      </w:r>
      <w:r>
        <w:rPr>
          <w:rStyle w:val="2a"/>
        </w:rPr>
        <w:t>2020 г.</w:t>
      </w:r>
    </w:p>
    <w:p w:rsidR="003E1C70" w:rsidRDefault="003E1C70">
      <w:pPr>
        <w:pStyle w:val="22"/>
        <w:shd w:val="clear" w:color="auto" w:fill="auto"/>
        <w:spacing w:after="243" w:line="230" w:lineRule="exact"/>
        <w:ind w:right="40"/>
        <w:jc w:val="right"/>
        <w:rPr>
          <w:rStyle w:val="2a"/>
        </w:rPr>
      </w:pPr>
    </w:p>
    <w:p w:rsidR="00D0789B" w:rsidRDefault="00D0789B">
      <w:pPr>
        <w:pStyle w:val="22"/>
        <w:shd w:val="clear" w:color="auto" w:fill="auto"/>
        <w:spacing w:after="243" w:line="230" w:lineRule="exact"/>
        <w:ind w:right="40"/>
        <w:jc w:val="right"/>
        <w:rPr>
          <w:rStyle w:val="2a"/>
        </w:rPr>
      </w:pPr>
    </w:p>
    <w:p w:rsidR="00F0469F" w:rsidRDefault="002B0C16">
      <w:pPr>
        <w:pStyle w:val="22"/>
        <w:shd w:val="clear" w:color="auto" w:fill="auto"/>
        <w:spacing w:after="243" w:line="230" w:lineRule="exact"/>
        <w:ind w:right="40"/>
        <w:jc w:val="right"/>
      </w:pPr>
      <w:r>
        <w:rPr>
          <w:rStyle w:val="2a"/>
        </w:rPr>
        <w:t xml:space="preserve">приложение </w:t>
      </w:r>
      <w:r>
        <w:rPr>
          <w:rStyle w:val="2b"/>
        </w:rPr>
        <w:t>№2.1</w:t>
      </w:r>
    </w:p>
    <w:p w:rsidR="00F0469F" w:rsidRDefault="002B0C16">
      <w:pPr>
        <w:pStyle w:val="22"/>
        <w:shd w:val="clear" w:color="auto" w:fill="auto"/>
        <w:tabs>
          <w:tab w:val="left" w:leader="underscore" w:pos="9442"/>
        </w:tabs>
        <w:spacing w:after="0" w:line="230" w:lineRule="exact"/>
        <w:ind w:left="5140"/>
        <w:jc w:val="both"/>
      </w:pPr>
      <w:r>
        <w:rPr>
          <w:rStyle w:val="2a"/>
        </w:rPr>
        <w:t>В МФЦ</w:t>
      </w:r>
      <w:r>
        <w:rPr>
          <w:rStyle w:val="2a"/>
        </w:rPr>
        <w:tab/>
      </w:r>
    </w:p>
    <w:p w:rsidR="00F0469F" w:rsidRDefault="002B0C16">
      <w:pPr>
        <w:pStyle w:val="22"/>
        <w:shd w:val="clear" w:color="auto" w:fill="auto"/>
        <w:tabs>
          <w:tab w:val="left" w:leader="underscore" w:pos="9442"/>
        </w:tabs>
        <w:spacing w:after="0" w:line="230" w:lineRule="exact"/>
        <w:ind w:left="5140"/>
        <w:jc w:val="both"/>
      </w:pPr>
      <w:r>
        <w:rPr>
          <w:rStyle w:val="2a"/>
        </w:rPr>
        <w:t>Заявитель:</w:t>
      </w:r>
      <w:r>
        <w:rPr>
          <w:rStyle w:val="2a"/>
        </w:rPr>
        <w:tab/>
      </w:r>
    </w:p>
    <w:p w:rsidR="00F0469F" w:rsidRDefault="002B0C16">
      <w:pPr>
        <w:pStyle w:val="50"/>
        <w:shd w:val="clear" w:color="auto" w:fill="auto"/>
        <w:spacing w:after="0" w:line="184" w:lineRule="exact"/>
        <w:ind w:right="40"/>
        <w:jc w:val="center"/>
      </w:pPr>
      <w:r>
        <w:rPr>
          <w:rStyle w:val="51"/>
        </w:rPr>
        <w:t>(Ф.И.О. заявителя (если заявителем является физическое лицо); полное наименование кфи;щческого лица (если заявителем являет</w:t>
      </w:r>
      <w:r>
        <w:rPr>
          <w:rStyle w:val="51"/>
        </w:rPr>
        <w:softHyphen/>
        <w:t>ся юридическое лицо), Ф,И.О. представителя заявителя с указани</w:t>
      </w:r>
      <w:r>
        <w:rPr>
          <w:rStyle w:val="51"/>
        </w:rPr>
        <w:softHyphen/>
        <w:t>ем представляемого физического/юридического лица в соответ</w:t>
      </w:r>
      <w:r>
        <w:rPr>
          <w:rStyle w:val="51"/>
        </w:rPr>
        <w:softHyphen/>
        <w:t>ствии с доверенностью (в случае обращения представителя заяви</w:t>
      </w:r>
      <w:r>
        <w:rPr>
          <w:rStyle w:val="51"/>
        </w:rPr>
        <w:softHyphen/>
        <w:t>теля»</w:t>
      </w:r>
    </w:p>
    <w:p w:rsidR="00F0469F" w:rsidRDefault="002B0C16">
      <w:pPr>
        <w:pStyle w:val="60"/>
        <w:shd w:val="clear" w:color="auto" w:fill="auto"/>
        <w:tabs>
          <w:tab w:val="left" w:leader="underscore" w:pos="8524"/>
        </w:tabs>
        <w:spacing w:before="0" w:line="234" w:lineRule="exact"/>
        <w:ind w:left="5140" w:right="740" w:firstLine="0"/>
        <w:jc w:val="left"/>
      </w:pPr>
      <w:r>
        <w:t>Реквизиты документа, удостоверяющего лич</w:t>
      </w:r>
      <w:r>
        <w:softHyphen/>
        <w:t>ность</w:t>
      </w:r>
      <w:r>
        <w:tab/>
      </w:r>
    </w:p>
    <w:p w:rsidR="00F0469F" w:rsidRDefault="002B0C16">
      <w:pPr>
        <w:pStyle w:val="50"/>
        <w:shd w:val="clear" w:color="auto" w:fill="auto"/>
        <w:tabs>
          <w:tab w:val="left" w:leader="underscore" w:pos="8790"/>
        </w:tabs>
        <w:spacing w:after="0" w:line="227" w:lineRule="exact"/>
        <w:ind w:left="5140" w:right="40"/>
        <w:jc w:val="both"/>
      </w:pPr>
      <w:r>
        <w:rPr>
          <w:rStyle w:val="51"/>
        </w:rPr>
        <w:t xml:space="preserve">(наименование документа, серия, номер, кем выдан, когда выдан) </w:t>
      </w:r>
      <w:r>
        <w:rPr>
          <w:rStyle w:val="510pt"/>
        </w:rPr>
        <w:t>адрес:</w:t>
      </w:r>
      <w:r>
        <w:rPr>
          <w:rStyle w:val="510pt"/>
        </w:rPr>
        <w:tab/>
      </w:r>
    </w:p>
    <w:p w:rsidR="00F0469F" w:rsidRDefault="002B0C16">
      <w:pPr>
        <w:pStyle w:val="50"/>
        <w:shd w:val="clear" w:color="auto" w:fill="auto"/>
        <w:tabs>
          <w:tab w:val="left" w:leader="underscore" w:pos="8790"/>
        </w:tabs>
        <w:spacing w:after="476" w:line="194" w:lineRule="exact"/>
        <w:ind w:left="5140" w:right="40"/>
      </w:pPr>
      <w:r>
        <w:rPr>
          <w:rStyle w:val="51"/>
        </w:rPr>
        <w:t>щфес фактического проживания (если заявителем является физи</w:t>
      </w:r>
      <w:r>
        <w:rPr>
          <w:rStyle w:val="51"/>
        </w:rPr>
        <w:softHyphen/>
        <w:t xml:space="preserve">ческое лицо), адцкс места нахождения (если заявителем является юридическое лицо) </w:t>
      </w:r>
      <w:r>
        <w:rPr>
          <w:rStyle w:val="510pt"/>
        </w:rPr>
        <w:t>телефон:</w:t>
      </w:r>
      <w:r>
        <w:rPr>
          <w:rStyle w:val="510pt"/>
        </w:rPr>
        <w:tab/>
      </w:r>
    </w:p>
    <w:p w:rsidR="00F0469F" w:rsidRDefault="002B0C16">
      <w:pPr>
        <w:pStyle w:val="70"/>
        <w:shd w:val="clear" w:color="auto" w:fill="auto"/>
        <w:spacing w:before="0" w:after="0" w:line="200" w:lineRule="exact"/>
      </w:pPr>
      <w:r>
        <w:rPr>
          <w:rStyle w:val="71"/>
        </w:rPr>
        <w:t>ЗАЯБЛЕНИЕ</w:t>
      </w:r>
    </w:p>
    <w:p w:rsidR="00F0469F" w:rsidRDefault="002B0C16">
      <w:pPr>
        <w:pStyle w:val="70"/>
        <w:shd w:val="clear" w:color="auto" w:fill="auto"/>
        <w:spacing w:before="0" w:after="396" w:line="200" w:lineRule="exact"/>
      </w:pPr>
      <w:r>
        <w:rPr>
          <w:rStyle w:val="71"/>
        </w:rPr>
        <w:t>О ВЫДАЧЕ ГРАДОСТРОИТЕЛЬНОГО ПЛАНА ЗЕМЕЛЬНОГО УЧАСТКА</w:t>
      </w:r>
    </w:p>
    <w:p w:rsidR="00600B16" w:rsidRDefault="002B0C16" w:rsidP="00600B16">
      <w:pPr>
        <w:pStyle w:val="60"/>
        <w:shd w:val="clear" w:color="auto" w:fill="auto"/>
        <w:tabs>
          <w:tab w:val="left" w:pos="9733"/>
          <w:tab w:val="right" w:pos="4718"/>
          <w:tab w:val="center" w:pos="5816"/>
          <w:tab w:val="left" w:pos="6988"/>
          <w:tab w:val="right" w:pos="9733"/>
          <w:tab w:val="left" w:leader="underscore" w:pos="7062"/>
        </w:tabs>
        <w:spacing w:before="0" w:after="204" w:line="230" w:lineRule="exact"/>
        <w:ind w:left="20" w:right="40" w:firstLine="0"/>
        <w:jc w:val="left"/>
      </w:pPr>
      <w:r>
        <w:t xml:space="preserve">Прошу подготовить и выдать градостроительный план земельного участка в целях осуществления </w:t>
      </w:r>
    </w:p>
    <w:p w:rsidR="00F0469F" w:rsidRDefault="002B0C16" w:rsidP="00600B16">
      <w:pPr>
        <w:pStyle w:val="60"/>
        <w:shd w:val="clear" w:color="auto" w:fill="auto"/>
        <w:tabs>
          <w:tab w:val="left" w:pos="9733"/>
          <w:tab w:val="right" w:pos="4718"/>
          <w:tab w:val="center" w:pos="5816"/>
          <w:tab w:val="left" w:pos="6988"/>
          <w:tab w:val="right" w:pos="9733"/>
          <w:tab w:val="left" w:leader="underscore" w:pos="7062"/>
        </w:tabs>
        <w:spacing w:before="0" w:after="204" w:line="230" w:lineRule="exact"/>
        <w:ind w:left="20" w:right="40" w:firstLine="0"/>
        <w:jc w:val="left"/>
      </w:pPr>
      <w:r>
        <w:t>строитель</w:t>
      </w:r>
      <w:r>
        <w:softHyphen/>
        <w:t>ства/реконструкции</w:t>
      </w:r>
      <w:r w:rsidR="00600B16">
        <w:t xml:space="preserve"> </w:t>
      </w:r>
      <w:r w:rsidR="00600B16">
        <w:rPr>
          <w:rStyle w:val="675pt"/>
        </w:rPr>
        <w:t xml:space="preserve">(нужное </w:t>
      </w:r>
      <w:r>
        <w:rPr>
          <w:rStyle w:val="675pt"/>
        </w:rPr>
        <w:t>подчеркнуть)</w:t>
      </w:r>
      <w:r w:rsidR="00E12A2C">
        <w:rPr>
          <w:rStyle w:val="675pt"/>
        </w:rPr>
        <w:t xml:space="preserve"> </w:t>
      </w:r>
      <w:r w:rsidR="00E12A2C">
        <w:t xml:space="preserve">объекта капитального </w:t>
      </w:r>
      <w:r>
        <w:t>строитель</w:t>
      </w:r>
      <w:r>
        <w:softHyphen/>
        <w:t>ства</w:t>
      </w:r>
    </w:p>
    <w:p w:rsidR="00F0469F" w:rsidRDefault="002B0C16">
      <w:pPr>
        <w:pStyle w:val="60"/>
        <w:shd w:val="clear" w:color="auto" w:fill="auto"/>
        <w:tabs>
          <w:tab w:val="left" w:leader="underscore" w:pos="4023"/>
        </w:tabs>
        <w:spacing w:before="0" w:after="208" w:line="200" w:lineRule="exact"/>
        <w:ind w:left="20" w:firstLine="0"/>
      </w:pPr>
      <w:r>
        <w:t>Кадастровый номер</w:t>
      </w:r>
      <w:r>
        <w:tab/>
      </w:r>
    </w:p>
    <w:p w:rsidR="00F0469F" w:rsidRDefault="002B0C16">
      <w:pPr>
        <w:pStyle w:val="60"/>
        <w:shd w:val="clear" w:color="auto" w:fill="auto"/>
        <w:spacing w:before="0" w:line="200" w:lineRule="exact"/>
        <w:ind w:left="20" w:firstLine="0"/>
      </w:pPr>
      <w:r>
        <w:t>место расположения земельного участка;.</w:t>
      </w:r>
    </w:p>
    <w:p w:rsidR="00F0469F" w:rsidRDefault="002B0C16">
      <w:pPr>
        <w:pStyle w:val="50"/>
        <w:shd w:val="clear" w:color="auto" w:fill="auto"/>
        <w:spacing w:after="430" w:line="150" w:lineRule="exact"/>
        <w:ind w:left="900"/>
      </w:pPr>
      <w:r>
        <w:rPr>
          <w:rStyle w:val="51"/>
        </w:rPr>
        <w:t>(субъект, город, район, улица, номер участка)</w:t>
      </w:r>
    </w:p>
    <w:p w:rsidR="00F0469F" w:rsidRDefault="002B0C16">
      <w:pPr>
        <w:pStyle w:val="60"/>
        <w:shd w:val="clear" w:color="auto" w:fill="auto"/>
        <w:spacing w:before="0" w:after="214" w:line="200" w:lineRule="exact"/>
        <w:ind w:left="20" w:firstLine="0"/>
      </w:pPr>
      <w:r>
        <w:t>Площадь земельного участка:.</w:t>
      </w:r>
    </w:p>
    <w:p w:rsidR="00F0469F" w:rsidRDefault="002B0C16">
      <w:pPr>
        <w:pStyle w:val="60"/>
        <w:shd w:val="clear" w:color="auto" w:fill="auto"/>
        <w:spacing w:before="0" w:after="330" w:line="238" w:lineRule="exact"/>
        <w:ind w:left="20" w:right="40" w:firstLine="0"/>
      </w:pPr>
      <w:r>
        <w:t>Информация о расположенных в границах земельного участка объектах капитального строительства с указанием параметров (при их наличии)</w:t>
      </w:r>
    </w:p>
    <w:p w:rsidR="00F0469F" w:rsidRDefault="00E12A2C">
      <w:pPr>
        <w:pStyle w:val="60"/>
        <w:shd w:val="clear" w:color="auto" w:fill="auto"/>
        <w:tabs>
          <w:tab w:val="right" w:pos="5745"/>
          <w:tab w:val="right" w:pos="6220"/>
          <w:tab w:val="left" w:pos="6391"/>
        </w:tabs>
        <w:spacing w:before="0" w:after="424" w:line="200" w:lineRule="exact"/>
        <w:ind w:left="3160" w:firstLine="0"/>
      </w:pPr>
      <w:r>
        <w:t>О</w:t>
      </w:r>
      <w:r w:rsidR="002B0C16">
        <w:t>т</w:t>
      </w:r>
      <w:r>
        <w:t xml:space="preserve"> </w:t>
      </w:r>
      <w:r w:rsidR="002B0C16">
        <w:t>'</w:t>
      </w:r>
      <w:r>
        <w:t xml:space="preserve">   </w:t>
      </w:r>
      <w:r w:rsidR="002B0C16">
        <w:t>"</w:t>
      </w:r>
      <w:r w:rsidR="002B0C16">
        <w:tab/>
        <w:t>20</w:t>
      </w:r>
      <w:r w:rsidR="002B0C16">
        <w:tab/>
        <w:t>г.</w:t>
      </w:r>
      <w:r w:rsidR="002B0C16">
        <w:tab/>
      </w:r>
      <w:r w:rsidR="002B0C16">
        <w:rPr>
          <w:lang w:val="en-US" w:eastAsia="en-US" w:bidi="en-US"/>
        </w:rPr>
        <w:t>N</w:t>
      </w:r>
    </w:p>
    <w:p w:rsidR="00F0469F" w:rsidRDefault="00E12A2C">
      <w:pPr>
        <w:pStyle w:val="60"/>
        <w:shd w:val="clear" w:color="auto" w:fill="auto"/>
        <w:spacing w:before="0" w:after="1101" w:line="200" w:lineRule="exact"/>
        <w:ind w:left="20" w:firstLine="0"/>
      </w:pPr>
      <w:r>
        <w:t>Приложение*:</w:t>
      </w:r>
    </w:p>
    <w:p w:rsidR="00F0469F" w:rsidRDefault="002B0C16">
      <w:pPr>
        <w:pStyle w:val="60"/>
        <w:shd w:val="clear" w:color="auto" w:fill="auto"/>
        <w:spacing w:before="0" w:line="245" w:lineRule="exact"/>
        <w:ind w:left="460" w:right="4000" w:hanging="440"/>
        <w:jc w:val="left"/>
      </w:pPr>
      <w:r w:rsidRPr="00E12A2C">
        <w:rPr>
          <w:rStyle w:val="61"/>
          <w:u w:val="none"/>
        </w:rPr>
        <w:t>Резу</w:t>
      </w:r>
      <w:r>
        <w:t xml:space="preserve">льтат предоставления услуги прошу направить </w:t>
      </w:r>
      <w:r>
        <w:rPr>
          <w:rStyle w:val="675pt"/>
        </w:rPr>
        <w:t xml:space="preserve">(нужное отметить): </w:t>
      </w:r>
      <w:r>
        <w:t>выдать лично в МФЦ</w:t>
      </w:r>
    </w:p>
    <w:p w:rsidR="00F0469F" w:rsidRDefault="002B0C16">
      <w:pPr>
        <w:pStyle w:val="60"/>
        <w:shd w:val="clear" w:color="auto" w:fill="auto"/>
        <w:tabs>
          <w:tab w:val="left" w:leader="underscore" w:pos="5770"/>
        </w:tabs>
        <w:spacing w:before="0" w:after="439" w:line="200" w:lineRule="exact"/>
        <w:ind w:left="460" w:firstLine="0"/>
      </w:pPr>
      <w:r>
        <w:t>направить почтовой связью по адресу:</w:t>
      </w:r>
      <w:r>
        <w:tab/>
      </w:r>
    </w:p>
    <w:p w:rsidR="00F0469F" w:rsidRDefault="002B0C16">
      <w:pPr>
        <w:pStyle w:val="50"/>
        <w:shd w:val="clear" w:color="auto" w:fill="auto"/>
        <w:tabs>
          <w:tab w:val="right" w:pos="2850"/>
          <w:tab w:val="right" w:pos="4089"/>
          <w:tab w:val="right" w:pos="4492"/>
        </w:tabs>
        <w:spacing w:after="0" w:line="150" w:lineRule="exact"/>
        <w:ind w:left="280"/>
        <w:jc w:val="both"/>
      </w:pPr>
      <w:r>
        <w:rPr>
          <w:rStyle w:val="51"/>
        </w:rPr>
        <w:t>(должность)</w:t>
      </w:r>
      <w:r>
        <w:rPr>
          <w:rStyle w:val="51"/>
        </w:rPr>
        <w:tab/>
        <w:t>(подпись)</w:t>
      </w:r>
      <w:r>
        <w:rPr>
          <w:rStyle w:val="51"/>
        </w:rPr>
        <w:tab/>
        <w:t>(Фамилия</w:t>
      </w:r>
      <w:r>
        <w:rPr>
          <w:rStyle w:val="51"/>
        </w:rPr>
        <w:tab/>
        <w:t>И.О.)</w:t>
      </w:r>
    </w:p>
    <w:p w:rsidR="00F0469F" w:rsidRDefault="002B0C16">
      <w:pPr>
        <w:pStyle w:val="60"/>
        <w:shd w:val="clear" w:color="auto" w:fill="auto"/>
        <w:spacing w:before="0" w:line="200" w:lineRule="exact"/>
        <w:ind w:left="20" w:firstLine="0"/>
      </w:pPr>
      <w:r>
        <w:t>МЛ.</w:t>
      </w:r>
    </w:p>
    <w:sectPr w:rsidR="00F0469F" w:rsidSect="00F0469F">
      <w:footerReference w:type="even" r:id="rId13"/>
      <w:footerReference w:type="default" r:id="rId14"/>
      <w:footerReference w:type="first" r:id="rId15"/>
      <w:pgSz w:w="11906" w:h="16838"/>
      <w:pgMar w:top="1012" w:right="879" w:bottom="1296" w:left="9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14" w:rsidRDefault="008E0514" w:rsidP="00F0469F">
      <w:r>
        <w:separator/>
      </w:r>
    </w:p>
  </w:endnote>
  <w:endnote w:type="continuationSeparator" w:id="0">
    <w:p w:rsidR="008E0514" w:rsidRDefault="008E0514" w:rsidP="00F0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16" w:rsidRDefault="007C10C5">
    <w:pPr>
      <w:rPr>
        <w:sz w:val="2"/>
        <w:szCs w:val="2"/>
      </w:rPr>
    </w:pPr>
    <w:r w:rsidRPr="007C1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6.9pt;margin-top:747.2pt;width:9.7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0C16" w:rsidRDefault="002B0C16">
                <w:pPr>
                  <w:pStyle w:val="ab"/>
                  <w:shd w:val="clear" w:color="auto" w:fill="auto"/>
                  <w:spacing w:line="240" w:lineRule="auto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16" w:rsidRDefault="007C10C5">
    <w:pPr>
      <w:rPr>
        <w:sz w:val="2"/>
        <w:szCs w:val="2"/>
      </w:rPr>
    </w:pPr>
    <w:r w:rsidRPr="007C1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9pt;margin-top:747.2pt;width:9.7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0C16" w:rsidRDefault="002B0C16">
                <w:pPr>
                  <w:pStyle w:val="ab"/>
                  <w:shd w:val="clear" w:color="auto" w:fill="auto"/>
                  <w:spacing w:line="240" w:lineRule="auto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16" w:rsidRDefault="007C10C5">
    <w:pPr>
      <w:rPr>
        <w:sz w:val="2"/>
        <w:szCs w:val="2"/>
      </w:rPr>
    </w:pPr>
    <w:r w:rsidRPr="007C1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25pt;margin-top:780.85pt;width:9.7pt;height:6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0C16" w:rsidRDefault="002B0C16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14" w:rsidRDefault="008E0514"/>
  </w:footnote>
  <w:footnote w:type="continuationSeparator" w:id="0">
    <w:p w:rsidR="008E0514" w:rsidRDefault="008E0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E68"/>
    <w:multiLevelType w:val="multilevel"/>
    <w:tmpl w:val="A948D7EC"/>
    <w:lvl w:ilvl="0">
      <w:start w:val="1"/>
      <w:numFmt w:val="decimal"/>
      <w:lvlText w:val="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1A3B"/>
    <w:multiLevelType w:val="multilevel"/>
    <w:tmpl w:val="004A8E9C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D7B28"/>
    <w:multiLevelType w:val="multilevel"/>
    <w:tmpl w:val="FB0699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1040A"/>
    <w:multiLevelType w:val="multilevel"/>
    <w:tmpl w:val="65B89CBE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35A1A"/>
    <w:multiLevelType w:val="multilevel"/>
    <w:tmpl w:val="CD388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A66A0"/>
    <w:multiLevelType w:val="multilevel"/>
    <w:tmpl w:val="C066AF1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4547E"/>
    <w:multiLevelType w:val="multilevel"/>
    <w:tmpl w:val="46A0CC8C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F6F75"/>
    <w:multiLevelType w:val="multilevel"/>
    <w:tmpl w:val="7AA8E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5512A"/>
    <w:multiLevelType w:val="multilevel"/>
    <w:tmpl w:val="CB74A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3308D"/>
    <w:multiLevelType w:val="multilevel"/>
    <w:tmpl w:val="9BAC9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24804"/>
    <w:multiLevelType w:val="multilevel"/>
    <w:tmpl w:val="EC4269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64111"/>
    <w:multiLevelType w:val="multilevel"/>
    <w:tmpl w:val="D9983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656959"/>
    <w:multiLevelType w:val="multilevel"/>
    <w:tmpl w:val="801C517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D56A14"/>
    <w:multiLevelType w:val="multilevel"/>
    <w:tmpl w:val="8120457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12625D"/>
    <w:multiLevelType w:val="multilevel"/>
    <w:tmpl w:val="A9EC6D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D7303"/>
    <w:multiLevelType w:val="multilevel"/>
    <w:tmpl w:val="F38CCA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661292"/>
    <w:multiLevelType w:val="multilevel"/>
    <w:tmpl w:val="447240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1F25CC"/>
    <w:multiLevelType w:val="multilevel"/>
    <w:tmpl w:val="7AE4D7EA"/>
    <w:lvl w:ilvl="0">
      <w:start w:val="4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547D71"/>
    <w:multiLevelType w:val="multilevel"/>
    <w:tmpl w:val="7AE89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FB0642"/>
    <w:multiLevelType w:val="multilevel"/>
    <w:tmpl w:val="87B6F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6A5292"/>
    <w:multiLevelType w:val="multilevel"/>
    <w:tmpl w:val="D1A4F9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B3534D"/>
    <w:multiLevelType w:val="multilevel"/>
    <w:tmpl w:val="CDE8F6F8"/>
    <w:lvl w:ilvl="0">
      <w:start w:val="1"/>
      <w:numFmt w:val="decimal"/>
      <w:lvlText w:val="2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77231E"/>
    <w:multiLevelType w:val="multilevel"/>
    <w:tmpl w:val="C8ECA3C2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E1D1B"/>
    <w:multiLevelType w:val="multilevel"/>
    <w:tmpl w:val="9A30AE02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8A76B1"/>
    <w:multiLevelType w:val="multilevel"/>
    <w:tmpl w:val="65862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4"/>
  </w:num>
  <w:num w:numId="5">
    <w:abstractNumId w:val="10"/>
  </w:num>
  <w:num w:numId="6">
    <w:abstractNumId w:val="22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19"/>
  </w:num>
  <w:num w:numId="16">
    <w:abstractNumId w:val="6"/>
  </w:num>
  <w:num w:numId="17">
    <w:abstractNumId w:val="17"/>
  </w:num>
  <w:num w:numId="18">
    <w:abstractNumId w:val="21"/>
  </w:num>
  <w:num w:numId="19">
    <w:abstractNumId w:val="2"/>
  </w:num>
  <w:num w:numId="20">
    <w:abstractNumId w:val="23"/>
  </w:num>
  <w:num w:numId="21">
    <w:abstractNumId w:val="24"/>
  </w:num>
  <w:num w:numId="22">
    <w:abstractNumId w:val="5"/>
  </w:num>
  <w:num w:numId="23">
    <w:abstractNumId w:val="18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469F"/>
    <w:rsid w:val="001E170A"/>
    <w:rsid w:val="002B0C16"/>
    <w:rsid w:val="002E387F"/>
    <w:rsid w:val="00314328"/>
    <w:rsid w:val="003E1C70"/>
    <w:rsid w:val="00430560"/>
    <w:rsid w:val="00600B16"/>
    <w:rsid w:val="007C10C5"/>
    <w:rsid w:val="008E0514"/>
    <w:rsid w:val="00B43176"/>
    <w:rsid w:val="00D0789B"/>
    <w:rsid w:val="00E12A2C"/>
    <w:rsid w:val="00F0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6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69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F0469F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Подпись к картинке + 11 pt"/>
    <w:basedOn w:val="a5"/>
    <w:rsid w:val="00F0469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Подпись к картинке + 11 pt;Полужирный"/>
    <w:basedOn w:val="a5"/>
    <w:rsid w:val="00F0469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F0469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F046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F046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F046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F046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1"/>
    <w:rsid w:val="00F046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sid w:val="00F0469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F0469F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F046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Corbel22pt">
    <w:name w:val="Основной текст (3) + Corbel;22 pt"/>
    <w:basedOn w:val="3"/>
    <w:rsid w:val="00F0469F"/>
    <w:rPr>
      <w:rFonts w:ascii="Corbel" w:eastAsia="Corbel" w:hAnsi="Corbel" w:cs="Corbel"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7">
    <w:name w:val="Основной текст (2)"/>
    <w:basedOn w:val="21"/>
    <w:rsid w:val="00F046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F046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46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15pt">
    <w:name w:val="Основной текст (4) + 11;5 pt;Не полужирный;Не курсив"/>
    <w:basedOn w:val="4"/>
    <w:rsid w:val="00F0469F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15pt0">
    <w:name w:val="Основной текст (4) + 11;5 pt;Не полужирный;Не курсив"/>
    <w:basedOn w:val="4"/>
    <w:rsid w:val="00F0469F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F046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Georgia9pt">
    <w:name w:val="Основной текст (2) + Georgia;9 pt"/>
    <w:basedOn w:val="21"/>
    <w:rsid w:val="00F0469F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4">
    <w:name w:val="Основной текст (3)"/>
    <w:basedOn w:val="3"/>
    <w:rsid w:val="00F046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"/>
    <w:basedOn w:val="21"/>
    <w:rsid w:val="00F0469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5">
    <w:name w:val="Основной текст (3)"/>
    <w:basedOn w:val="3"/>
    <w:rsid w:val="00F046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F046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F0469F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8">
    <w:name w:val="Заголовок №2_"/>
    <w:basedOn w:val="a0"/>
    <w:link w:val="29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_"/>
    <w:basedOn w:val="a0"/>
    <w:link w:val="ab"/>
    <w:rsid w:val="00F0469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Колонтитул"/>
    <w:basedOn w:val="aa"/>
    <w:rsid w:val="00F046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"/>
    <w:basedOn w:val="5"/>
    <w:rsid w:val="00F046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pt">
    <w:name w:val="Основной текст (5) + 10 pt"/>
    <w:basedOn w:val="5"/>
    <w:rsid w:val="00F0469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04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75pt">
    <w:name w:val="Основной текст (6) + 7;5 pt"/>
    <w:basedOn w:val="6"/>
    <w:rsid w:val="00F0469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1">
    <w:name w:val="Основной текст (6)"/>
    <w:basedOn w:val="6"/>
    <w:rsid w:val="00F046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1"/>
    <w:rsid w:val="00F046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1"/>
    <w:rsid w:val="00F046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F0469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0469F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"/>
    <w:rsid w:val="00F046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F0469F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F0469F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0469F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0469F"/>
    <w:pPr>
      <w:shd w:val="clear" w:color="auto" w:fill="FFFFFF"/>
      <w:spacing w:line="317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rsid w:val="00F0469F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0469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Подпись к таблице"/>
    <w:basedOn w:val="a"/>
    <w:link w:val="a7"/>
    <w:rsid w:val="00F046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">
    <w:name w:val="Заголовок №2"/>
    <w:basedOn w:val="a"/>
    <w:link w:val="28"/>
    <w:rsid w:val="00F0469F"/>
    <w:pPr>
      <w:shd w:val="clear" w:color="auto" w:fill="FFFFFF"/>
      <w:spacing w:line="533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Колонтитул"/>
    <w:basedOn w:val="a"/>
    <w:link w:val="aa"/>
    <w:rsid w:val="00F0469F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60">
    <w:name w:val="Основной текст (6)"/>
    <w:basedOn w:val="a"/>
    <w:link w:val="6"/>
    <w:rsid w:val="00F0469F"/>
    <w:pPr>
      <w:shd w:val="clear" w:color="auto" w:fill="FFFFFF"/>
      <w:spacing w:before="60" w:line="198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F0469F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krgora@v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gadm@yandex.ru" TargetMode="External"/><Relationship Id="rId12" Type="http://schemas.openxmlformats.org/officeDocument/2006/relationships/hyperlink" Target="mailto:mfc-krgor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gadm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10726</Words>
  <Characters>61139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dcterms:created xsi:type="dcterms:W3CDTF">2020-07-20T05:41:00Z</dcterms:created>
  <dcterms:modified xsi:type="dcterms:W3CDTF">2020-07-21T04:41:00Z</dcterms:modified>
</cp:coreProperties>
</file>