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03" w:rsidRPr="000D3E03" w:rsidRDefault="007B291D" w:rsidP="000D3E0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</w:t>
      </w:r>
      <w:r w:rsidR="000D3E03" w:rsidRPr="000D3E03">
        <w:rPr>
          <w:rFonts w:ascii="Times New Roman" w:hAnsi="Times New Roman"/>
          <w:b/>
          <w:sz w:val="32"/>
          <w:szCs w:val="32"/>
        </w:rPr>
        <w:t>звещение</w:t>
      </w:r>
    </w:p>
    <w:p w:rsidR="000D3E03" w:rsidRPr="000D3E03" w:rsidRDefault="000D3E03" w:rsidP="000D3E0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D3E03">
        <w:rPr>
          <w:rFonts w:ascii="Times New Roman" w:hAnsi="Times New Roman" w:cs="Times New Roman"/>
          <w:b/>
          <w:sz w:val="32"/>
          <w:szCs w:val="32"/>
        </w:rPr>
        <w:t xml:space="preserve">о проведении публичных слушаний на проект решения Красногорского районного Совета народных депутатов « О  бюджете   </w:t>
      </w:r>
      <w:r w:rsidR="003A719A">
        <w:rPr>
          <w:rFonts w:ascii="Times New Roman" w:hAnsi="Times New Roman" w:cs="Times New Roman"/>
          <w:b/>
          <w:sz w:val="32"/>
          <w:szCs w:val="32"/>
        </w:rPr>
        <w:t>муниципального образования «</w:t>
      </w:r>
      <w:r w:rsidRPr="000D3E03">
        <w:rPr>
          <w:rFonts w:ascii="Times New Roman" w:hAnsi="Times New Roman" w:cs="Times New Roman"/>
          <w:b/>
          <w:sz w:val="32"/>
          <w:szCs w:val="32"/>
        </w:rPr>
        <w:t>Красногорск</w:t>
      </w:r>
      <w:r w:rsidR="003A719A">
        <w:rPr>
          <w:rFonts w:ascii="Times New Roman" w:hAnsi="Times New Roman" w:cs="Times New Roman"/>
          <w:b/>
          <w:sz w:val="32"/>
          <w:szCs w:val="32"/>
        </w:rPr>
        <w:t xml:space="preserve">ий район» </w:t>
      </w:r>
      <w:r w:rsidRPr="000D3E03">
        <w:rPr>
          <w:rFonts w:ascii="Times New Roman" w:hAnsi="Times New Roman" w:cs="Times New Roman"/>
          <w:b/>
          <w:sz w:val="32"/>
          <w:szCs w:val="32"/>
        </w:rPr>
        <w:t>на 20</w:t>
      </w:r>
      <w:r w:rsidR="005016A7">
        <w:rPr>
          <w:rFonts w:ascii="Times New Roman" w:hAnsi="Times New Roman" w:cs="Times New Roman"/>
          <w:b/>
          <w:sz w:val="32"/>
          <w:szCs w:val="32"/>
        </w:rPr>
        <w:t>20</w:t>
      </w:r>
      <w:r w:rsidRPr="000D3E03">
        <w:rPr>
          <w:rFonts w:ascii="Times New Roman" w:hAnsi="Times New Roman" w:cs="Times New Roman"/>
          <w:b/>
          <w:sz w:val="32"/>
          <w:szCs w:val="32"/>
        </w:rPr>
        <w:t xml:space="preserve"> год  и на плановый период 20</w:t>
      </w:r>
      <w:r w:rsidR="003A719A">
        <w:rPr>
          <w:rFonts w:ascii="Times New Roman" w:hAnsi="Times New Roman" w:cs="Times New Roman"/>
          <w:b/>
          <w:sz w:val="32"/>
          <w:szCs w:val="32"/>
        </w:rPr>
        <w:t>2</w:t>
      </w:r>
      <w:r w:rsidR="005016A7">
        <w:rPr>
          <w:rFonts w:ascii="Times New Roman" w:hAnsi="Times New Roman" w:cs="Times New Roman"/>
          <w:b/>
          <w:sz w:val="32"/>
          <w:szCs w:val="32"/>
        </w:rPr>
        <w:t>1</w:t>
      </w:r>
      <w:r w:rsidRPr="000D3E03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5016A7">
        <w:rPr>
          <w:rFonts w:ascii="Times New Roman" w:hAnsi="Times New Roman" w:cs="Times New Roman"/>
          <w:b/>
          <w:sz w:val="32"/>
          <w:szCs w:val="32"/>
        </w:rPr>
        <w:t>2</w:t>
      </w:r>
      <w:r w:rsidRPr="000D3E03">
        <w:rPr>
          <w:rFonts w:ascii="Times New Roman" w:hAnsi="Times New Roman" w:cs="Times New Roman"/>
          <w:b/>
          <w:sz w:val="32"/>
          <w:szCs w:val="32"/>
        </w:rPr>
        <w:t xml:space="preserve"> годов»</w:t>
      </w:r>
    </w:p>
    <w:p w:rsidR="000D3E03" w:rsidRPr="007B291D" w:rsidRDefault="007B291D" w:rsidP="003A7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16A7">
        <w:rPr>
          <w:rFonts w:ascii="Times New Roman" w:hAnsi="Times New Roman"/>
          <w:sz w:val="28"/>
          <w:szCs w:val="28"/>
        </w:rPr>
        <w:t>9</w:t>
      </w:r>
      <w:r w:rsidR="000D3E03" w:rsidRPr="00755EEC">
        <w:rPr>
          <w:rFonts w:ascii="Times New Roman" w:hAnsi="Times New Roman"/>
          <w:sz w:val="28"/>
          <w:szCs w:val="28"/>
        </w:rPr>
        <w:t xml:space="preserve"> декабря </w:t>
      </w:r>
      <w:r w:rsidR="00755EEC" w:rsidRPr="00755EEC">
        <w:rPr>
          <w:rFonts w:ascii="Times New Roman" w:hAnsi="Times New Roman"/>
          <w:sz w:val="28"/>
          <w:szCs w:val="28"/>
        </w:rPr>
        <w:t>201</w:t>
      </w:r>
      <w:r w:rsidR="005016A7">
        <w:rPr>
          <w:rFonts w:ascii="Times New Roman" w:hAnsi="Times New Roman"/>
          <w:sz w:val="28"/>
          <w:szCs w:val="28"/>
        </w:rPr>
        <w:t>9</w:t>
      </w:r>
      <w:r w:rsidR="00755EEC" w:rsidRPr="00755EEC">
        <w:rPr>
          <w:rFonts w:ascii="Times New Roman" w:hAnsi="Times New Roman"/>
          <w:sz w:val="28"/>
          <w:szCs w:val="28"/>
        </w:rPr>
        <w:t xml:space="preserve"> года </w:t>
      </w:r>
      <w:r w:rsidR="000D3E03" w:rsidRPr="00755EEC">
        <w:rPr>
          <w:rFonts w:ascii="Times New Roman" w:hAnsi="Times New Roman"/>
          <w:sz w:val="28"/>
          <w:szCs w:val="28"/>
        </w:rPr>
        <w:t xml:space="preserve">в 11 часов </w:t>
      </w:r>
      <w:r w:rsidRPr="00755EEC">
        <w:rPr>
          <w:rFonts w:ascii="Times New Roman" w:hAnsi="Times New Roman"/>
          <w:sz w:val="28"/>
          <w:szCs w:val="28"/>
        </w:rPr>
        <w:t>в  зале</w:t>
      </w:r>
      <w:r w:rsidRPr="007B291D">
        <w:rPr>
          <w:rFonts w:ascii="Times New Roman" w:hAnsi="Times New Roman"/>
          <w:sz w:val="28"/>
          <w:szCs w:val="28"/>
        </w:rPr>
        <w:t xml:space="preserve"> заседаний администрации района </w:t>
      </w:r>
      <w:r w:rsidR="000D3E03" w:rsidRPr="007B291D">
        <w:rPr>
          <w:rFonts w:ascii="Times New Roman" w:hAnsi="Times New Roman"/>
          <w:sz w:val="28"/>
          <w:szCs w:val="28"/>
        </w:rPr>
        <w:t xml:space="preserve"> </w:t>
      </w:r>
      <w:r w:rsidRPr="009720A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состоятся публичные слушания по проекту решения К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расногорского </w:t>
      </w:r>
      <w:r w:rsidRPr="009720A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районного Совета народных депутатов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«</w:t>
      </w:r>
      <w:r w:rsidRPr="000D3E03">
        <w:rPr>
          <w:rFonts w:ascii="Times New Roman" w:hAnsi="Times New Roman" w:cs="Times New Roman"/>
          <w:sz w:val="28"/>
          <w:szCs w:val="28"/>
        </w:rPr>
        <w:t xml:space="preserve">О  бюджете   </w:t>
      </w:r>
      <w:r w:rsidR="003A719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0D3E03">
        <w:rPr>
          <w:rFonts w:ascii="Times New Roman" w:hAnsi="Times New Roman" w:cs="Times New Roman"/>
          <w:sz w:val="28"/>
          <w:szCs w:val="28"/>
        </w:rPr>
        <w:t>Красногорск</w:t>
      </w:r>
      <w:r w:rsidR="003A719A">
        <w:rPr>
          <w:rFonts w:ascii="Times New Roman" w:hAnsi="Times New Roman" w:cs="Times New Roman"/>
          <w:sz w:val="28"/>
          <w:szCs w:val="28"/>
        </w:rPr>
        <w:t xml:space="preserve">ий район» </w:t>
      </w:r>
      <w:r w:rsidRPr="000D3E03">
        <w:rPr>
          <w:rFonts w:ascii="Times New Roman" w:hAnsi="Times New Roman" w:cs="Times New Roman"/>
          <w:sz w:val="28"/>
          <w:szCs w:val="28"/>
        </w:rPr>
        <w:t xml:space="preserve"> на 20</w:t>
      </w:r>
      <w:r w:rsidR="005016A7">
        <w:rPr>
          <w:rFonts w:ascii="Times New Roman" w:hAnsi="Times New Roman" w:cs="Times New Roman"/>
          <w:sz w:val="28"/>
          <w:szCs w:val="28"/>
        </w:rPr>
        <w:t>20</w:t>
      </w:r>
      <w:r w:rsidRPr="000D3E03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 w:rsidR="003A719A">
        <w:rPr>
          <w:rFonts w:ascii="Times New Roman" w:hAnsi="Times New Roman" w:cs="Times New Roman"/>
          <w:sz w:val="28"/>
          <w:szCs w:val="28"/>
        </w:rPr>
        <w:t>2</w:t>
      </w:r>
      <w:r w:rsidR="005016A7">
        <w:rPr>
          <w:rFonts w:ascii="Times New Roman" w:hAnsi="Times New Roman" w:cs="Times New Roman"/>
          <w:sz w:val="28"/>
          <w:szCs w:val="28"/>
        </w:rPr>
        <w:t>1</w:t>
      </w:r>
      <w:r w:rsidRPr="000D3E03">
        <w:rPr>
          <w:rFonts w:ascii="Times New Roman" w:hAnsi="Times New Roman" w:cs="Times New Roman"/>
          <w:sz w:val="28"/>
          <w:szCs w:val="28"/>
        </w:rPr>
        <w:t xml:space="preserve"> и 202</w:t>
      </w:r>
      <w:r w:rsidR="005016A7">
        <w:rPr>
          <w:rFonts w:ascii="Times New Roman" w:hAnsi="Times New Roman" w:cs="Times New Roman"/>
          <w:sz w:val="28"/>
          <w:szCs w:val="28"/>
        </w:rPr>
        <w:t>2</w:t>
      </w:r>
      <w:r w:rsidRPr="000D3E03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3E03" w:rsidRPr="005016A7" w:rsidRDefault="000D3E03" w:rsidP="003A719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3E03">
        <w:rPr>
          <w:rFonts w:ascii="Times New Roman" w:hAnsi="Times New Roman"/>
          <w:sz w:val="28"/>
          <w:szCs w:val="28"/>
        </w:rPr>
        <w:t xml:space="preserve">Проект решения </w:t>
      </w:r>
      <w:r w:rsidRPr="000D3E03">
        <w:rPr>
          <w:rFonts w:ascii="Times New Roman" w:hAnsi="Times New Roman" w:cs="Times New Roman"/>
          <w:sz w:val="28"/>
          <w:szCs w:val="28"/>
        </w:rPr>
        <w:t xml:space="preserve">Красногорского районного Совета народных депутатов </w:t>
      </w:r>
      <w:r w:rsidR="003A719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A719A" w:rsidRPr="000D3E03">
        <w:rPr>
          <w:rFonts w:ascii="Times New Roman" w:hAnsi="Times New Roman" w:cs="Times New Roman"/>
          <w:sz w:val="28"/>
          <w:szCs w:val="28"/>
        </w:rPr>
        <w:t>Красногорск</w:t>
      </w:r>
      <w:r w:rsidR="003A719A">
        <w:rPr>
          <w:rFonts w:ascii="Times New Roman" w:hAnsi="Times New Roman" w:cs="Times New Roman"/>
          <w:sz w:val="28"/>
          <w:szCs w:val="28"/>
        </w:rPr>
        <w:t xml:space="preserve">ий район» </w:t>
      </w:r>
      <w:r w:rsidR="003A719A" w:rsidRPr="000D3E03">
        <w:rPr>
          <w:rFonts w:ascii="Times New Roman" w:hAnsi="Times New Roman" w:cs="Times New Roman"/>
          <w:sz w:val="28"/>
          <w:szCs w:val="28"/>
        </w:rPr>
        <w:t xml:space="preserve"> на 20</w:t>
      </w:r>
      <w:r w:rsidR="005016A7">
        <w:rPr>
          <w:rFonts w:ascii="Times New Roman" w:hAnsi="Times New Roman" w:cs="Times New Roman"/>
          <w:sz w:val="28"/>
          <w:szCs w:val="28"/>
        </w:rPr>
        <w:t>20</w:t>
      </w:r>
      <w:r w:rsidR="003A719A" w:rsidRPr="000D3E03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 w:rsidR="003A719A">
        <w:rPr>
          <w:rFonts w:ascii="Times New Roman" w:hAnsi="Times New Roman" w:cs="Times New Roman"/>
          <w:sz w:val="28"/>
          <w:szCs w:val="28"/>
        </w:rPr>
        <w:t>2</w:t>
      </w:r>
      <w:r w:rsidR="005016A7">
        <w:rPr>
          <w:rFonts w:ascii="Times New Roman" w:hAnsi="Times New Roman" w:cs="Times New Roman"/>
          <w:sz w:val="28"/>
          <w:szCs w:val="28"/>
        </w:rPr>
        <w:t>1</w:t>
      </w:r>
      <w:r w:rsidR="003A719A" w:rsidRPr="000D3E03">
        <w:rPr>
          <w:rFonts w:ascii="Times New Roman" w:hAnsi="Times New Roman" w:cs="Times New Roman"/>
          <w:sz w:val="28"/>
          <w:szCs w:val="28"/>
        </w:rPr>
        <w:t xml:space="preserve"> и 202</w:t>
      </w:r>
      <w:r w:rsidR="005016A7">
        <w:rPr>
          <w:rFonts w:ascii="Times New Roman" w:hAnsi="Times New Roman" w:cs="Times New Roman"/>
          <w:sz w:val="28"/>
          <w:szCs w:val="28"/>
        </w:rPr>
        <w:t>2</w:t>
      </w:r>
      <w:r w:rsidR="003A719A" w:rsidRPr="000D3E03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размещен на официальном сайте администрации Красногорского района: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en-US"/>
        </w:rPr>
        <w:t>krgadm</w:t>
      </w:r>
      <w:proofErr w:type="spellEnd"/>
      <w:r w:rsidRPr="00564A13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</w:t>
      </w:r>
      <w:r w:rsidR="005016A7">
        <w:rPr>
          <w:rFonts w:ascii="Times New Roman" w:hAnsi="Times New Roman"/>
          <w:sz w:val="28"/>
          <w:szCs w:val="28"/>
        </w:rPr>
        <w:t>Финансы</w:t>
      </w:r>
      <w:r>
        <w:rPr>
          <w:rFonts w:ascii="Times New Roman" w:hAnsi="Times New Roman"/>
          <w:sz w:val="28"/>
          <w:szCs w:val="28"/>
        </w:rPr>
        <w:t xml:space="preserve"> / </w:t>
      </w:r>
      <w:hyperlink r:id="rId5" w:history="1">
        <w:r w:rsidR="005016A7" w:rsidRPr="005016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Бюджет муниципального образования</w:t>
        </w:r>
      </w:hyperlink>
      <w:r w:rsidR="005016A7">
        <w:rPr>
          <w:rFonts w:ascii="Times New Roman" w:hAnsi="Times New Roman" w:cs="Times New Roman"/>
          <w:sz w:val="28"/>
          <w:szCs w:val="28"/>
        </w:rPr>
        <w:t>/ Планирование</w:t>
      </w:r>
      <w:bookmarkStart w:id="0" w:name="_GoBack"/>
      <w:bookmarkEnd w:id="0"/>
      <w:r w:rsidRPr="005016A7">
        <w:rPr>
          <w:rFonts w:ascii="Times New Roman" w:hAnsi="Times New Roman" w:cs="Times New Roman"/>
          <w:sz w:val="28"/>
          <w:szCs w:val="28"/>
        </w:rPr>
        <w:t>».</w:t>
      </w:r>
    </w:p>
    <w:p w:rsidR="009720A8" w:rsidRPr="009720A8" w:rsidRDefault="009720A8">
      <w:pPr>
        <w:rPr>
          <w:rFonts w:ascii="Times New Roman" w:hAnsi="Times New Roman" w:cs="Times New Roman"/>
          <w:sz w:val="36"/>
          <w:szCs w:val="36"/>
        </w:rPr>
      </w:pPr>
    </w:p>
    <w:sectPr w:rsidR="009720A8" w:rsidRPr="0097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A8"/>
    <w:rsid w:val="00035656"/>
    <w:rsid w:val="00046E6D"/>
    <w:rsid w:val="0007069B"/>
    <w:rsid w:val="00077E94"/>
    <w:rsid w:val="000955C4"/>
    <w:rsid w:val="000A4F77"/>
    <w:rsid w:val="000D3E03"/>
    <w:rsid w:val="000F51DB"/>
    <w:rsid w:val="001352D8"/>
    <w:rsid w:val="00155A84"/>
    <w:rsid w:val="001668F5"/>
    <w:rsid w:val="001C0155"/>
    <w:rsid w:val="001F4DD9"/>
    <w:rsid w:val="00200D83"/>
    <w:rsid w:val="00205F41"/>
    <w:rsid w:val="002249C0"/>
    <w:rsid w:val="00237358"/>
    <w:rsid w:val="002811A5"/>
    <w:rsid w:val="002976E4"/>
    <w:rsid w:val="002C086F"/>
    <w:rsid w:val="00303AFF"/>
    <w:rsid w:val="00361C08"/>
    <w:rsid w:val="00371899"/>
    <w:rsid w:val="003767EA"/>
    <w:rsid w:val="003A5A54"/>
    <w:rsid w:val="003A719A"/>
    <w:rsid w:val="003C5017"/>
    <w:rsid w:val="003C7F3E"/>
    <w:rsid w:val="003D4116"/>
    <w:rsid w:val="003E10D8"/>
    <w:rsid w:val="0041102C"/>
    <w:rsid w:val="00417B91"/>
    <w:rsid w:val="00460C31"/>
    <w:rsid w:val="00471D7F"/>
    <w:rsid w:val="00487E31"/>
    <w:rsid w:val="004B6119"/>
    <w:rsid w:val="004B7D5A"/>
    <w:rsid w:val="005016A7"/>
    <w:rsid w:val="005369AF"/>
    <w:rsid w:val="005735E5"/>
    <w:rsid w:val="00611429"/>
    <w:rsid w:val="00621EEE"/>
    <w:rsid w:val="00663C9A"/>
    <w:rsid w:val="00680CB2"/>
    <w:rsid w:val="0068585E"/>
    <w:rsid w:val="006B18F1"/>
    <w:rsid w:val="006C05EC"/>
    <w:rsid w:val="006D3EE0"/>
    <w:rsid w:val="006E07A3"/>
    <w:rsid w:val="006E18F2"/>
    <w:rsid w:val="00755EEC"/>
    <w:rsid w:val="007B291D"/>
    <w:rsid w:val="00820CDA"/>
    <w:rsid w:val="008251B5"/>
    <w:rsid w:val="00834DEF"/>
    <w:rsid w:val="00847957"/>
    <w:rsid w:val="008B33FD"/>
    <w:rsid w:val="008B4E47"/>
    <w:rsid w:val="008B4F17"/>
    <w:rsid w:val="0090138B"/>
    <w:rsid w:val="00901D4E"/>
    <w:rsid w:val="009063C2"/>
    <w:rsid w:val="009537C9"/>
    <w:rsid w:val="009720A8"/>
    <w:rsid w:val="0097258A"/>
    <w:rsid w:val="00981A83"/>
    <w:rsid w:val="009B6F89"/>
    <w:rsid w:val="009D43AD"/>
    <w:rsid w:val="00A26618"/>
    <w:rsid w:val="00A4629D"/>
    <w:rsid w:val="00A74348"/>
    <w:rsid w:val="00A85DE0"/>
    <w:rsid w:val="00A87C3A"/>
    <w:rsid w:val="00AB1940"/>
    <w:rsid w:val="00AE628A"/>
    <w:rsid w:val="00AE6DFB"/>
    <w:rsid w:val="00B47D51"/>
    <w:rsid w:val="00B63695"/>
    <w:rsid w:val="00B80EC2"/>
    <w:rsid w:val="00BC3816"/>
    <w:rsid w:val="00BC7007"/>
    <w:rsid w:val="00BD54CA"/>
    <w:rsid w:val="00C359B6"/>
    <w:rsid w:val="00C86E80"/>
    <w:rsid w:val="00C8782B"/>
    <w:rsid w:val="00CA4A8E"/>
    <w:rsid w:val="00CD5CF7"/>
    <w:rsid w:val="00D3035D"/>
    <w:rsid w:val="00D3703E"/>
    <w:rsid w:val="00D974C7"/>
    <w:rsid w:val="00DD0C06"/>
    <w:rsid w:val="00DF4B2B"/>
    <w:rsid w:val="00E43AC6"/>
    <w:rsid w:val="00E46526"/>
    <w:rsid w:val="00EB2084"/>
    <w:rsid w:val="00EC7B6B"/>
    <w:rsid w:val="00F032B7"/>
    <w:rsid w:val="00F23D14"/>
    <w:rsid w:val="00F243FD"/>
    <w:rsid w:val="00F27F43"/>
    <w:rsid w:val="00F53224"/>
    <w:rsid w:val="00F640DB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0A8"/>
    <w:pPr>
      <w:spacing w:after="0" w:line="240" w:lineRule="auto"/>
      <w:outlineLvl w:val="2"/>
    </w:pPr>
    <w:rPr>
      <w:rFonts w:ascii="Trebuchet MS" w:eastAsia="Times New Roman" w:hAnsi="Trebuchet MS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0A8"/>
    <w:rPr>
      <w:rFonts w:ascii="Trebuchet MS" w:eastAsia="Times New Roman" w:hAnsi="Trebuchet MS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20A8"/>
    <w:rPr>
      <w:color w:val="0065B3"/>
      <w:u w:val="single"/>
    </w:rPr>
  </w:style>
  <w:style w:type="paragraph" w:customStyle="1" w:styleId="a4">
    <w:name w:val="Знак Знак Знак Знак"/>
    <w:basedOn w:val="a"/>
    <w:rsid w:val="000D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0A8"/>
    <w:pPr>
      <w:spacing w:after="0" w:line="240" w:lineRule="auto"/>
      <w:outlineLvl w:val="2"/>
    </w:pPr>
    <w:rPr>
      <w:rFonts w:ascii="Trebuchet MS" w:eastAsia="Times New Roman" w:hAnsi="Trebuchet MS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0A8"/>
    <w:rPr>
      <w:rFonts w:ascii="Trebuchet MS" w:eastAsia="Times New Roman" w:hAnsi="Trebuchet MS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20A8"/>
    <w:rPr>
      <w:color w:val="0065B3"/>
      <w:u w:val="single"/>
    </w:rPr>
  </w:style>
  <w:style w:type="paragraph" w:customStyle="1" w:styleId="a4">
    <w:name w:val="Знак Знак Знак Знак"/>
    <w:basedOn w:val="a"/>
    <w:rsid w:val="000D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99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9214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4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1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gadm.ru/finansi/byudzhet-munitsipalnogo-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2017-12-07T09:02:00Z</dcterms:created>
  <dcterms:modified xsi:type="dcterms:W3CDTF">2019-11-21T09:45:00Z</dcterms:modified>
</cp:coreProperties>
</file>