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52E" w:rsidRPr="00F830F0" w:rsidRDefault="00DE652E" w:rsidP="00DE652E">
      <w:pPr>
        <w:pStyle w:val="3"/>
        <w:keepNext w:val="0"/>
        <w:spacing w:line="240" w:lineRule="auto"/>
        <w:rPr>
          <w:bCs w:val="0"/>
          <w:snapToGrid w:val="0"/>
        </w:rPr>
      </w:pPr>
      <w:r w:rsidRPr="00F830F0">
        <w:rPr>
          <w:bCs w:val="0"/>
          <w:snapToGrid w:val="0"/>
        </w:rPr>
        <w:t>Заключение</w:t>
      </w:r>
    </w:p>
    <w:p w:rsidR="00DE652E" w:rsidRPr="008F4794" w:rsidRDefault="00DE652E" w:rsidP="00DE652E">
      <w:r w:rsidRPr="008F4794">
        <w:t xml:space="preserve">                                                                                                                      </w:t>
      </w:r>
    </w:p>
    <w:p w:rsidR="00DE652E" w:rsidRPr="008F4794" w:rsidRDefault="00DE652E" w:rsidP="00DE652E">
      <w:pPr>
        <w:pStyle w:val="3"/>
        <w:keepNext w:val="0"/>
        <w:spacing w:line="240" w:lineRule="auto"/>
        <w:rPr>
          <w:b w:val="0"/>
          <w:bCs w:val="0"/>
          <w:snapToGrid w:val="0"/>
          <w:sz w:val="24"/>
          <w:szCs w:val="24"/>
        </w:rPr>
      </w:pPr>
      <w:r w:rsidRPr="008F4794">
        <w:rPr>
          <w:bCs w:val="0"/>
          <w:snapToGrid w:val="0"/>
          <w:sz w:val="24"/>
          <w:szCs w:val="24"/>
        </w:rPr>
        <w:t xml:space="preserve">на проект решения Красногорского районного Совета народных депутатов «О внесении изменений и дополнений в  решение от </w:t>
      </w:r>
      <w:r w:rsidR="00C43235">
        <w:rPr>
          <w:bCs w:val="0"/>
          <w:snapToGrid w:val="0"/>
          <w:sz w:val="24"/>
          <w:szCs w:val="24"/>
        </w:rPr>
        <w:t>1</w:t>
      </w:r>
      <w:r w:rsidR="008C26FD">
        <w:rPr>
          <w:bCs w:val="0"/>
          <w:snapToGrid w:val="0"/>
          <w:sz w:val="24"/>
          <w:szCs w:val="24"/>
        </w:rPr>
        <w:t>2</w:t>
      </w:r>
      <w:r w:rsidRPr="008F4794">
        <w:rPr>
          <w:bCs w:val="0"/>
          <w:snapToGrid w:val="0"/>
          <w:sz w:val="24"/>
          <w:szCs w:val="24"/>
        </w:rPr>
        <w:t xml:space="preserve"> декабря 201</w:t>
      </w:r>
      <w:r w:rsidR="008C26FD">
        <w:rPr>
          <w:bCs w:val="0"/>
          <w:snapToGrid w:val="0"/>
          <w:sz w:val="24"/>
          <w:szCs w:val="24"/>
        </w:rPr>
        <w:t>9 года № 6</w:t>
      </w:r>
      <w:r w:rsidRPr="008F4794">
        <w:rPr>
          <w:bCs w:val="0"/>
          <w:snapToGrid w:val="0"/>
          <w:sz w:val="24"/>
          <w:szCs w:val="24"/>
        </w:rPr>
        <w:t>-</w:t>
      </w:r>
      <w:r w:rsidR="008C26FD">
        <w:rPr>
          <w:bCs w:val="0"/>
          <w:snapToGrid w:val="0"/>
          <w:sz w:val="24"/>
          <w:szCs w:val="24"/>
        </w:rPr>
        <w:t>2</w:t>
      </w:r>
      <w:r w:rsidR="00C43235">
        <w:rPr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« О бюджете</w:t>
      </w:r>
      <w:r w:rsidR="008C26FD">
        <w:rPr>
          <w:bCs w:val="0"/>
          <w:snapToGrid w:val="0"/>
          <w:sz w:val="24"/>
          <w:szCs w:val="24"/>
        </w:rPr>
        <w:t xml:space="preserve"> </w:t>
      </w:r>
      <w:r w:rsidR="00C43235">
        <w:rPr>
          <w:bCs w:val="0"/>
          <w:snapToGrid w:val="0"/>
          <w:sz w:val="24"/>
          <w:szCs w:val="24"/>
        </w:rPr>
        <w:t>Красногорск</w:t>
      </w:r>
      <w:r w:rsidR="008C26FD">
        <w:rPr>
          <w:bCs w:val="0"/>
          <w:snapToGrid w:val="0"/>
          <w:sz w:val="24"/>
          <w:szCs w:val="24"/>
        </w:rPr>
        <w:t>ого муниципального</w:t>
      </w:r>
      <w:r w:rsidRPr="008F4794">
        <w:rPr>
          <w:bCs w:val="0"/>
          <w:snapToGrid w:val="0"/>
          <w:sz w:val="24"/>
          <w:szCs w:val="24"/>
        </w:rPr>
        <w:t xml:space="preserve"> район</w:t>
      </w:r>
      <w:r w:rsidR="008C26FD">
        <w:rPr>
          <w:bCs w:val="0"/>
          <w:snapToGrid w:val="0"/>
          <w:sz w:val="24"/>
          <w:szCs w:val="24"/>
        </w:rPr>
        <w:t>а Брянской области</w:t>
      </w:r>
      <w:r w:rsidRPr="008F4794">
        <w:rPr>
          <w:bCs w:val="0"/>
          <w:snapToGrid w:val="0"/>
          <w:sz w:val="24"/>
          <w:szCs w:val="24"/>
        </w:rPr>
        <w:t xml:space="preserve"> на 20</w:t>
      </w:r>
      <w:r w:rsidR="008C26FD">
        <w:rPr>
          <w:bCs w:val="0"/>
          <w:snapToGrid w:val="0"/>
          <w:sz w:val="24"/>
          <w:szCs w:val="24"/>
        </w:rPr>
        <w:t>20</w:t>
      </w:r>
      <w:r w:rsidRPr="008F4794">
        <w:rPr>
          <w:bCs w:val="0"/>
          <w:snapToGrid w:val="0"/>
          <w:sz w:val="24"/>
          <w:szCs w:val="24"/>
        </w:rPr>
        <w:t xml:space="preserve"> г</w:t>
      </w:r>
      <w:r w:rsidR="008C26FD">
        <w:rPr>
          <w:bCs w:val="0"/>
          <w:snapToGrid w:val="0"/>
          <w:sz w:val="24"/>
          <w:szCs w:val="24"/>
        </w:rPr>
        <w:t>од и плановый период 2021 и 2022</w:t>
      </w:r>
      <w:r w:rsidRPr="008F4794">
        <w:rPr>
          <w:bCs w:val="0"/>
          <w:snapToGrid w:val="0"/>
          <w:sz w:val="24"/>
          <w:szCs w:val="24"/>
        </w:rPr>
        <w:t xml:space="preserve"> годы » . </w:t>
      </w:r>
    </w:p>
    <w:p w:rsidR="00DE652E" w:rsidRPr="008F4794" w:rsidRDefault="00DE652E" w:rsidP="00DE652E">
      <w:pPr>
        <w:rPr>
          <w:b/>
        </w:rPr>
      </w:pPr>
    </w:p>
    <w:p w:rsidR="00DE652E" w:rsidRPr="008F4794" w:rsidRDefault="008C26FD" w:rsidP="00DE652E">
      <w:r>
        <w:t xml:space="preserve">       24</w:t>
      </w:r>
      <w:r w:rsidR="00DE652E" w:rsidRPr="008F4794">
        <w:t>.</w:t>
      </w:r>
      <w:r w:rsidR="00D33A3A">
        <w:t>0</w:t>
      </w:r>
      <w:r>
        <w:t>3</w:t>
      </w:r>
      <w:r w:rsidR="00C43235">
        <w:t>.20</w:t>
      </w:r>
      <w:r>
        <w:t>20</w:t>
      </w:r>
      <w:r w:rsidR="00DE652E" w:rsidRPr="008F4794">
        <w:t xml:space="preserve"> года                                                               п.г.т. Красная  Гора                                                             </w:t>
      </w:r>
    </w:p>
    <w:p w:rsidR="00DE652E" w:rsidRPr="008F4794" w:rsidRDefault="00DE652E" w:rsidP="00DE652E"/>
    <w:p w:rsidR="00DE652E" w:rsidRPr="008F4794" w:rsidRDefault="00DE652E" w:rsidP="00DE652E">
      <w:pPr>
        <w:pStyle w:val="3"/>
        <w:keepNext w:val="0"/>
        <w:spacing w:line="240" w:lineRule="auto"/>
        <w:jc w:val="both"/>
        <w:rPr>
          <w:b w:val="0"/>
          <w:sz w:val="24"/>
          <w:szCs w:val="24"/>
        </w:rPr>
      </w:pPr>
      <w:r w:rsidRPr="008F4794">
        <w:rPr>
          <w:b w:val="0"/>
          <w:sz w:val="24"/>
          <w:szCs w:val="24"/>
        </w:rPr>
        <w:t xml:space="preserve">        Заключение Контрольно - счетной палаты Красногорского района на проект решения Красногорского районного Совета народных депутатов «</w:t>
      </w:r>
      <w:r w:rsidRPr="008F4794">
        <w:rPr>
          <w:b w:val="0"/>
          <w:bCs w:val="0"/>
          <w:snapToGrid w:val="0"/>
          <w:sz w:val="24"/>
          <w:szCs w:val="24"/>
        </w:rPr>
        <w:t>О в</w:t>
      </w:r>
      <w:r w:rsidR="00C43235">
        <w:rPr>
          <w:b w:val="0"/>
          <w:bCs w:val="0"/>
          <w:snapToGrid w:val="0"/>
          <w:sz w:val="24"/>
          <w:szCs w:val="24"/>
        </w:rPr>
        <w:t>н</w:t>
      </w:r>
      <w:r w:rsidR="008C26FD">
        <w:rPr>
          <w:b w:val="0"/>
          <w:bCs w:val="0"/>
          <w:snapToGrid w:val="0"/>
          <w:sz w:val="24"/>
          <w:szCs w:val="24"/>
        </w:rPr>
        <w:t>есении изменений в решение от 12</w:t>
      </w:r>
      <w:r w:rsidRPr="008F4794">
        <w:rPr>
          <w:b w:val="0"/>
          <w:bCs w:val="0"/>
          <w:snapToGrid w:val="0"/>
          <w:sz w:val="24"/>
          <w:szCs w:val="24"/>
        </w:rPr>
        <w:t>.12.201</w:t>
      </w:r>
      <w:r w:rsidR="008C26FD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№ </w:t>
      </w:r>
      <w:r w:rsidR="008C26FD">
        <w:rPr>
          <w:b w:val="0"/>
          <w:bCs w:val="0"/>
          <w:snapToGrid w:val="0"/>
          <w:sz w:val="24"/>
          <w:szCs w:val="24"/>
        </w:rPr>
        <w:t>6</w:t>
      </w:r>
      <w:r w:rsidRPr="008F4794">
        <w:rPr>
          <w:b w:val="0"/>
          <w:bCs w:val="0"/>
          <w:snapToGrid w:val="0"/>
          <w:sz w:val="24"/>
          <w:szCs w:val="24"/>
        </w:rPr>
        <w:t>-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="00C43235">
        <w:rPr>
          <w:b w:val="0"/>
          <w:bCs w:val="0"/>
          <w:snapToGrid w:val="0"/>
          <w:sz w:val="24"/>
          <w:szCs w:val="24"/>
        </w:rPr>
        <w:t>8</w:t>
      </w:r>
      <w:r w:rsidRPr="008F4794">
        <w:rPr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>«О бюджете Красногорск</w:t>
      </w:r>
      <w:r w:rsidR="008C26FD">
        <w:rPr>
          <w:b w:val="0"/>
          <w:bCs w:val="0"/>
          <w:snapToGrid w:val="0"/>
          <w:sz w:val="24"/>
          <w:szCs w:val="24"/>
        </w:rPr>
        <w:t>ого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муниципального</w:t>
      </w:r>
      <w:r w:rsidR="00C43235">
        <w:rPr>
          <w:b w:val="0"/>
          <w:bCs w:val="0"/>
          <w:snapToGrid w:val="0"/>
          <w:sz w:val="24"/>
          <w:szCs w:val="24"/>
        </w:rPr>
        <w:t xml:space="preserve"> район</w:t>
      </w:r>
      <w:r w:rsidR="008C26FD">
        <w:rPr>
          <w:b w:val="0"/>
          <w:bCs w:val="0"/>
          <w:snapToGrid w:val="0"/>
          <w:sz w:val="24"/>
          <w:szCs w:val="24"/>
        </w:rPr>
        <w:t>а Брянской области</w:t>
      </w:r>
      <w:r w:rsidRPr="008F4794">
        <w:rPr>
          <w:b w:val="0"/>
          <w:bCs w:val="0"/>
          <w:snapToGrid w:val="0"/>
          <w:sz w:val="24"/>
          <w:szCs w:val="24"/>
        </w:rPr>
        <w:t xml:space="preserve"> на 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="00C43235">
        <w:rPr>
          <w:b w:val="0"/>
          <w:bCs w:val="0"/>
          <w:snapToGrid w:val="0"/>
          <w:sz w:val="24"/>
          <w:szCs w:val="24"/>
        </w:rPr>
        <w:t xml:space="preserve"> год и плановый период 202</w:t>
      </w:r>
      <w:r w:rsidR="008C26FD">
        <w:rPr>
          <w:b w:val="0"/>
          <w:bCs w:val="0"/>
          <w:snapToGrid w:val="0"/>
          <w:sz w:val="24"/>
          <w:szCs w:val="24"/>
        </w:rPr>
        <w:t>1</w:t>
      </w:r>
      <w:r w:rsidRPr="008F4794">
        <w:rPr>
          <w:b w:val="0"/>
          <w:bCs w:val="0"/>
          <w:snapToGrid w:val="0"/>
          <w:sz w:val="24"/>
          <w:szCs w:val="24"/>
        </w:rPr>
        <w:t xml:space="preserve"> и 20</w:t>
      </w:r>
      <w:r w:rsidR="003818D0" w:rsidRPr="008F4794">
        <w:rPr>
          <w:b w:val="0"/>
          <w:bCs w:val="0"/>
          <w:snapToGrid w:val="0"/>
          <w:sz w:val="24"/>
          <w:szCs w:val="24"/>
        </w:rPr>
        <w:t>2</w:t>
      </w:r>
      <w:r w:rsidR="008C26FD">
        <w:rPr>
          <w:b w:val="0"/>
          <w:bCs w:val="0"/>
          <w:snapToGrid w:val="0"/>
          <w:sz w:val="24"/>
          <w:szCs w:val="24"/>
        </w:rPr>
        <w:t>2</w:t>
      </w:r>
      <w:r w:rsidRPr="008F4794">
        <w:rPr>
          <w:b w:val="0"/>
          <w:bCs w:val="0"/>
          <w:snapToGrid w:val="0"/>
          <w:sz w:val="24"/>
          <w:szCs w:val="24"/>
        </w:rPr>
        <w:t xml:space="preserve"> годы »</w:t>
      </w:r>
      <w:r w:rsidR="00F77FF2">
        <w:rPr>
          <w:b w:val="0"/>
          <w:bCs w:val="0"/>
          <w:snapToGrid w:val="0"/>
          <w:sz w:val="24"/>
          <w:szCs w:val="24"/>
        </w:rPr>
        <w:t xml:space="preserve"> </w:t>
      </w:r>
      <w:r w:rsidRPr="008F4794">
        <w:rPr>
          <w:b w:val="0"/>
          <w:bCs w:val="0"/>
          <w:snapToGrid w:val="0"/>
          <w:sz w:val="24"/>
          <w:szCs w:val="24"/>
        </w:rPr>
        <w:t xml:space="preserve">  в соответствии с Бюджетным кодексом Российской Федерации, положением «О Контрольно-счетной палате Красногорского района», письмом финансового отдела администрации Красногорского района №</w:t>
      </w:r>
      <w:r w:rsidR="00C43235">
        <w:rPr>
          <w:b w:val="0"/>
          <w:bCs w:val="0"/>
          <w:snapToGrid w:val="0"/>
          <w:sz w:val="24"/>
          <w:szCs w:val="24"/>
        </w:rPr>
        <w:t xml:space="preserve"> </w:t>
      </w:r>
      <w:r w:rsidR="008C26FD">
        <w:rPr>
          <w:b w:val="0"/>
          <w:bCs w:val="0"/>
          <w:snapToGrid w:val="0"/>
          <w:sz w:val="24"/>
          <w:szCs w:val="24"/>
        </w:rPr>
        <w:t>65</w:t>
      </w:r>
      <w:r w:rsidRPr="008F4794">
        <w:rPr>
          <w:b w:val="0"/>
          <w:bCs w:val="0"/>
          <w:snapToGrid w:val="0"/>
          <w:sz w:val="24"/>
          <w:szCs w:val="24"/>
        </w:rPr>
        <w:t xml:space="preserve"> от </w:t>
      </w:r>
      <w:r w:rsidR="00514E7C">
        <w:rPr>
          <w:b w:val="0"/>
          <w:bCs w:val="0"/>
          <w:snapToGrid w:val="0"/>
          <w:sz w:val="24"/>
          <w:szCs w:val="24"/>
        </w:rPr>
        <w:t>1</w:t>
      </w:r>
      <w:r w:rsidR="008C26FD">
        <w:rPr>
          <w:b w:val="0"/>
          <w:bCs w:val="0"/>
          <w:snapToGrid w:val="0"/>
          <w:sz w:val="24"/>
          <w:szCs w:val="24"/>
        </w:rPr>
        <w:t>9</w:t>
      </w:r>
      <w:r w:rsidRPr="008F4794">
        <w:rPr>
          <w:b w:val="0"/>
          <w:bCs w:val="0"/>
          <w:snapToGrid w:val="0"/>
          <w:sz w:val="24"/>
          <w:szCs w:val="24"/>
        </w:rPr>
        <w:t>.</w:t>
      </w:r>
      <w:r w:rsidR="00C43235">
        <w:rPr>
          <w:b w:val="0"/>
          <w:bCs w:val="0"/>
          <w:snapToGrid w:val="0"/>
          <w:sz w:val="24"/>
          <w:szCs w:val="24"/>
        </w:rPr>
        <w:t>0</w:t>
      </w:r>
      <w:r w:rsidR="008C26FD">
        <w:rPr>
          <w:b w:val="0"/>
          <w:bCs w:val="0"/>
          <w:snapToGrid w:val="0"/>
          <w:sz w:val="24"/>
          <w:szCs w:val="24"/>
        </w:rPr>
        <w:t>3</w:t>
      </w:r>
      <w:r w:rsidRPr="008F4794">
        <w:rPr>
          <w:b w:val="0"/>
          <w:bCs w:val="0"/>
          <w:snapToGrid w:val="0"/>
          <w:sz w:val="24"/>
          <w:szCs w:val="24"/>
        </w:rPr>
        <w:t>.20</w:t>
      </w:r>
      <w:r w:rsidR="008C26FD">
        <w:rPr>
          <w:b w:val="0"/>
          <w:bCs w:val="0"/>
          <w:snapToGrid w:val="0"/>
          <w:sz w:val="24"/>
          <w:szCs w:val="24"/>
        </w:rPr>
        <w:t>20</w:t>
      </w:r>
      <w:r w:rsidRPr="008F4794">
        <w:rPr>
          <w:b w:val="0"/>
          <w:bCs w:val="0"/>
          <w:snapToGrid w:val="0"/>
          <w:sz w:val="24"/>
          <w:szCs w:val="24"/>
        </w:rPr>
        <w:t xml:space="preserve"> года и иными актами законодательства Российской Федерации.                                                                                </w:t>
      </w:r>
    </w:p>
    <w:p w:rsidR="007943D0" w:rsidRDefault="00DE652E" w:rsidP="00DE652E">
      <w:pPr>
        <w:jc w:val="both"/>
        <w:rPr>
          <w:bCs/>
          <w:snapToGrid w:val="0"/>
        </w:rPr>
      </w:pPr>
      <w:r w:rsidRPr="008F4794">
        <w:t xml:space="preserve">        Необходимость в</w:t>
      </w:r>
      <w:r w:rsidR="00C43235">
        <w:t>несения изменений в решение от 1</w:t>
      </w:r>
      <w:r w:rsidR="008C26FD">
        <w:t>2</w:t>
      </w:r>
      <w:r w:rsidRPr="008F4794">
        <w:t>.12.201</w:t>
      </w:r>
      <w:r w:rsidR="008C26FD">
        <w:t>9</w:t>
      </w:r>
      <w:r w:rsidRPr="008F4794">
        <w:t xml:space="preserve"> года №</w:t>
      </w:r>
      <w:r w:rsidR="00C43235">
        <w:t xml:space="preserve"> </w:t>
      </w:r>
      <w:r w:rsidR="008C26FD">
        <w:t>6</w:t>
      </w:r>
      <w:r w:rsidRPr="008F4794">
        <w:t>-</w:t>
      </w:r>
      <w:r w:rsidR="008C26FD">
        <w:t>2</w:t>
      </w:r>
      <w:r w:rsidR="00C43235">
        <w:t>8</w:t>
      </w:r>
      <w:r w:rsidRPr="008F4794">
        <w:t xml:space="preserve">  </w:t>
      </w:r>
      <w:r w:rsidRPr="008F4794">
        <w:rPr>
          <w:bCs/>
          <w:snapToGrid w:val="0"/>
        </w:rPr>
        <w:t>«О бюджете</w:t>
      </w:r>
      <w:r w:rsidR="008C26FD">
        <w:rPr>
          <w:bCs/>
          <w:snapToGrid w:val="0"/>
        </w:rPr>
        <w:t xml:space="preserve"> </w:t>
      </w:r>
      <w:r w:rsidRPr="008F4794">
        <w:rPr>
          <w:bCs/>
          <w:snapToGrid w:val="0"/>
        </w:rPr>
        <w:t>Красногорск</w:t>
      </w:r>
      <w:r w:rsidR="008C26FD">
        <w:rPr>
          <w:bCs/>
          <w:snapToGrid w:val="0"/>
        </w:rPr>
        <w:t>ого</w:t>
      </w:r>
      <w:r w:rsidRPr="008F4794">
        <w:rPr>
          <w:bCs/>
          <w:snapToGrid w:val="0"/>
        </w:rPr>
        <w:t xml:space="preserve"> </w:t>
      </w:r>
      <w:r w:rsidR="008C26FD">
        <w:rPr>
          <w:bCs/>
          <w:snapToGrid w:val="0"/>
        </w:rPr>
        <w:t>муниципального</w:t>
      </w:r>
      <w:r w:rsidR="003818D0" w:rsidRPr="008F4794">
        <w:rPr>
          <w:bCs/>
          <w:snapToGrid w:val="0"/>
        </w:rPr>
        <w:t xml:space="preserve"> район</w:t>
      </w:r>
      <w:r w:rsidR="008C26FD">
        <w:rPr>
          <w:bCs/>
          <w:snapToGrid w:val="0"/>
        </w:rPr>
        <w:t>а Брянской области на 2020</w:t>
      </w:r>
      <w:r w:rsidRPr="008F4794">
        <w:rPr>
          <w:bCs/>
          <w:snapToGrid w:val="0"/>
        </w:rPr>
        <w:t xml:space="preserve"> год</w:t>
      </w:r>
      <w:r w:rsidR="003818D0" w:rsidRPr="008F4794">
        <w:rPr>
          <w:bCs/>
          <w:snapToGrid w:val="0"/>
        </w:rPr>
        <w:t xml:space="preserve"> и плановый период 20</w:t>
      </w:r>
      <w:r w:rsidR="00C43235">
        <w:rPr>
          <w:bCs/>
          <w:snapToGrid w:val="0"/>
        </w:rPr>
        <w:t>2</w:t>
      </w:r>
      <w:r w:rsidR="008C26FD">
        <w:rPr>
          <w:bCs/>
          <w:snapToGrid w:val="0"/>
        </w:rPr>
        <w:t>1</w:t>
      </w:r>
      <w:r w:rsidR="003818D0" w:rsidRPr="008F4794">
        <w:rPr>
          <w:bCs/>
          <w:snapToGrid w:val="0"/>
        </w:rPr>
        <w:t xml:space="preserve"> и 20</w:t>
      </w:r>
      <w:r w:rsidR="008C26FD">
        <w:rPr>
          <w:bCs/>
          <w:snapToGrid w:val="0"/>
        </w:rPr>
        <w:t>22</w:t>
      </w:r>
      <w:r w:rsidRPr="008F4794">
        <w:rPr>
          <w:bCs/>
          <w:snapToGrid w:val="0"/>
        </w:rPr>
        <w:t xml:space="preserve"> годы »</w:t>
      </w:r>
      <w:r w:rsidR="00F77FF2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обусловлена </w:t>
      </w:r>
      <w:r w:rsidRPr="008F4794">
        <w:t xml:space="preserve">  увеличением  доходной части бюджета на </w:t>
      </w:r>
      <w:r w:rsidR="003818D0" w:rsidRPr="008F4794">
        <w:t>20</w:t>
      </w:r>
      <w:r w:rsidR="008C26FD">
        <w:t>20</w:t>
      </w:r>
      <w:r w:rsidR="003818D0" w:rsidRPr="008F4794">
        <w:t xml:space="preserve"> год на </w:t>
      </w:r>
      <w:r w:rsidR="008C26FD">
        <w:t>сумму 2</w:t>
      </w:r>
      <w:r w:rsidR="001E4C4F">
        <w:t>45</w:t>
      </w:r>
      <w:r w:rsidR="008C26FD">
        <w:t>9264</w:t>
      </w:r>
      <w:r w:rsidRPr="008F4794">
        <w:t>,</w:t>
      </w:r>
      <w:r w:rsidR="008C26FD">
        <w:t>67</w:t>
      </w:r>
      <w:r w:rsidRPr="008F4794">
        <w:t xml:space="preserve"> рублей,</w:t>
      </w:r>
      <w:r w:rsidR="003818D0" w:rsidRPr="008F4794">
        <w:t xml:space="preserve"> </w:t>
      </w:r>
      <w:r w:rsidR="00AD5C23">
        <w:t xml:space="preserve">в том числе: за счет </w:t>
      </w:r>
      <w:r w:rsidR="003E04C3">
        <w:rPr>
          <w:bCs/>
          <w:snapToGrid w:val="0"/>
        </w:rPr>
        <w:t>безвозмездных поступлений</w:t>
      </w:r>
      <w:r w:rsidR="00F77FF2">
        <w:rPr>
          <w:bCs/>
          <w:snapToGrid w:val="0"/>
        </w:rPr>
        <w:t xml:space="preserve"> на сумму </w:t>
      </w:r>
      <w:r w:rsidR="008C26FD">
        <w:rPr>
          <w:bCs/>
          <w:snapToGrid w:val="0"/>
        </w:rPr>
        <w:t>24</w:t>
      </w:r>
      <w:r w:rsidR="001E4C4F">
        <w:rPr>
          <w:bCs/>
          <w:snapToGrid w:val="0"/>
        </w:rPr>
        <w:t>59</w:t>
      </w:r>
      <w:r w:rsidR="008C26FD">
        <w:rPr>
          <w:bCs/>
          <w:snapToGrid w:val="0"/>
        </w:rPr>
        <w:t>264</w:t>
      </w:r>
      <w:r w:rsidR="003818D0" w:rsidRPr="008F4794">
        <w:rPr>
          <w:bCs/>
          <w:snapToGrid w:val="0"/>
        </w:rPr>
        <w:t>,</w:t>
      </w:r>
      <w:r w:rsidR="008C26FD">
        <w:rPr>
          <w:bCs/>
          <w:snapToGrid w:val="0"/>
        </w:rPr>
        <w:t>67</w:t>
      </w:r>
      <w:r w:rsidR="003818D0" w:rsidRPr="008F4794">
        <w:rPr>
          <w:bCs/>
          <w:snapToGrid w:val="0"/>
        </w:rPr>
        <w:t xml:space="preserve"> рублей</w:t>
      </w:r>
      <w:r w:rsidR="001E4C4F">
        <w:rPr>
          <w:bCs/>
          <w:snapToGrid w:val="0"/>
        </w:rPr>
        <w:t xml:space="preserve"> и увеличением р</w:t>
      </w:r>
      <w:r w:rsidRPr="008F4794">
        <w:rPr>
          <w:bCs/>
          <w:snapToGrid w:val="0"/>
        </w:rPr>
        <w:t xml:space="preserve">асходной части бюджета района </w:t>
      </w:r>
      <w:r w:rsidR="00A87137">
        <w:rPr>
          <w:bCs/>
          <w:snapToGrid w:val="0"/>
        </w:rPr>
        <w:t>в 20</w:t>
      </w:r>
      <w:r w:rsidR="008C26FD">
        <w:rPr>
          <w:bCs/>
          <w:snapToGrid w:val="0"/>
        </w:rPr>
        <w:t>20</w:t>
      </w:r>
      <w:r w:rsidR="003818D0" w:rsidRPr="008F4794">
        <w:rPr>
          <w:bCs/>
          <w:snapToGrid w:val="0"/>
        </w:rPr>
        <w:t xml:space="preserve"> году </w:t>
      </w:r>
      <w:r w:rsidRPr="008F4794">
        <w:rPr>
          <w:bCs/>
          <w:snapToGrid w:val="0"/>
        </w:rPr>
        <w:t xml:space="preserve">на сумму </w:t>
      </w:r>
      <w:r w:rsidR="008C26FD">
        <w:rPr>
          <w:bCs/>
          <w:snapToGrid w:val="0"/>
        </w:rPr>
        <w:t>61</w:t>
      </w:r>
      <w:r w:rsidR="00A87137">
        <w:rPr>
          <w:bCs/>
          <w:snapToGrid w:val="0"/>
        </w:rPr>
        <w:t>7</w:t>
      </w:r>
      <w:r w:rsidR="008C26FD">
        <w:rPr>
          <w:bCs/>
          <w:snapToGrid w:val="0"/>
        </w:rPr>
        <w:t>941</w:t>
      </w:r>
      <w:r w:rsidR="007943D0">
        <w:rPr>
          <w:bCs/>
          <w:snapToGrid w:val="0"/>
        </w:rPr>
        <w:t>1</w:t>
      </w:r>
      <w:r w:rsidRPr="008F4794">
        <w:rPr>
          <w:bCs/>
          <w:snapToGrid w:val="0"/>
        </w:rPr>
        <w:t>,</w:t>
      </w:r>
      <w:r w:rsidR="007943D0">
        <w:rPr>
          <w:bCs/>
          <w:snapToGrid w:val="0"/>
        </w:rPr>
        <w:t>5</w:t>
      </w:r>
      <w:r w:rsidR="008C26FD">
        <w:rPr>
          <w:bCs/>
          <w:snapToGrid w:val="0"/>
        </w:rPr>
        <w:t>0</w:t>
      </w:r>
      <w:r w:rsidR="007943D0">
        <w:rPr>
          <w:bCs/>
          <w:snapToGrid w:val="0"/>
        </w:rPr>
        <w:t xml:space="preserve"> рублей</w:t>
      </w:r>
      <w:r w:rsidR="008C26FD">
        <w:rPr>
          <w:bCs/>
          <w:snapToGrid w:val="0"/>
        </w:rPr>
        <w:t xml:space="preserve">; на 2021 год увеличением доходной части </w:t>
      </w:r>
      <w:r w:rsidR="00A4080E">
        <w:rPr>
          <w:bCs/>
          <w:snapToGrid w:val="0"/>
        </w:rPr>
        <w:t xml:space="preserve">бюджета района </w:t>
      </w:r>
      <w:r w:rsidR="008C26FD">
        <w:rPr>
          <w:bCs/>
          <w:snapToGrid w:val="0"/>
        </w:rPr>
        <w:t>на сумму 2344000,00 рублей</w:t>
      </w:r>
      <w:r w:rsidR="00A4080E">
        <w:rPr>
          <w:bCs/>
          <w:snapToGrid w:val="0"/>
        </w:rPr>
        <w:t>, в том числе за счет безвозмездных поступлений на сумму 2344000,00 рублей и увеличением расходной части бюджета района в 2021 году на сумму 2344000,00 рублей; увеличением доходной части бюджета района в 2022 году на сумму 2344000,00 рублей, в том числе за счет безвозмездных поступлений на сумму 2344000,00 рублей и увеличением расходной части бюджета района в 2022 году на сумму 2344000,00 рублей.</w:t>
      </w:r>
      <w:r w:rsidR="008C26FD">
        <w:rPr>
          <w:bCs/>
          <w:snapToGrid w:val="0"/>
        </w:rPr>
        <w:t xml:space="preserve">  </w:t>
      </w:r>
    </w:p>
    <w:p w:rsidR="00DE652E" w:rsidRPr="008F4794" w:rsidRDefault="007943D0" w:rsidP="00DE652E">
      <w:pPr>
        <w:jc w:val="both"/>
        <w:rPr>
          <w:bCs/>
          <w:snapToGrid w:val="0"/>
        </w:rPr>
      </w:pPr>
      <w:r>
        <w:rPr>
          <w:bCs/>
          <w:snapToGrid w:val="0"/>
        </w:rPr>
        <w:t xml:space="preserve">В текстовую </w:t>
      </w:r>
      <w:r w:rsidR="00DE652E" w:rsidRPr="008F4794">
        <w:t xml:space="preserve">часть Решения </w:t>
      </w:r>
      <w:r w:rsidR="00DE652E" w:rsidRPr="008F4794">
        <w:rPr>
          <w:bCs/>
          <w:snapToGrid w:val="0"/>
        </w:rPr>
        <w:t>«О  бюджете Красногорск</w:t>
      </w:r>
      <w:r w:rsidR="00A4080E">
        <w:rPr>
          <w:bCs/>
          <w:snapToGrid w:val="0"/>
        </w:rPr>
        <w:t>ого</w:t>
      </w:r>
      <w:r w:rsidR="000E6559">
        <w:rPr>
          <w:bCs/>
          <w:snapToGrid w:val="0"/>
        </w:rPr>
        <w:t xml:space="preserve">  район</w:t>
      </w:r>
      <w:r w:rsidR="00A4080E">
        <w:rPr>
          <w:bCs/>
          <w:snapToGrid w:val="0"/>
        </w:rPr>
        <w:t>а Брянской области</w:t>
      </w:r>
      <w:r w:rsidR="00DE652E" w:rsidRPr="008F4794">
        <w:rPr>
          <w:bCs/>
          <w:snapToGrid w:val="0"/>
        </w:rPr>
        <w:t xml:space="preserve">  на 20</w:t>
      </w:r>
      <w:r w:rsidR="00A4080E">
        <w:rPr>
          <w:bCs/>
          <w:snapToGrid w:val="0"/>
        </w:rPr>
        <w:t>20 год и плановый период 2021</w:t>
      </w:r>
      <w:r w:rsidR="00DE652E" w:rsidRPr="008F4794">
        <w:rPr>
          <w:bCs/>
          <w:snapToGrid w:val="0"/>
        </w:rPr>
        <w:t xml:space="preserve"> и 20</w:t>
      </w:r>
      <w:r w:rsidR="000E6559">
        <w:rPr>
          <w:bCs/>
          <w:snapToGrid w:val="0"/>
        </w:rPr>
        <w:t>2</w:t>
      </w:r>
      <w:r w:rsidR="00A4080E">
        <w:rPr>
          <w:bCs/>
          <w:snapToGrid w:val="0"/>
        </w:rPr>
        <w:t>2</w:t>
      </w:r>
      <w:r w:rsidR="00DE652E" w:rsidRPr="008F4794">
        <w:rPr>
          <w:bCs/>
          <w:snapToGrid w:val="0"/>
        </w:rPr>
        <w:t xml:space="preserve"> годы » от </w:t>
      </w:r>
      <w:r w:rsidR="00A4080E">
        <w:rPr>
          <w:bCs/>
          <w:snapToGrid w:val="0"/>
        </w:rPr>
        <w:t>12</w:t>
      </w:r>
      <w:r w:rsidR="00DE652E" w:rsidRPr="008F4794">
        <w:rPr>
          <w:bCs/>
          <w:snapToGrid w:val="0"/>
        </w:rPr>
        <w:t xml:space="preserve"> декабря 201</w:t>
      </w:r>
      <w:r w:rsidR="00A4080E">
        <w:rPr>
          <w:bCs/>
          <w:snapToGrid w:val="0"/>
        </w:rPr>
        <w:t>9 года № 6</w:t>
      </w:r>
      <w:r w:rsidR="00DE652E" w:rsidRPr="008F4794">
        <w:rPr>
          <w:bCs/>
          <w:snapToGrid w:val="0"/>
        </w:rPr>
        <w:t>-</w:t>
      </w:r>
      <w:r w:rsidR="00A4080E">
        <w:rPr>
          <w:bCs/>
          <w:snapToGrid w:val="0"/>
        </w:rPr>
        <w:t>2</w:t>
      </w:r>
      <w:r w:rsidR="000E6559">
        <w:rPr>
          <w:bCs/>
          <w:snapToGrid w:val="0"/>
        </w:rPr>
        <w:t>8</w:t>
      </w:r>
      <w:r w:rsidR="00DE652E" w:rsidRPr="008F4794">
        <w:rPr>
          <w:bCs/>
          <w:snapToGrid w:val="0"/>
        </w:rPr>
        <w:t xml:space="preserve">  внесены изменения: </w:t>
      </w:r>
    </w:p>
    <w:p w:rsidR="00DE652E" w:rsidRDefault="00DE652E" w:rsidP="00C30F54">
      <w:pPr>
        <w:jc w:val="both"/>
      </w:pPr>
      <w:r w:rsidRPr="008F4794">
        <w:rPr>
          <w:bCs/>
          <w:snapToGrid w:val="0"/>
        </w:rPr>
        <w:t xml:space="preserve">         - в пункте 1 проекта решения прогнозируемый общий объем доходов бюджета</w:t>
      </w:r>
      <w:r w:rsidR="000E6559">
        <w:rPr>
          <w:bCs/>
          <w:snapToGrid w:val="0"/>
        </w:rPr>
        <w:t xml:space="preserve"> муниципального образования «К</w:t>
      </w:r>
      <w:r w:rsidRPr="008F4794">
        <w:rPr>
          <w:bCs/>
          <w:snapToGrid w:val="0"/>
        </w:rPr>
        <w:t>расногорск</w:t>
      </w:r>
      <w:r w:rsidR="000E6559">
        <w:rPr>
          <w:bCs/>
          <w:snapToGrid w:val="0"/>
        </w:rPr>
        <w:t>ий</w:t>
      </w:r>
      <w:r w:rsidRPr="008F4794">
        <w:rPr>
          <w:bCs/>
          <w:snapToGrid w:val="0"/>
        </w:rPr>
        <w:t xml:space="preserve"> район</w:t>
      </w:r>
      <w:r w:rsidR="000E6559">
        <w:rPr>
          <w:bCs/>
          <w:snapToGrid w:val="0"/>
        </w:rPr>
        <w:t>»</w:t>
      </w:r>
      <w:r w:rsidRPr="008F4794">
        <w:rPr>
          <w:bCs/>
          <w:snapToGrid w:val="0"/>
        </w:rPr>
        <w:t xml:space="preserve"> на</w:t>
      </w:r>
      <w:r w:rsidR="00A4080E">
        <w:rPr>
          <w:bCs/>
          <w:snapToGrid w:val="0"/>
        </w:rPr>
        <w:t xml:space="preserve"> 2020</w:t>
      </w:r>
      <w:r w:rsidRPr="008F4794">
        <w:rPr>
          <w:bCs/>
          <w:snapToGrid w:val="0"/>
        </w:rPr>
        <w:t xml:space="preserve"> год предлагается утвердить в сумме 2</w:t>
      </w:r>
      <w:r w:rsidR="00EB73F3">
        <w:rPr>
          <w:bCs/>
          <w:snapToGrid w:val="0"/>
        </w:rPr>
        <w:t>2</w:t>
      </w:r>
      <w:r w:rsidR="000E6559">
        <w:rPr>
          <w:bCs/>
          <w:snapToGrid w:val="0"/>
        </w:rPr>
        <w:t>2</w:t>
      </w:r>
      <w:r w:rsidR="007943D0">
        <w:rPr>
          <w:bCs/>
          <w:snapToGrid w:val="0"/>
        </w:rPr>
        <w:t>5</w:t>
      </w:r>
      <w:r w:rsidR="00EB73F3">
        <w:rPr>
          <w:bCs/>
          <w:snapToGrid w:val="0"/>
        </w:rPr>
        <w:t>32961</w:t>
      </w:r>
      <w:r w:rsidRPr="008F4794">
        <w:rPr>
          <w:bCs/>
          <w:snapToGrid w:val="0"/>
        </w:rPr>
        <w:t>,</w:t>
      </w:r>
      <w:r w:rsidR="00EB73F3">
        <w:rPr>
          <w:bCs/>
          <w:snapToGrid w:val="0"/>
        </w:rPr>
        <w:t>49</w:t>
      </w:r>
      <w:r w:rsidRPr="008F4794">
        <w:rPr>
          <w:bCs/>
          <w:snapToGrid w:val="0"/>
        </w:rPr>
        <w:t xml:space="preserve"> рублей, </w:t>
      </w:r>
      <w:r w:rsidRPr="008F4794">
        <w:t xml:space="preserve">общий объем расходов бюджета </w:t>
      </w:r>
      <w:r w:rsidR="000E6559">
        <w:t>муниципального образования «</w:t>
      </w:r>
      <w:r w:rsidRPr="008F4794">
        <w:t>Красногорск</w:t>
      </w:r>
      <w:r w:rsidR="000E6559">
        <w:t>ий</w:t>
      </w:r>
      <w:r w:rsidRPr="008F4794">
        <w:t xml:space="preserve"> район</w:t>
      </w:r>
      <w:r w:rsidR="000E6559">
        <w:t>»</w:t>
      </w:r>
      <w:r w:rsidRPr="008F4794">
        <w:t xml:space="preserve"> на 20</w:t>
      </w:r>
      <w:r w:rsidR="00EB73F3">
        <w:t>20</w:t>
      </w:r>
      <w:r w:rsidRPr="008F4794">
        <w:t xml:space="preserve"> год предлагается утвер</w:t>
      </w:r>
      <w:r w:rsidR="00C156AE" w:rsidRPr="008F4794">
        <w:t>дить в  сумме 2</w:t>
      </w:r>
      <w:r w:rsidR="000E6559">
        <w:t>2</w:t>
      </w:r>
      <w:r w:rsidR="00EB73F3">
        <w:t>6253108</w:t>
      </w:r>
      <w:r w:rsidRPr="008F4794">
        <w:t>,</w:t>
      </w:r>
      <w:r w:rsidR="00EB73F3">
        <w:t>32</w:t>
      </w:r>
      <w:r w:rsidRPr="008F4794">
        <w:t xml:space="preserve"> рубле</w:t>
      </w:r>
      <w:r w:rsidR="00E72636">
        <w:t xml:space="preserve">й,  увеличение   по доходам на </w:t>
      </w:r>
      <w:r w:rsidR="00EB73F3">
        <w:t>2</w:t>
      </w:r>
      <w:r w:rsidR="007943D0">
        <w:t>4</w:t>
      </w:r>
      <w:r w:rsidR="00584CC6">
        <w:t>5</w:t>
      </w:r>
      <w:r w:rsidR="00EB73F3">
        <w:t>9264</w:t>
      </w:r>
      <w:r w:rsidRPr="008F4794">
        <w:t>,</w:t>
      </w:r>
      <w:r w:rsidR="00EB73F3">
        <w:t>67</w:t>
      </w:r>
      <w:r w:rsidRPr="008F4794">
        <w:t xml:space="preserve"> рублей</w:t>
      </w:r>
      <w:r w:rsidRPr="008F4794">
        <w:rPr>
          <w:bCs/>
          <w:snapToGrid w:val="0"/>
        </w:rPr>
        <w:t xml:space="preserve"> </w:t>
      </w:r>
      <w:r w:rsidRPr="008F4794">
        <w:t xml:space="preserve"> или </w:t>
      </w:r>
      <w:r w:rsidR="00EB73F3">
        <w:t>1</w:t>
      </w:r>
      <w:r w:rsidRPr="008F4794">
        <w:t>,</w:t>
      </w:r>
      <w:r w:rsidR="007943D0">
        <w:t>1</w:t>
      </w:r>
      <w:r w:rsidR="00EB73F3">
        <w:t>2</w:t>
      </w:r>
      <w:r w:rsidRPr="008F4794">
        <w:t xml:space="preserve"> % и по расходам на </w:t>
      </w:r>
      <w:r w:rsidR="007943D0">
        <w:t>6</w:t>
      </w:r>
      <w:r w:rsidR="00EB73F3">
        <w:t>1</w:t>
      </w:r>
      <w:r w:rsidR="007943D0">
        <w:t>7</w:t>
      </w:r>
      <w:r w:rsidR="00EB73F3">
        <w:t>941</w:t>
      </w:r>
      <w:r w:rsidR="007943D0">
        <w:t>1</w:t>
      </w:r>
      <w:r w:rsidRPr="008F4794">
        <w:t>,</w:t>
      </w:r>
      <w:r w:rsidR="007943D0">
        <w:t>5</w:t>
      </w:r>
      <w:r w:rsidR="00EB73F3">
        <w:t>0</w:t>
      </w:r>
      <w:r w:rsidRPr="008F4794">
        <w:t xml:space="preserve"> рублей или на </w:t>
      </w:r>
      <w:r w:rsidR="00EB73F3">
        <w:t>2</w:t>
      </w:r>
      <w:r w:rsidRPr="008F4794">
        <w:t>,</w:t>
      </w:r>
      <w:r w:rsidR="00EB73F3">
        <w:t>8</w:t>
      </w:r>
      <w:r w:rsidR="00BE05F4">
        <w:t>1</w:t>
      </w:r>
      <w:r w:rsidRPr="008F4794">
        <w:t>%</w:t>
      </w:r>
      <w:r w:rsidR="00EB73F3">
        <w:t xml:space="preserve"> к утвержденному бюджету на 2020</w:t>
      </w:r>
      <w:r w:rsidRPr="008F4794">
        <w:t xml:space="preserve"> год</w:t>
      </w:r>
      <w:r w:rsidRPr="008F4794">
        <w:rPr>
          <w:bCs/>
          <w:snapToGrid w:val="0"/>
        </w:rPr>
        <w:t>.</w:t>
      </w:r>
      <w:r w:rsidRPr="008F4794">
        <w:t xml:space="preserve">  Прогнозируемый дефицит бюджета </w:t>
      </w:r>
      <w:r w:rsidR="00EB73F3">
        <w:t>37</w:t>
      </w:r>
      <w:r w:rsidR="00584CC6">
        <w:t>2</w:t>
      </w:r>
      <w:r w:rsidR="00EB73F3">
        <w:t>01</w:t>
      </w:r>
      <w:r w:rsidR="00584CC6">
        <w:t>4</w:t>
      </w:r>
      <w:r w:rsidR="00EB73F3">
        <w:t>6</w:t>
      </w:r>
      <w:r w:rsidRPr="008F4794">
        <w:t>,</w:t>
      </w:r>
      <w:r w:rsidR="00EB73F3">
        <w:t>83</w:t>
      </w:r>
      <w:r w:rsidRPr="008F4794">
        <w:t xml:space="preserve"> рублей,  составляет  1,</w:t>
      </w:r>
      <w:r w:rsidR="00EB73F3">
        <w:t>64</w:t>
      </w:r>
      <w:r w:rsidRPr="008F4794">
        <w:t xml:space="preserve"> % к уточненному бюджету по расходам (</w:t>
      </w:r>
      <w:r w:rsidR="00C156AE" w:rsidRPr="008F4794">
        <w:t>2</w:t>
      </w:r>
      <w:r w:rsidR="00584CC6">
        <w:t>2</w:t>
      </w:r>
      <w:r w:rsidR="00EB73F3">
        <w:t>6253</w:t>
      </w:r>
      <w:r w:rsidR="00BE05F4">
        <w:t>10</w:t>
      </w:r>
      <w:r w:rsidR="00EB73F3">
        <w:t>8</w:t>
      </w:r>
      <w:r w:rsidRPr="008F4794">
        <w:t>,</w:t>
      </w:r>
      <w:r w:rsidR="00EB73F3">
        <w:t>32</w:t>
      </w:r>
      <w:r w:rsidRPr="008F4794">
        <w:t xml:space="preserve">  рублей). </w:t>
      </w:r>
    </w:p>
    <w:p w:rsidR="009C0C97" w:rsidRDefault="009C0C97" w:rsidP="00C30F54">
      <w:pPr>
        <w:jc w:val="both"/>
      </w:pPr>
      <w:r>
        <w:t xml:space="preserve">        - в пункте 2 в абзаце втором цифры 221849451,72 заменить цифрами 224193451,72, цифры 239605738,97 заменить цифрами 241949738,97;</w:t>
      </w:r>
    </w:p>
    <w:p w:rsidR="009C0C97" w:rsidRPr="008F4794" w:rsidRDefault="009C0C97" w:rsidP="00C30F54">
      <w:pPr>
        <w:jc w:val="both"/>
      </w:pPr>
      <w:r>
        <w:t xml:space="preserve">         - в пункте третьем цифры 221849451,72 заменить цифрами 224193451,72 и цифры 239605738,97 заменить цифрами 241949738,97.</w:t>
      </w:r>
    </w:p>
    <w:p w:rsidR="00DE652E" w:rsidRDefault="00DE652E" w:rsidP="00DE652E">
      <w:pPr>
        <w:pStyle w:val="a3"/>
        <w:rPr>
          <w:sz w:val="24"/>
        </w:rPr>
      </w:pPr>
      <w:r w:rsidRPr="008F4794">
        <w:rPr>
          <w:b/>
          <w:sz w:val="24"/>
        </w:rPr>
        <w:t xml:space="preserve">   Корректировка  доходной  части  бюджета  Красногорского   района</w:t>
      </w:r>
      <w:r w:rsidRPr="008F4794">
        <w:rPr>
          <w:sz w:val="24"/>
        </w:rPr>
        <w:t>.</w:t>
      </w:r>
    </w:p>
    <w:p w:rsidR="00B116AA" w:rsidRDefault="00B116AA" w:rsidP="00DE652E">
      <w:pPr>
        <w:pStyle w:val="a3"/>
        <w:rPr>
          <w:sz w:val="24"/>
        </w:rPr>
      </w:pPr>
    </w:p>
    <w:p w:rsidR="00656B04" w:rsidRDefault="00532E81" w:rsidP="00DE652E">
      <w:pPr>
        <w:pStyle w:val="a3"/>
        <w:rPr>
          <w:sz w:val="24"/>
        </w:rPr>
      </w:pPr>
      <w:r>
        <w:rPr>
          <w:sz w:val="24"/>
        </w:rPr>
        <w:t>В связи с перераспределением дотаций, субсидий и субвенций за счет средств областного бюджета безвозмездные поступлени</w:t>
      </w:r>
      <w:r w:rsidR="009C0C97">
        <w:rPr>
          <w:sz w:val="24"/>
        </w:rPr>
        <w:t>я увеличатся в 2020</w:t>
      </w:r>
      <w:r>
        <w:rPr>
          <w:sz w:val="24"/>
        </w:rPr>
        <w:t xml:space="preserve"> году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0"/>
        <w:gridCol w:w="1891"/>
        <w:gridCol w:w="1795"/>
      </w:tblGrid>
      <w:tr w:rsidR="00532E81" w:rsidTr="00C50F1B">
        <w:tc>
          <w:tcPr>
            <w:tcW w:w="6250" w:type="dxa"/>
          </w:tcPr>
          <w:p w:rsidR="00532E81" w:rsidRDefault="002D1645" w:rsidP="002D1645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532E81">
              <w:rPr>
                <w:sz w:val="24"/>
              </w:rPr>
              <w:t xml:space="preserve">Наименование </w:t>
            </w:r>
          </w:p>
        </w:tc>
        <w:tc>
          <w:tcPr>
            <w:tcW w:w="1891" w:type="dxa"/>
          </w:tcPr>
          <w:p w:rsidR="00532E81" w:rsidRDefault="002D1645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направлены</w:t>
            </w:r>
          </w:p>
        </w:tc>
        <w:tc>
          <w:tcPr>
            <w:tcW w:w="1795" w:type="dxa"/>
          </w:tcPr>
          <w:p w:rsidR="00532E81" w:rsidRDefault="002D1645" w:rsidP="009C0C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20</w:t>
            </w:r>
            <w:r w:rsidR="009C0C97">
              <w:rPr>
                <w:sz w:val="24"/>
              </w:rPr>
              <w:t>20</w:t>
            </w:r>
            <w:r>
              <w:rPr>
                <w:sz w:val="24"/>
              </w:rPr>
              <w:t xml:space="preserve"> год</w:t>
            </w:r>
          </w:p>
        </w:tc>
      </w:tr>
      <w:tr w:rsidR="00532E81" w:rsidTr="00C50F1B">
        <w:tc>
          <w:tcPr>
            <w:tcW w:w="6250" w:type="dxa"/>
          </w:tcPr>
          <w:p w:rsidR="00532E81" w:rsidRDefault="008A31B6" w:rsidP="009C0C9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Субсидии бюджетам на </w:t>
            </w:r>
            <w:r w:rsidR="00B1680E">
              <w:rPr>
                <w:sz w:val="24"/>
              </w:rPr>
              <w:t xml:space="preserve"> поддержку отрасли культуры</w:t>
            </w:r>
          </w:p>
        </w:tc>
        <w:tc>
          <w:tcPr>
            <w:tcW w:w="1891" w:type="dxa"/>
          </w:tcPr>
          <w:p w:rsidR="00532E81" w:rsidRDefault="00832A82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2D1645" w:rsidP="009C0C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9C0C97">
              <w:rPr>
                <w:sz w:val="24"/>
              </w:rPr>
              <w:t>1</w:t>
            </w:r>
            <w:r w:rsidR="00B1680E">
              <w:rPr>
                <w:sz w:val="24"/>
              </w:rPr>
              <w:t>2</w:t>
            </w:r>
            <w:r w:rsidR="009C0C97">
              <w:rPr>
                <w:sz w:val="24"/>
              </w:rPr>
              <w:t>45</w:t>
            </w:r>
            <w:r w:rsidR="00B1680E">
              <w:rPr>
                <w:sz w:val="24"/>
              </w:rPr>
              <w:t>9</w:t>
            </w:r>
            <w:r w:rsidR="009C0C97">
              <w:rPr>
                <w:sz w:val="24"/>
              </w:rPr>
              <w:t>2</w:t>
            </w:r>
            <w:r>
              <w:rPr>
                <w:sz w:val="24"/>
              </w:rPr>
              <w:t>,00</w:t>
            </w:r>
            <w:r w:rsidR="00B1680E">
              <w:rPr>
                <w:sz w:val="24"/>
              </w:rPr>
              <w:t xml:space="preserve"> </w:t>
            </w:r>
          </w:p>
        </w:tc>
      </w:tr>
      <w:tr w:rsidR="00532E81" w:rsidTr="00C50F1B">
        <w:tc>
          <w:tcPr>
            <w:tcW w:w="6250" w:type="dxa"/>
          </w:tcPr>
          <w:p w:rsidR="00532E81" w:rsidRDefault="002D1645" w:rsidP="009C0C97">
            <w:pPr>
              <w:pStyle w:val="a3"/>
              <w:rPr>
                <w:sz w:val="24"/>
              </w:rPr>
            </w:pPr>
            <w:r>
              <w:rPr>
                <w:sz w:val="24"/>
              </w:rPr>
              <w:lastRenderedPageBreak/>
              <w:t>Суб</w:t>
            </w:r>
            <w:r w:rsidR="00B1680E">
              <w:rPr>
                <w:sz w:val="24"/>
              </w:rPr>
              <w:t xml:space="preserve">сидии </w:t>
            </w:r>
            <w:r w:rsidR="009C0C97">
              <w:rPr>
                <w:sz w:val="24"/>
              </w:rPr>
              <w:t>бюджетам на обеспечение развития и укрепления материально-технической базы муниципальных домов культуры в населенных пунктах с численностью жителей до 50 тысяч человек</w:t>
            </w:r>
          </w:p>
        </w:tc>
        <w:tc>
          <w:tcPr>
            <w:tcW w:w="1891" w:type="dxa"/>
          </w:tcPr>
          <w:p w:rsidR="00532E81" w:rsidRDefault="009C0C97" w:rsidP="00B1680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C50F1B" w:rsidP="009C0C97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9C0C97">
              <w:rPr>
                <w:sz w:val="24"/>
              </w:rPr>
              <w:t>6</w:t>
            </w:r>
            <w:r w:rsidR="002D1645">
              <w:rPr>
                <w:sz w:val="24"/>
              </w:rPr>
              <w:t>,</w:t>
            </w:r>
            <w:r w:rsidR="009C0C97">
              <w:rPr>
                <w:sz w:val="24"/>
              </w:rPr>
              <w:t>00</w:t>
            </w:r>
          </w:p>
        </w:tc>
      </w:tr>
      <w:tr w:rsidR="00532E81" w:rsidTr="00C50F1B">
        <w:tc>
          <w:tcPr>
            <w:tcW w:w="6250" w:type="dxa"/>
          </w:tcPr>
          <w:p w:rsidR="00532E81" w:rsidRDefault="002D1645" w:rsidP="001622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</w:t>
            </w:r>
            <w:r w:rsidR="001622A4">
              <w:rPr>
                <w:sz w:val="24"/>
              </w:rPr>
              <w:t>сидии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качество жизни населения</w:t>
            </w:r>
          </w:p>
        </w:tc>
        <w:tc>
          <w:tcPr>
            <w:tcW w:w="1891" w:type="dxa"/>
          </w:tcPr>
          <w:p w:rsidR="00532E81" w:rsidRDefault="002D1645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Администрация района</w:t>
            </w:r>
          </w:p>
        </w:tc>
        <w:tc>
          <w:tcPr>
            <w:tcW w:w="1795" w:type="dxa"/>
          </w:tcPr>
          <w:p w:rsidR="00532E81" w:rsidRDefault="00832A82" w:rsidP="001622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DF7B0D">
              <w:rPr>
                <w:sz w:val="24"/>
              </w:rPr>
              <w:t>2</w:t>
            </w:r>
            <w:r w:rsidR="001622A4">
              <w:rPr>
                <w:sz w:val="24"/>
              </w:rPr>
              <w:t>000000</w:t>
            </w:r>
            <w:r w:rsidR="002D1645">
              <w:rPr>
                <w:sz w:val="24"/>
              </w:rPr>
              <w:t>,0</w:t>
            </w:r>
            <w:r>
              <w:rPr>
                <w:sz w:val="24"/>
              </w:rPr>
              <w:t>0</w:t>
            </w:r>
          </w:p>
        </w:tc>
      </w:tr>
      <w:tr w:rsidR="001622A4" w:rsidTr="00C50F1B">
        <w:tc>
          <w:tcPr>
            <w:tcW w:w="6250" w:type="dxa"/>
          </w:tcPr>
          <w:p w:rsidR="001622A4" w:rsidRDefault="001622A4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на приведение в соответствии с брендбуком «Точки роста» помещений муниципальных образовательных организаций</w:t>
            </w:r>
          </w:p>
        </w:tc>
        <w:tc>
          <w:tcPr>
            <w:tcW w:w="1891" w:type="dxa"/>
          </w:tcPr>
          <w:p w:rsidR="001622A4" w:rsidRDefault="001622A4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1622A4" w:rsidRDefault="001622A4" w:rsidP="00DF7B0D">
            <w:pPr>
              <w:pStyle w:val="a3"/>
              <w:rPr>
                <w:sz w:val="24"/>
              </w:rPr>
            </w:pPr>
            <w:r>
              <w:rPr>
                <w:sz w:val="24"/>
              </w:rPr>
              <w:t>+166666,67</w:t>
            </w:r>
          </w:p>
        </w:tc>
      </w:tr>
      <w:tr w:rsidR="00DF7B0D" w:rsidTr="00C50F1B">
        <w:tc>
          <w:tcPr>
            <w:tcW w:w="6250" w:type="dxa"/>
          </w:tcPr>
          <w:p w:rsidR="00DF7B0D" w:rsidRDefault="00DF7B0D" w:rsidP="001622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Субсидии на</w:t>
            </w:r>
            <w:r w:rsidR="001622A4">
              <w:rPr>
                <w:sz w:val="24"/>
              </w:rPr>
              <w:t xml:space="preserve">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891" w:type="dxa"/>
          </w:tcPr>
          <w:p w:rsidR="00DF7B0D" w:rsidRDefault="001622A4" w:rsidP="00640C36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РОО</w:t>
            </w:r>
          </w:p>
        </w:tc>
        <w:tc>
          <w:tcPr>
            <w:tcW w:w="1795" w:type="dxa"/>
          </w:tcPr>
          <w:p w:rsidR="00DF7B0D" w:rsidRDefault="00DF7B0D" w:rsidP="001622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1622A4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="001622A4">
              <w:rPr>
                <w:sz w:val="24"/>
              </w:rPr>
              <w:t>00</w:t>
            </w:r>
            <w:r>
              <w:rPr>
                <w:sz w:val="24"/>
              </w:rPr>
              <w:t>0,00</w:t>
            </w:r>
          </w:p>
        </w:tc>
      </w:tr>
      <w:tr w:rsidR="00532E81" w:rsidTr="00C50F1B">
        <w:tc>
          <w:tcPr>
            <w:tcW w:w="6250" w:type="dxa"/>
          </w:tcPr>
          <w:p w:rsidR="00532E81" w:rsidRDefault="00CA3161" w:rsidP="00DE652E">
            <w:pPr>
              <w:pStyle w:val="a3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891" w:type="dxa"/>
          </w:tcPr>
          <w:p w:rsidR="00532E81" w:rsidRDefault="00532E81" w:rsidP="00640C36">
            <w:pPr>
              <w:pStyle w:val="a3"/>
              <w:rPr>
                <w:sz w:val="24"/>
              </w:rPr>
            </w:pPr>
          </w:p>
        </w:tc>
        <w:tc>
          <w:tcPr>
            <w:tcW w:w="1795" w:type="dxa"/>
          </w:tcPr>
          <w:p w:rsidR="00532E81" w:rsidRDefault="00DF7B0D" w:rsidP="001622A4">
            <w:pPr>
              <w:pStyle w:val="a3"/>
              <w:rPr>
                <w:sz w:val="24"/>
              </w:rPr>
            </w:pPr>
            <w:r>
              <w:rPr>
                <w:sz w:val="24"/>
              </w:rPr>
              <w:t>+</w:t>
            </w:r>
            <w:r w:rsidR="001622A4">
              <w:rPr>
                <w:sz w:val="24"/>
              </w:rPr>
              <w:t>24</w:t>
            </w:r>
            <w:r>
              <w:rPr>
                <w:sz w:val="24"/>
              </w:rPr>
              <w:t>59</w:t>
            </w:r>
            <w:r w:rsidR="001622A4">
              <w:rPr>
                <w:sz w:val="24"/>
              </w:rPr>
              <w:t>264</w:t>
            </w:r>
            <w:r w:rsidR="00CA3161">
              <w:rPr>
                <w:sz w:val="24"/>
              </w:rPr>
              <w:t>,</w:t>
            </w:r>
            <w:r w:rsidR="001622A4">
              <w:rPr>
                <w:sz w:val="24"/>
              </w:rPr>
              <w:t>67</w:t>
            </w:r>
          </w:p>
        </w:tc>
      </w:tr>
    </w:tbl>
    <w:p w:rsidR="0085609B" w:rsidRDefault="0085609B" w:rsidP="00B84301">
      <w:pPr>
        <w:pStyle w:val="a3"/>
        <w:rPr>
          <w:b/>
          <w:sz w:val="24"/>
        </w:rPr>
      </w:pPr>
      <w:r>
        <w:rPr>
          <w:b/>
          <w:sz w:val="24"/>
        </w:rPr>
        <w:t>Корректировка расходной части бюджета муниципального образования «Красногорский район»</w:t>
      </w:r>
    </w:p>
    <w:p w:rsidR="0085609B" w:rsidRPr="0085609B" w:rsidRDefault="0085609B" w:rsidP="00B84301">
      <w:pPr>
        <w:pStyle w:val="a3"/>
        <w:rPr>
          <w:sz w:val="24"/>
        </w:rPr>
      </w:pPr>
      <w:r w:rsidRPr="0085609B">
        <w:rPr>
          <w:sz w:val="24"/>
        </w:rPr>
        <w:t xml:space="preserve">     Расходы </w:t>
      </w:r>
      <w:r w:rsidR="004F58C5">
        <w:rPr>
          <w:sz w:val="24"/>
        </w:rPr>
        <w:t>увеличатся в 2020</w:t>
      </w:r>
      <w:r w:rsidR="00FE1854">
        <w:rPr>
          <w:sz w:val="24"/>
        </w:rPr>
        <w:t xml:space="preserve"> году на сумму 6</w:t>
      </w:r>
      <w:r w:rsidR="004F58C5">
        <w:rPr>
          <w:sz w:val="24"/>
        </w:rPr>
        <w:t>1</w:t>
      </w:r>
      <w:r w:rsidR="00FE1854">
        <w:rPr>
          <w:sz w:val="24"/>
        </w:rPr>
        <w:t>7</w:t>
      </w:r>
      <w:r w:rsidR="004F58C5">
        <w:rPr>
          <w:sz w:val="24"/>
        </w:rPr>
        <w:t>941</w:t>
      </w:r>
      <w:r w:rsidR="00FE1854">
        <w:rPr>
          <w:sz w:val="24"/>
        </w:rPr>
        <w:t>1,</w:t>
      </w:r>
      <w:r w:rsidR="004F58C5">
        <w:rPr>
          <w:sz w:val="24"/>
        </w:rPr>
        <w:t>67</w:t>
      </w:r>
      <w:r w:rsidR="00FE1854">
        <w:rPr>
          <w:sz w:val="24"/>
        </w:rPr>
        <w:t xml:space="preserve"> рублей (за счет уве</w:t>
      </w:r>
      <w:r w:rsidR="004F58C5">
        <w:rPr>
          <w:sz w:val="24"/>
        </w:rPr>
        <w:t xml:space="preserve">личения </w:t>
      </w:r>
      <w:r w:rsidR="00FE1854">
        <w:rPr>
          <w:sz w:val="24"/>
        </w:rPr>
        <w:t xml:space="preserve"> безвозмездных поступлений на сумму </w:t>
      </w:r>
      <w:r w:rsidR="004F58C5">
        <w:rPr>
          <w:sz w:val="24"/>
        </w:rPr>
        <w:t>24</w:t>
      </w:r>
      <w:r w:rsidR="00FE1854">
        <w:rPr>
          <w:sz w:val="24"/>
        </w:rPr>
        <w:t>5</w:t>
      </w:r>
      <w:r w:rsidR="004F58C5">
        <w:rPr>
          <w:sz w:val="24"/>
        </w:rPr>
        <w:t>9</w:t>
      </w:r>
      <w:r w:rsidR="00FE1854">
        <w:rPr>
          <w:sz w:val="24"/>
        </w:rPr>
        <w:t>2</w:t>
      </w:r>
      <w:r w:rsidR="004F58C5">
        <w:rPr>
          <w:sz w:val="24"/>
        </w:rPr>
        <w:t>64</w:t>
      </w:r>
      <w:r w:rsidR="00FE1854">
        <w:rPr>
          <w:sz w:val="24"/>
        </w:rPr>
        <w:t>,</w:t>
      </w:r>
      <w:r w:rsidR="004F58C5">
        <w:rPr>
          <w:sz w:val="24"/>
        </w:rPr>
        <w:t>67</w:t>
      </w:r>
      <w:r w:rsidR="00FE1854">
        <w:rPr>
          <w:sz w:val="24"/>
        </w:rPr>
        <w:t xml:space="preserve"> рублей</w:t>
      </w:r>
      <w:r w:rsidR="004F58C5">
        <w:rPr>
          <w:sz w:val="24"/>
        </w:rPr>
        <w:t xml:space="preserve"> и дефицита бюджета в сумме 3720146,83 рублей</w:t>
      </w:r>
      <w:r w:rsidR="00FE1854">
        <w:rPr>
          <w:sz w:val="24"/>
        </w:rPr>
        <w:t xml:space="preserve"> и составят 22</w:t>
      </w:r>
      <w:r w:rsidR="004F58C5">
        <w:rPr>
          <w:sz w:val="24"/>
        </w:rPr>
        <w:t>62</w:t>
      </w:r>
      <w:r w:rsidR="00FE1854">
        <w:rPr>
          <w:sz w:val="24"/>
        </w:rPr>
        <w:t>5</w:t>
      </w:r>
      <w:r w:rsidR="004F58C5">
        <w:rPr>
          <w:sz w:val="24"/>
        </w:rPr>
        <w:t>3108</w:t>
      </w:r>
      <w:r w:rsidR="00FE1854">
        <w:rPr>
          <w:sz w:val="24"/>
        </w:rPr>
        <w:t>,</w:t>
      </w:r>
      <w:r w:rsidR="004F58C5">
        <w:rPr>
          <w:sz w:val="24"/>
        </w:rPr>
        <w:t>32</w:t>
      </w:r>
      <w:r w:rsidR="00FE1854">
        <w:rPr>
          <w:sz w:val="24"/>
        </w:rPr>
        <w:t xml:space="preserve"> рублей.</w:t>
      </w:r>
    </w:p>
    <w:p w:rsidR="0041123A" w:rsidRPr="0085609B" w:rsidRDefault="00FE1854" w:rsidP="00B84301">
      <w:pPr>
        <w:pStyle w:val="a3"/>
        <w:rPr>
          <w:b/>
          <w:sz w:val="24"/>
        </w:rPr>
      </w:pPr>
      <w:r>
        <w:rPr>
          <w:sz w:val="24"/>
        </w:rPr>
        <w:t xml:space="preserve">Бюджетные ассигнования увеличенные за счет </w:t>
      </w:r>
      <w:r w:rsidR="004F58C5">
        <w:rPr>
          <w:sz w:val="24"/>
        </w:rPr>
        <w:t>остатка средств на 01.01.2020 года</w:t>
      </w:r>
      <w:r>
        <w:rPr>
          <w:sz w:val="24"/>
        </w:rPr>
        <w:t xml:space="preserve"> в сумме </w:t>
      </w:r>
      <w:r w:rsidR="0041123A">
        <w:rPr>
          <w:sz w:val="24"/>
        </w:rPr>
        <w:t xml:space="preserve"> в сумме </w:t>
      </w:r>
      <w:r w:rsidR="004F58C5">
        <w:rPr>
          <w:sz w:val="24"/>
        </w:rPr>
        <w:t>37</w:t>
      </w:r>
      <w:r w:rsidR="0041123A">
        <w:rPr>
          <w:sz w:val="24"/>
        </w:rPr>
        <w:t>20</w:t>
      </w:r>
      <w:r w:rsidR="004F58C5">
        <w:rPr>
          <w:sz w:val="24"/>
        </w:rPr>
        <w:t>146</w:t>
      </w:r>
      <w:r w:rsidR="0041123A">
        <w:rPr>
          <w:sz w:val="24"/>
        </w:rPr>
        <w:t>,</w:t>
      </w:r>
      <w:r w:rsidR="004F58C5">
        <w:rPr>
          <w:sz w:val="24"/>
        </w:rPr>
        <w:t>83</w:t>
      </w:r>
      <w:r w:rsidR="0041123A">
        <w:rPr>
          <w:sz w:val="24"/>
        </w:rPr>
        <w:t xml:space="preserve"> рублей</w:t>
      </w:r>
      <w:r>
        <w:rPr>
          <w:sz w:val="24"/>
        </w:rPr>
        <w:t xml:space="preserve"> будут направлены</w:t>
      </w:r>
      <w:r w:rsidR="0041123A">
        <w:rPr>
          <w:sz w:val="24"/>
        </w:rPr>
        <w:t>;</w:t>
      </w:r>
    </w:p>
    <w:p w:rsidR="0041123A" w:rsidRDefault="0041123A" w:rsidP="00B84301">
      <w:pPr>
        <w:pStyle w:val="a3"/>
        <w:rPr>
          <w:sz w:val="24"/>
        </w:rPr>
      </w:pPr>
    </w:p>
    <w:p w:rsidR="006B2AEC" w:rsidRDefault="006B2AEC" w:rsidP="00DE652E">
      <w:pPr>
        <w:pStyle w:val="a3"/>
        <w:jc w:val="left"/>
        <w:rPr>
          <w:b/>
          <w:sz w:val="24"/>
        </w:rPr>
      </w:pPr>
      <w:r>
        <w:rPr>
          <w:b/>
          <w:sz w:val="24"/>
        </w:rPr>
        <w:t xml:space="preserve">  </w:t>
      </w:r>
      <w:r w:rsidR="0041123A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  <w:r w:rsidR="00FE1854">
        <w:rPr>
          <w:b/>
          <w:sz w:val="24"/>
        </w:rPr>
        <w:t>Администрация района</w:t>
      </w:r>
      <w:r w:rsidRPr="006B2AEC">
        <w:rPr>
          <w:b/>
          <w:sz w:val="24"/>
        </w:rPr>
        <w:t xml:space="preserve"> -</w:t>
      </w:r>
      <w:r w:rsidR="00431B32">
        <w:rPr>
          <w:b/>
          <w:sz w:val="24"/>
        </w:rPr>
        <w:t>3</w:t>
      </w:r>
      <w:r w:rsidR="00FE1854">
        <w:rPr>
          <w:b/>
          <w:sz w:val="24"/>
        </w:rPr>
        <w:t>0</w:t>
      </w:r>
      <w:r w:rsidR="00431B32">
        <w:rPr>
          <w:b/>
          <w:sz w:val="24"/>
        </w:rPr>
        <w:t>37534</w:t>
      </w:r>
      <w:r w:rsidRPr="006B2AEC">
        <w:rPr>
          <w:b/>
          <w:sz w:val="24"/>
        </w:rPr>
        <w:t>,</w:t>
      </w:r>
      <w:r w:rsidR="00431B32">
        <w:rPr>
          <w:b/>
          <w:sz w:val="24"/>
        </w:rPr>
        <w:t>9</w:t>
      </w:r>
      <w:r w:rsidR="0041123A">
        <w:rPr>
          <w:b/>
          <w:sz w:val="24"/>
        </w:rPr>
        <w:t>0</w:t>
      </w:r>
      <w:r w:rsidRPr="006B2AEC">
        <w:rPr>
          <w:b/>
          <w:sz w:val="24"/>
        </w:rPr>
        <w:t xml:space="preserve"> рублей:</w:t>
      </w:r>
    </w:p>
    <w:p w:rsidR="002116AD" w:rsidRDefault="00CF3E89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</w:t>
      </w:r>
      <w:r w:rsidR="00431B32">
        <w:rPr>
          <w:sz w:val="24"/>
        </w:rPr>
        <w:t xml:space="preserve">дорожного фонда </w:t>
      </w:r>
      <w:r w:rsidR="00B75775">
        <w:rPr>
          <w:sz w:val="24"/>
        </w:rPr>
        <w:t>в сумме</w:t>
      </w:r>
      <w:r>
        <w:rPr>
          <w:sz w:val="24"/>
        </w:rPr>
        <w:t xml:space="preserve"> </w:t>
      </w:r>
      <w:r w:rsidR="00431B32">
        <w:rPr>
          <w:sz w:val="24"/>
        </w:rPr>
        <w:t>1</w:t>
      </w:r>
      <w:r w:rsidR="00FE1854">
        <w:rPr>
          <w:sz w:val="24"/>
        </w:rPr>
        <w:t>4</w:t>
      </w:r>
      <w:r w:rsidR="00431B32">
        <w:rPr>
          <w:sz w:val="24"/>
        </w:rPr>
        <w:t>5</w:t>
      </w:r>
      <w:r w:rsidR="00FE1854">
        <w:rPr>
          <w:sz w:val="24"/>
        </w:rPr>
        <w:t>1</w:t>
      </w:r>
      <w:r w:rsidR="00431B32">
        <w:rPr>
          <w:sz w:val="24"/>
        </w:rPr>
        <w:t>402</w:t>
      </w:r>
      <w:r w:rsidR="00B75775">
        <w:rPr>
          <w:sz w:val="24"/>
        </w:rPr>
        <w:t>,</w:t>
      </w:r>
      <w:r w:rsidR="00431B32">
        <w:rPr>
          <w:sz w:val="24"/>
        </w:rPr>
        <w:t>17</w:t>
      </w:r>
      <w:r w:rsidR="00B75775">
        <w:rPr>
          <w:sz w:val="24"/>
        </w:rPr>
        <w:t xml:space="preserve"> рублей</w:t>
      </w:r>
      <w:r w:rsidR="00FE1854">
        <w:rPr>
          <w:sz w:val="24"/>
        </w:rPr>
        <w:t>;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на </w:t>
      </w:r>
      <w:r w:rsidR="00431B32">
        <w:rPr>
          <w:sz w:val="24"/>
        </w:rPr>
        <w:t>мероприятия по повышению энергетической эффективности и обеспечения энергосбережения  в сумме 32</w:t>
      </w:r>
      <w:r>
        <w:rPr>
          <w:sz w:val="24"/>
        </w:rPr>
        <w:t>1</w:t>
      </w:r>
      <w:r w:rsidR="00431B32">
        <w:rPr>
          <w:sz w:val="24"/>
        </w:rPr>
        <w:t>473</w:t>
      </w:r>
      <w:r>
        <w:rPr>
          <w:sz w:val="24"/>
        </w:rPr>
        <w:t>,90 рублей;</w:t>
      </w:r>
    </w:p>
    <w:p w:rsidR="00FE1854" w:rsidRDefault="00FE1854" w:rsidP="00BA3136">
      <w:pPr>
        <w:pStyle w:val="a3"/>
        <w:jc w:val="left"/>
        <w:rPr>
          <w:sz w:val="24"/>
        </w:rPr>
      </w:pPr>
      <w:r>
        <w:rPr>
          <w:sz w:val="24"/>
        </w:rPr>
        <w:t>Увеличе</w:t>
      </w:r>
      <w:r w:rsidR="00431B32">
        <w:rPr>
          <w:sz w:val="24"/>
        </w:rPr>
        <w:t>ние средств на по МФЦ на монтаж охранной сигнализации в сумме 32870,77 рублей, приобретение страховки для автомобиля</w:t>
      </w:r>
      <w:r>
        <w:rPr>
          <w:sz w:val="24"/>
        </w:rPr>
        <w:t xml:space="preserve"> в сумме</w:t>
      </w:r>
      <w:r w:rsidR="00603D61">
        <w:rPr>
          <w:sz w:val="24"/>
        </w:rPr>
        <w:t xml:space="preserve"> 3000,00 рублей</w:t>
      </w:r>
      <w:r w:rsidR="00431B32">
        <w:rPr>
          <w:sz w:val="24"/>
        </w:rPr>
        <w:t xml:space="preserve"> и приобретение ГСМ в сумме 13450,00 рублей</w:t>
      </w:r>
      <w:r w:rsidR="00603D61">
        <w:rPr>
          <w:sz w:val="24"/>
        </w:rPr>
        <w:t>;</w:t>
      </w:r>
    </w:p>
    <w:p w:rsidR="00603D61" w:rsidRDefault="00603D61" w:rsidP="00BA3136">
      <w:pPr>
        <w:pStyle w:val="a3"/>
        <w:jc w:val="left"/>
        <w:rPr>
          <w:sz w:val="24"/>
        </w:rPr>
      </w:pPr>
      <w:r>
        <w:rPr>
          <w:sz w:val="24"/>
        </w:rPr>
        <w:t xml:space="preserve">Увеличение средств на </w:t>
      </w:r>
      <w:r w:rsidR="00431B32">
        <w:rPr>
          <w:sz w:val="24"/>
        </w:rPr>
        <w:t xml:space="preserve">оплату услуг связи по системе 112 </w:t>
      </w:r>
      <w:r>
        <w:rPr>
          <w:sz w:val="24"/>
        </w:rPr>
        <w:t xml:space="preserve"> в сумме </w:t>
      </w:r>
      <w:r w:rsidR="00431B32">
        <w:rPr>
          <w:sz w:val="24"/>
        </w:rPr>
        <w:t>450</w:t>
      </w:r>
      <w:r>
        <w:rPr>
          <w:sz w:val="24"/>
        </w:rPr>
        <w:t>00,00 рублей</w:t>
      </w:r>
      <w:r w:rsidR="00431B32">
        <w:rPr>
          <w:sz w:val="24"/>
        </w:rPr>
        <w:t xml:space="preserve"> и на оплату сопровождения программного обеспечения системы 112 в сумме 25000,00 рублей;</w:t>
      </w:r>
    </w:p>
    <w:p w:rsidR="00431B32" w:rsidRDefault="00431B32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проверку сметной документации по подготовке объектов ЖКХ к зиме в сумме 80000,00 рублей;</w:t>
      </w:r>
    </w:p>
    <w:p w:rsidR="00431B32" w:rsidRDefault="00431B32" w:rsidP="00BA3136">
      <w:pPr>
        <w:pStyle w:val="a3"/>
        <w:jc w:val="left"/>
        <w:rPr>
          <w:sz w:val="24"/>
        </w:rPr>
      </w:pPr>
      <w:r>
        <w:rPr>
          <w:sz w:val="24"/>
        </w:rPr>
        <w:lastRenderedPageBreak/>
        <w:t>Увеличение средств на строительство сетей водоснабжения в сумме 200000,00 рублей и на изготовление проектно-сметной документации по модернизации</w:t>
      </w:r>
      <w:r w:rsidR="008446B7">
        <w:rPr>
          <w:sz w:val="24"/>
        </w:rPr>
        <w:t xml:space="preserve"> водозаборного сооружения по ул.Чкалова пгт Красная Гора в сумме 600000,00 рублей;</w:t>
      </w:r>
    </w:p>
    <w:p w:rsidR="008446B7" w:rsidRDefault="008446B7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софинансирование мероприятий по подготовке ЖКХ к зиме в сумме 75000,00 рублей;</w:t>
      </w:r>
    </w:p>
    <w:p w:rsidR="008446B7" w:rsidRDefault="008446B7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по дому культуры на приобретение банеров в сумме 12780,00 рублей, монтаж видеонаблюдения в сумме 130000,00 рублей и обслуживание пожарной сигнализации в сумме 30000,00 рублей;</w:t>
      </w:r>
    </w:p>
    <w:p w:rsidR="008446B7" w:rsidRDefault="008446B7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по библиотеке на оплату обслуживания сигнализации в сумме 500000 рублей и за пользование системным ресурсом библиотеки Литрес в сумме 5000,00 рублей;</w:t>
      </w:r>
    </w:p>
    <w:p w:rsidR="008446B7" w:rsidRDefault="008446B7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софинансирование субсидии на поддержку отрасли культуры в сумме 6558,00 рублей;</w:t>
      </w:r>
      <w:r>
        <w:rPr>
          <w:sz w:val="24"/>
        </w:rPr>
        <w:br/>
        <w:t>увеличение средств на приобретение покрытия для сдачи норм ГТО в сумме 1000,00 рублей</w:t>
      </w:r>
      <w:r w:rsidR="00D455C8">
        <w:rPr>
          <w:sz w:val="24"/>
        </w:rPr>
        <w:t>.</w:t>
      </w:r>
    </w:p>
    <w:p w:rsidR="00D455C8" w:rsidRDefault="00D455C8" w:rsidP="00BA3136">
      <w:pPr>
        <w:pStyle w:val="a3"/>
        <w:jc w:val="left"/>
        <w:rPr>
          <w:b/>
          <w:sz w:val="24"/>
        </w:rPr>
      </w:pPr>
      <w:r>
        <w:rPr>
          <w:sz w:val="24"/>
        </w:rPr>
        <w:t xml:space="preserve">             </w:t>
      </w:r>
      <w:r w:rsidRPr="00D455C8">
        <w:rPr>
          <w:b/>
          <w:sz w:val="24"/>
        </w:rPr>
        <w:t>Красногорский районный отдел образования-682611,93рублей:</w:t>
      </w:r>
    </w:p>
    <w:p w:rsidR="00D455C8" w:rsidRDefault="00D455C8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бюджетных ассигнований на приобретение холодильника в детский сад в сумме 30000,00 рублей;</w:t>
      </w:r>
    </w:p>
    <w:p w:rsidR="00D455C8" w:rsidRDefault="00D455C8" w:rsidP="00BA3136">
      <w:pPr>
        <w:pStyle w:val="a3"/>
        <w:jc w:val="left"/>
        <w:rPr>
          <w:sz w:val="24"/>
        </w:rPr>
      </w:pPr>
      <w:r>
        <w:rPr>
          <w:sz w:val="24"/>
        </w:rPr>
        <w:t>Увеличение средств на ремонт кабинетов в целях создания и функционирования центров образования цифрового и гуманитарного профилей «Точка роста» в сумме 500000,00 рублей, на приобретение строительных материалов для школ по предписанию Роспотребнадзора в сумме 135000,00 рублей;</w:t>
      </w:r>
    </w:p>
    <w:p w:rsidR="00D455C8" w:rsidRDefault="00D455C8" w:rsidP="00BA3136">
      <w:pPr>
        <w:pStyle w:val="a3"/>
        <w:jc w:val="left"/>
        <w:rPr>
          <w:sz w:val="24"/>
        </w:rPr>
      </w:pPr>
      <w:r>
        <w:rPr>
          <w:sz w:val="24"/>
        </w:rPr>
        <w:t>Софинансирование субсидии на создание цифровой образовательной среды в общеобразовательных организациях и профессиональных образовательных организациях Брянской области за счет средств местного бюджета в сумме 8840,00 рублей;</w:t>
      </w:r>
    </w:p>
    <w:p w:rsidR="00D455C8" w:rsidRPr="00D455C8" w:rsidRDefault="00D455C8" w:rsidP="00BA3136">
      <w:pPr>
        <w:pStyle w:val="a3"/>
        <w:jc w:val="left"/>
        <w:rPr>
          <w:sz w:val="24"/>
        </w:rPr>
      </w:pPr>
      <w:r>
        <w:rPr>
          <w:sz w:val="24"/>
        </w:rPr>
        <w:t>Софинансирование субсидии на приведение в соответствие с брендбуком «Точки роста» помещений муниципальных образовательных организаций за счет средств местного бюджета в сумме 8771,93 рублей.</w:t>
      </w:r>
    </w:p>
    <w:p w:rsidR="00F97436" w:rsidRPr="00D455C8" w:rsidRDefault="00F97436" w:rsidP="00BA3136">
      <w:pPr>
        <w:pStyle w:val="a3"/>
        <w:jc w:val="left"/>
        <w:rPr>
          <w:b/>
          <w:sz w:val="24"/>
        </w:rPr>
      </w:pPr>
    </w:p>
    <w:p w:rsidR="00DE652E" w:rsidRPr="008F4794" w:rsidRDefault="00DE652E" w:rsidP="00DE652E">
      <w:pPr>
        <w:tabs>
          <w:tab w:val="num" w:pos="1637"/>
        </w:tabs>
        <w:spacing w:line="360" w:lineRule="auto"/>
        <w:ind w:firstLine="851"/>
        <w:jc w:val="both"/>
        <w:rPr>
          <w:b/>
        </w:rPr>
      </w:pPr>
      <w:r w:rsidRPr="008F4794">
        <w:rPr>
          <w:b/>
        </w:rPr>
        <w:t>Прогнозируемый общий объем доходов  бюджета Красногорского района на 20</w:t>
      </w:r>
      <w:r w:rsidR="0069459C">
        <w:rPr>
          <w:b/>
        </w:rPr>
        <w:t>20</w:t>
      </w:r>
      <w:r w:rsidRPr="008F4794">
        <w:rPr>
          <w:b/>
        </w:rPr>
        <w:t xml:space="preserve"> год  составит  в сумме 2</w:t>
      </w:r>
      <w:r w:rsidR="0041123A">
        <w:rPr>
          <w:b/>
        </w:rPr>
        <w:t>2</w:t>
      </w:r>
      <w:r w:rsidR="0069459C">
        <w:rPr>
          <w:b/>
        </w:rPr>
        <w:t>2</w:t>
      </w:r>
      <w:r w:rsidR="00603D61">
        <w:rPr>
          <w:b/>
        </w:rPr>
        <w:t>5</w:t>
      </w:r>
      <w:r w:rsidR="0069459C">
        <w:rPr>
          <w:b/>
        </w:rPr>
        <w:t>32961</w:t>
      </w:r>
      <w:r w:rsidRPr="008F4794">
        <w:rPr>
          <w:b/>
        </w:rPr>
        <w:t>,</w:t>
      </w:r>
      <w:r w:rsidR="0069459C">
        <w:rPr>
          <w:b/>
        </w:rPr>
        <w:t>49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>общий объем расходов  бюджета Красног</w:t>
      </w:r>
      <w:r w:rsidR="00C30F54" w:rsidRPr="008F4794">
        <w:rPr>
          <w:b/>
        </w:rPr>
        <w:t xml:space="preserve">орского района </w:t>
      </w:r>
      <w:r w:rsidR="0069459C">
        <w:rPr>
          <w:b/>
        </w:rPr>
        <w:t xml:space="preserve">на 2020 год составит </w:t>
      </w:r>
      <w:r w:rsidR="00C30F54" w:rsidRPr="008F4794">
        <w:rPr>
          <w:b/>
        </w:rPr>
        <w:t>в сумме  2</w:t>
      </w:r>
      <w:r w:rsidR="00D33A3A">
        <w:rPr>
          <w:b/>
        </w:rPr>
        <w:t>2</w:t>
      </w:r>
      <w:r w:rsidR="0069459C">
        <w:rPr>
          <w:b/>
        </w:rPr>
        <w:t>6253</w:t>
      </w:r>
      <w:r w:rsidR="00603D61">
        <w:rPr>
          <w:b/>
        </w:rPr>
        <w:t>10</w:t>
      </w:r>
      <w:r w:rsidR="0069459C">
        <w:rPr>
          <w:b/>
        </w:rPr>
        <w:t>8</w:t>
      </w:r>
      <w:r w:rsidR="00C30F54" w:rsidRPr="008F4794">
        <w:rPr>
          <w:b/>
        </w:rPr>
        <w:t>,</w:t>
      </w:r>
      <w:r w:rsidR="0069459C">
        <w:rPr>
          <w:b/>
        </w:rPr>
        <w:t>32</w:t>
      </w:r>
      <w:r w:rsidRPr="008F4794">
        <w:t xml:space="preserve"> </w:t>
      </w:r>
      <w:r w:rsidRPr="008F4794">
        <w:rPr>
          <w:b/>
        </w:rPr>
        <w:t>рублей;</w:t>
      </w:r>
    </w:p>
    <w:p w:rsidR="00DE652E" w:rsidRPr="008F4794" w:rsidRDefault="00DE652E" w:rsidP="00DE652E">
      <w:pPr>
        <w:tabs>
          <w:tab w:val="num" w:pos="1637"/>
        </w:tabs>
        <w:spacing w:line="360" w:lineRule="auto"/>
        <w:jc w:val="both"/>
        <w:rPr>
          <w:b/>
        </w:rPr>
      </w:pPr>
      <w:r w:rsidRPr="008F4794">
        <w:rPr>
          <w:b/>
        </w:rPr>
        <w:t xml:space="preserve">прогнозируемый дефицит  бюджета </w:t>
      </w:r>
      <w:r w:rsidR="0069459C">
        <w:rPr>
          <w:b/>
        </w:rPr>
        <w:t xml:space="preserve">Красногорского </w:t>
      </w:r>
      <w:r w:rsidR="00D33A3A">
        <w:rPr>
          <w:b/>
        </w:rPr>
        <w:t>муниципального района</w:t>
      </w:r>
      <w:r w:rsidR="0069459C">
        <w:rPr>
          <w:b/>
        </w:rPr>
        <w:t xml:space="preserve"> Брянской области</w:t>
      </w:r>
      <w:r w:rsidR="00D33A3A">
        <w:rPr>
          <w:b/>
        </w:rPr>
        <w:t xml:space="preserve"> в сумме  </w:t>
      </w:r>
      <w:r w:rsidR="0069459C">
        <w:rPr>
          <w:b/>
        </w:rPr>
        <w:t>3</w:t>
      </w:r>
      <w:r w:rsidR="00D33A3A">
        <w:rPr>
          <w:b/>
        </w:rPr>
        <w:t>72</w:t>
      </w:r>
      <w:r w:rsidR="0069459C">
        <w:rPr>
          <w:b/>
        </w:rPr>
        <w:t>01</w:t>
      </w:r>
      <w:r w:rsidR="00D33A3A">
        <w:rPr>
          <w:b/>
        </w:rPr>
        <w:t>4</w:t>
      </w:r>
      <w:r w:rsidR="0069459C">
        <w:rPr>
          <w:b/>
        </w:rPr>
        <w:t>6</w:t>
      </w:r>
      <w:r w:rsidRPr="008F4794">
        <w:rPr>
          <w:b/>
        </w:rPr>
        <w:t>,</w:t>
      </w:r>
      <w:r w:rsidR="0069459C">
        <w:rPr>
          <w:b/>
        </w:rPr>
        <w:t>83</w:t>
      </w:r>
      <w:r w:rsidRPr="008F4794">
        <w:rPr>
          <w:b/>
        </w:rPr>
        <w:t xml:space="preserve"> рублей.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rPr>
          <w:b/>
        </w:rPr>
        <w:t xml:space="preserve">                                                      Заключение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</w:rPr>
      </w:pPr>
      <w:r w:rsidRPr="008F4794">
        <w:lastRenderedPageBreak/>
        <w:t>Проанализировав представленные материалы, Контрольно-счетная палата Красногорского района считает возможным рассмотрение и утверждение вносимых изменений в</w:t>
      </w:r>
      <w:r w:rsidR="00D33A3A">
        <w:rPr>
          <w:bCs/>
          <w:snapToGrid w:val="0"/>
        </w:rPr>
        <w:t xml:space="preserve"> решение от 1</w:t>
      </w:r>
      <w:r w:rsidR="0069459C">
        <w:rPr>
          <w:bCs/>
          <w:snapToGrid w:val="0"/>
        </w:rPr>
        <w:t>2</w:t>
      </w:r>
      <w:r w:rsidRPr="008F4794">
        <w:rPr>
          <w:bCs/>
          <w:snapToGrid w:val="0"/>
        </w:rPr>
        <w:t xml:space="preserve"> декабря 201</w:t>
      </w:r>
      <w:r w:rsidR="0069459C">
        <w:rPr>
          <w:bCs/>
          <w:snapToGrid w:val="0"/>
        </w:rPr>
        <w:t>9</w:t>
      </w:r>
      <w:r w:rsidRPr="008F4794">
        <w:rPr>
          <w:bCs/>
          <w:snapToGrid w:val="0"/>
        </w:rPr>
        <w:t xml:space="preserve"> года № </w:t>
      </w:r>
      <w:r w:rsidR="0069459C">
        <w:rPr>
          <w:bCs/>
          <w:snapToGrid w:val="0"/>
        </w:rPr>
        <w:t>6</w:t>
      </w:r>
      <w:r w:rsidRPr="008F4794">
        <w:rPr>
          <w:bCs/>
          <w:snapToGrid w:val="0"/>
        </w:rPr>
        <w:t>-</w:t>
      </w:r>
      <w:r w:rsidR="0069459C">
        <w:rPr>
          <w:bCs/>
          <w:snapToGrid w:val="0"/>
        </w:rPr>
        <w:t>2</w:t>
      </w:r>
      <w:r w:rsidR="00D33A3A">
        <w:rPr>
          <w:bCs/>
          <w:snapToGrid w:val="0"/>
        </w:rPr>
        <w:t>8</w:t>
      </w:r>
      <w:r w:rsidRPr="008F4794">
        <w:rPr>
          <w:bCs/>
          <w:snapToGrid w:val="0"/>
        </w:rPr>
        <w:t xml:space="preserve">  «О бюджете Красногорск</w:t>
      </w:r>
      <w:r w:rsidR="0069459C">
        <w:rPr>
          <w:bCs/>
          <w:snapToGrid w:val="0"/>
        </w:rPr>
        <w:t>ого</w:t>
      </w:r>
      <w:r w:rsidR="00D33A3A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 </w:t>
      </w:r>
      <w:r w:rsidRPr="008F4794">
        <w:t xml:space="preserve"> </w:t>
      </w:r>
      <w:r w:rsidR="00D33A3A">
        <w:rPr>
          <w:bCs/>
          <w:snapToGrid w:val="0"/>
        </w:rPr>
        <w:t>район</w:t>
      </w:r>
      <w:r w:rsidR="0069459C">
        <w:rPr>
          <w:bCs/>
          <w:snapToGrid w:val="0"/>
        </w:rPr>
        <w:t>а Брянской области</w:t>
      </w:r>
      <w:r w:rsidR="00D33A3A">
        <w:rPr>
          <w:bCs/>
          <w:snapToGrid w:val="0"/>
        </w:rPr>
        <w:t xml:space="preserve"> на 20</w:t>
      </w:r>
      <w:r w:rsidR="0069459C">
        <w:rPr>
          <w:bCs/>
          <w:snapToGrid w:val="0"/>
        </w:rPr>
        <w:t>20 год и плановый период 2021</w:t>
      </w:r>
      <w:r w:rsidR="00D33A3A">
        <w:rPr>
          <w:bCs/>
          <w:snapToGrid w:val="0"/>
        </w:rPr>
        <w:t xml:space="preserve"> и 202</w:t>
      </w:r>
      <w:r w:rsidR="0069459C">
        <w:rPr>
          <w:bCs/>
          <w:snapToGrid w:val="0"/>
        </w:rPr>
        <w:t>2</w:t>
      </w:r>
      <w:r w:rsidR="00C30F54" w:rsidRPr="008F4794">
        <w:rPr>
          <w:bCs/>
          <w:snapToGrid w:val="0"/>
        </w:rPr>
        <w:t xml:space="preserve"> </w:t>
      </w:r>
      <w:r w:rsidRPr="008F4794">
        <w:rPr>
          <w:bCs/>
          <w:snapToGrid w:val="0"/>
        </w:rPr>
        <w:t xml:space="preserve">годы </w:t>
      </w:r>
      <w:r w:rsidRPr="008F4794">
        <w:t xml:space="preserve">»   </w:t>
      </w:r>
      <w:r w:rsidR="00C30F54" w:rsidRPr="008F4794">
        <w:t>н</w:t>
      </w:r>
      <w:r w:rsidRPr="008F4794">
        <w:t xml:space="preserve">а уровне Красногорского районного Совета народных депутатов.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Настоящее заключение составлено в двух экземплярах.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Председатель</w:t>
      </w:r>
    </w:p>
    <w:p w:rsidR="00DE652E" w:rsidRPr="008F4794" w:rsidRDefault="00DE652E" w:rsidP="00DE652E">
      <w:pPr>
        <w:tabs>
          <w:tab w:val="left" w:pos="6090"/>
        </w:tabs>
        <w:autoSpaceDE w:val="0"/>
        <w:autoSpaceDN w:val="0"/>
        <w:adjustRightInd w:val="0"/>
        <w:jc w:val="both"/>
      </w:pPr>
      <w:r w:rsidRPr="008F4794">
        <w:t>Контрольно-счетной палаты</w:t>
      </w:r>
      <w:r w:rsidRPr="008F4794">
        <w:tab/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           В.В,Панковский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  <w:r w:rsidRPr="008F4794">
        <w:rPr>
          <w:b/>
          <w:i/>
        </w:rPr>
        <w:t>С   заключением  ознакомлены: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  <w:rPr>
          <w:b/>
          <w:i/>
        </w:rPr>
      </w:pP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>Глав</w:t>
      </w:r>
      <w:r w:rsidR="003347A3">
        <w:t>а</w:t>
      </w:r>
      <w:r w:rsidRPr="008F4794">
        <w:t xml:space="preserve"> администрации                                                                                                                          </w:t>
      </w:r>
    </w:p>
    <w:p w:rsidR="00DE652E" w:rsidRPr="008F4794" w:rsidRDefault="00DE652E" w:rsidP="00DE652E">
      <w:pPr>
        <w:autoSpaceDE w:val="0"/>
        <w:autoSpaceDN w:val="0"/>
        <w:adjustRightInd w:val="0"/>
        <w:jc w:val="both"/>
      </w:pPr>
      <w:r w:rsidRPr="008F4794">
        <w:t xml:space="preserve">Красногорского района                                                     </w:t>
      </w:r>
      <w:r w:rsidR="003F69A3">
        <w:t xml:space="preserve">          </w:t>
      </w:r>
      <w:r w:rsidR="003347A3">
        <w:t>С</w:t>
      </w:r>
      <w:r w:rsidRPr="008F4794">
        <w:t>.</w:t>
      </w:r>
      <w:r w:rsidR="003347A3">
        <w:t>С</w:t>
      </w:r>
      <w:r w:rsidRPr="008F4794">
        <w:t>.</w:t>
      </w:r>
      <w:r w:rsidR="003347A3">
        <w:t>Жилинский</w:t>
      </w:r>
      <w:r w:rsidRPr="008F4794">
        <w:t xml:space="preserve">      </w:t>
      </w:r>
    </w:p>
    <w:p w:rsidR="002C354C" w:rsidRDefault="002C354C"/>
    <w:p w:rsidR="003F042C" w:rsidRPr="008F4794" w:rsidRDefault="002B6985">
      <w:r>
        <w:t>2</w:t>
      </w:r>
      <w:r w:rsidR="0069459C">
        <w:t>4</w:t>
      </w:r>
      <w:r>
        <w:t>.</w:t>
      </w:r>
      <w:r w:rsidR="00D33A3A">
        <w:t>0</w:t>
      </w:r>
      <w:r w:rsidR="0069459C">
        <w:t>3.2020</w:t>
      </w:r>
      <w:bookmarkStart w:id="0" w:name="_GoBack"/>
      <w:bookmarkEnd w:id="0"/>
      <w:r w:rsidR="003F042C">
        <w:t xml:space="preserve"> года</w:t>
      </w:r>
    </w:p>
    <w:sectPr w:rsidR="003F042C" w:rsidRPr="008F4794" w:rsidSect="004324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46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4E" w:rsidRDefault="00E13D4E" w:rsidP="007165E0">
      <w:r>
        <w:separator/>
      </w:r>
    </w:p>
  </w:endnote>
  <w:endnote w:type="continuationSeparator" w:id="0">
    <w:p w:rsidR="00E13D4E" w:rsidRDefault="00E13D4E" w:rsidP="0071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4E" w:rsidRDefault="00E13D4E" w:rsidP="007165E0">
      <w:r>
        <w:separator/>
      </w:r>
    </w:p>
  </w:footnote>
  <w:footnote w:type="continuationSeparator" w:id="0">
    <w:p w:rsidR="00E13D4E" w:rsidRDefault="00E13D4E" w:rsidP="00716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5" w:rsidRDefault="00DE5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E652E">
      <w:rPr>
        <w:rStyle w:val="a7"/>
        <w:noProof/>
      </w:rPr>
      <w:t>26</w:t>
    </w:r>
    <w:r>
      <w:rPr>
        <w:rStyle w:val="a7"/>
      </w:rPr>
      <w:fldChar w:fldCharType="end"/>
    </w:r>
  </w:p>
  <w:p w:rsidR="00996E45" w:rsidRDefault="00E13D4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E45" w:rsidRDefault="00DE5E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E652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459C">
      <w:rPr>
        <w:rStyle w:val="a7"/>
        <w:noProof/>
      </w:rPr>
      <w:t>4</w:t>
    </w:r>
    <w:r>
      <w:rPr>
        <w:rStyle w:val="a7"/>
      </w:rPr>
      <w:fldChar w:fldCharType="end"/>
    </w:r>
  </w:p>
  <w:p w:rsidR="00AE7819" w:rsidRDefault="00E13D4E" w:rsidP="00AC7455"/>
  <w:p w:rsidR="00AC7455" w:rsidRDefault="00E13D4E"/>
  <w:p w:rsidR="00AC7455" w:rsidRDefault="00E13D4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F54" w:rsidRDefault="00C30F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2E"/>
    <w:rsid w:val="000172A9"/>
    <w:rsid w:val="0004243F"/>
    <w:rsid w:val="0004615E"/>
    <w:rsid w:val="000548A3"/>
    <w:rsid w:val="000D608D"/>
    <w:rsid w:val="000E2D2C"/>
    <w:rsid w:val="000E6559"/>
    <w:rsid w:val="001622A4"/>
    <w:rsid w:val="00174F2B"/>
    <w:rsid w:val="001E4C4F"/>
    <w:rsid w:val="001E5301"/>
    <w:rsid w:val="002116AD"/>
    <w:rsid w:val="002641E0"/>
    <w:rsid w:val="00271FBA"/>
    <w:rsid w:val="00292D58"/>
    <w:rsid w:val="002B6985"/>
    <w:rsid w:val="002C354C"/>
    <w:rsid w:val="002D1645"/>
    <w:rsid w:val="0032133D"/>
    <w:rsid w:val="003347A3"/>
    <w:rsid w:val="003818D0"/>
    <w:rsid w:val="003E04C3"/>
    <w:rsid w:val="003F042C"/>
    <w:rsid w:val="003F69A3"/>
    <w:rsid w:val="0041123A"/>
    <w:rsid w:val="00431B32"/>
    <w:rsid w:val="0043423E"/>
    <w:rsid w:val="00434A53"/>
    <w:rsid w:val="004A19BA"/>
    <w:rsid w:val="004E0253"/>
    <w:rsid w:val="004F58C5"/>
    <w:rsid w:val="00514E7C"/>
    <w:rsid w:val="00527F86"/>
    <w:rsid w:val="00532E81"/>
    <w:rsid w:val="00584CC6"/>
    <w:rsid w:val="005A3EB4"/>
    <w:rsid w:val="00603D61"/>
    <w:rsid w:val="00611C10"/>
    <w:rsid w:val="00624237"/>
    <w:rsid w:val="00630B4C"/>
    <w:rsid w:val="00640C36"/>
    <w:rsid w:val="00656B04"/>
    <w:rsid w:val="006732BA"/>
    <w:rsid w:val="00674E8C"/>
    <w:rsid w:val="00686053"/>
    <w:rsid w:val="0069459C"/>
    <w:rsid w:val="0069757D"/>
    <w:rsid w:val="006B1CCD"/>
    <w:rsid w:val="006B2AEC"/>
    <w:rsid w:val="00712499"/>
    <w:rsid w:val="007165E0"/>
    <w:rsid w:val="0075296C"/>
    <w:rsid w:val="00780560"/>
    <w:rsid w:val="007943D0"/>
    <w:rsid w:val="00832A82"/>
    <w:rsid w:val="008446B7"/>
    <w:rsid w:val="0085609B"/>
    <w:rsid w:val="008A31B6"/>
    <w:rsid w:val="008C26FD"/>
    <w:rsid w:val="008E2548"/>
    <w:rsid w:val="008F4794"/>
    <w:rsid w:val="009428D2"/>
    <w:rsid w:val="009647A3"/>
    <w:rsid w:val="009C0C97"/>
    <w:rsid w:val="00A4080E"/>
    <w:rsid w:val="00A56BA8"/>
    <w:rsid w:val="00A87137"/>
    <w:rsid w:val="00AD5C23"/>
    <w:rsid w:val="00AE0E25"/>
    <w:rsid w:val="00B116AA"/>
    <w:rsid w:val="00B1680E"/>
    <w:rsid w:val="00B37918"/>
    <w:rsid w:val="00B721A5"/>
    <w:rsid w:val="00B75775"/>
    <w:rsid w:val="00B822C6"/>
    <w:rsid w:val="00B84301"/>
    <w:rsid w:val="00BA3136"/>
    <w:rsid w:val="00BB451B"/>
    <w:rsid w:val="00BD206D"/>
    <w:rsid w:val="00BE05F4"/>
    <w:rsid w:val="00BF0668"/>
    <w:rsid w:val="00C11448"/>
    <w:rsid w:val="00C156AE"/>
    <w:rsid w:val="00C30F54"/>
    <w:rsid w:val="00C43235"/>
    <w:rsid w:val="00C464F3"/>
    <w:rsid w:val="00C50F1B"/>
    <w:rsid w:val="00C6249D"/>
    <w:rsid w:val="00C677DB"/>
    <w:rsid w:val="00C83E0B"/>
    <w:rsid w:val="00CA3161"/>
    <w:rsid w:val="00CC1C6A"/>
    <w:rsid w:val="00CF3E89"/>
    <w:rsid w:val="00D33A3A"/>
    <w:rsid w:val="00D455C8"/>
    <w:rsid w:val="00DC64AD"/>
    <w:rsid w:val="00DD5983"/>
    <w:rsid w:val="00DE5E69"/>
    <w:rsid w:val="00DE652E"/>
    <w:rsid w:val="00DF7B0D"/>
    <w:rsid w:val="00E13D4E"/>
    <w:rsid w:val="00E2135D"/>
    <w:rsid w:val="00E62938"/>
    <w:rsid w:val="00E72636"/>
    <w:rsid w:val="00E749A8"/>
    <w:rsid w:val="00E80C8D"/>
    <w:rsid w:val="00EB6061"/>
    <w:rsid w:val="00EB73F3"/>
    <w:rsid w:val="00ED4AD6"/>
    <w:rsid w:val="00EF79A1"/>
    <w:rsid w:val="00F77FF2"/>
    <w:rsid w:val="00F86BFE"/>
    <w:rsid w:val="00F97436"/>
    <w:rsid w:val="00FA491A"/>
    <w:rsid w:val="00FB1179"/>
    <w:rsid w:val="00FE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2E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DE652E"/>
    <w:pPr>
      <w:keepNext/>
      <w:spacing w:line="36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652E"/>
    <w:rPr>
      <w:b/>
      <w:bCs/>
      <w:sz w:val="28"/>
      <w:szCs w:val="28"/>
    </w:rPr>
  </w:style>
  <w:style w:type="paragraph" w:styleId="a3">
    <w:name w:val="Body Text"/>
    <w:basedOn w:val="a"/>
    <w:link w:val="a4"/>
    <w:rsid w:val="00DE652E"/>
    <w:pPr>
      <w:spacing w:line="360" w:lineRule="auto"/>
      <w:jc w:val="both"/>
    </w:pPr>
    <w:rPr>
      <w:rFonts w:eastAsia="Arial Unicode MS"/>
      <w:sz w:val="28"/>
    </w:rPr>
  </w:style>
  <w:style w:type="character" w:customStyle="1" w:styleId="a4">
    <w:name w:val="Основной текст Знак"/>
    <w:basedOn w:val="a0"/>
    <w:link w:val="a3"/>
    <w:rsid w:val="00DE652E"/>
    <w:rPr>
      <w:rFonts w:eastAsia="Arial Unicode MS"/>
      <w:sz w:val="28"/>
      <w:szCs w:val="24"/>
    </w:rPr>
  </w:style>
  <w:style w:type="paragraph" w:styleId="a5">
    <w:name w:val="header"/>
    <w:basedOn w:val="a"/>
    <w:link w:val="a6"/>
    <w:rsid w:val="00DE65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E652E"/>
    <w:rPr>
      <w:sz w:val="24"/>
      <w:szCs w:val="24"/>
    </w:rPr>
  </w:style>
  <w:style w:type="character" w:styleId="a7">
    <w:name w:val="page number"/>
    <w:basedOn w:val="a0"/>
    <w:rsid w:val="00DE652E"/>
  </w:style>
  <w:style w:type="table" w:styleId="a8">
    <w:name w:val="Table Grid"/>
    <w:basedOn w:val="a1"/>
    <w:uiPriority w:val="59"/>
    <w:rsid w:val="00DE65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semiHidden/>
    <w:unhideWhenUsed/>
    <w:rsid w:val="00C30F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30F5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0B7F9-2048-40D4-8D84-5BAFB3FC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My_Comp</dc:creator>
  <cp:lastModifiedBy>Работа</cp:lastModifiedBy>
  <cp:revision>3</cp:revision>
  <cp:lastPrinted>2019-05-23T12:32:00Z</cp:lastPrinted>
  <dcterms:created xsi:type="dcterms:W3CDTF">2020-03-24T13:00:00Z</dcterms:created>
  <dcterms:modified xsi:type="dcterms:W3CDTF">2020-03-24T13:45:00Z</dcterms:modified>
</cp:coreProperties>
</file>