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8C26FD">
        <w:rPr>
          <w:bCs w:val="0"/>
          <w:snapToGrid w:val="0"/>
          <w:sz w:val="24"/>
          <w:szCs w:val="24"/>
        </w:rPr>
        <w:t>9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8C26FD">
        <w:rPr>
          <w:bCs w:val="0"/>
          <w:snapToGrid w:val="0"/>
          <w:sz w:val="24"/>
          <w:szCs w:val="24"/>
        </w:rPr>
        <w:t>2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8C26F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20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2021 и 2022</w:t>
      </w:r>
      <w:r w:rsidRPr="008F4794">
        <w:rPr>
          <w:bCs w:val="0"/>
          <w:snapToGrid w:val="0"/>
          <w:sz w:val="24"/>
          <w:szCs w:val="24"/>
        </w:rPr>
        <w:t xml:space="preserve"> годы»</w:t>
      </w:r>
    </w:p>
    <w:p w:rsidR="00DE652E" w:rsidRPr="008F4794" w:rsidRDefault="00DE652E" w:rsidP="00DE652E">
      <w:pPr>
        <w:rPr>
          <w:b/>
        </w:rPr>
      </w:pPr>
    </w:p>
    <w:p w:rsidR="00DE652E" w:rsidRDefault="006871C1" w:rsidP="00DE652E">
      <w:r>
        <w:t>1</w:t>
      </w:r>
      <w:r w:rsidR="008C26FD">
        <w:t>4</w:t>
      </w:r>
      <w:r w:rsidR="00DE652E" w:rsidRPr="008F4794">
        <w:t>.</w:t>
      </w:r>
      <w:r w:rsidR="00D33A3A">
        <w:t>0</w:t>
      </w:r>
      <w:r>
        <w:t>8</w:t>
      </w:r>
      <w:r w:rsidR="00C43235">
        <w:t>.20</w:t>
      </w:r>
      <w:r w:rsidR="008C26FD">
        <w:t>20</w:t>
      </w:r>
      <w:r w:rsidR="00DE652E" w:rsidRPr="008F4794">
        <w:t xml:space="preserve"> года                                    </w:t>
      </w:r>
      <w:r>
        <w:t xml:space="preserve">                                      </w:t>
      </w:r>
      <w:r w:rsidR="00DE652E" w:rsidRPr="008F4794">
        <w:t xml:space="preserve">                     </w:t>
      </w:r>
      <w:r>
        <w:t xml:space="preserve">      </w:t>
      </w:r>
      <w:proofErr w:type="spellStart"/>
      <w:r>
        <w:t>п.г.т</w:t>
      </w:r>
      <w:proofErr w:type="spellEnd"/>
      <w:r>
        <w:t>. Красная  Гора</w:t>
      </w:r>
    </w:p>
    <w:p w:rsidR="006871C1" w:rsidRPr="008F4794" w:rsidRDefault="006871C1" w:rsidP="00DE652E"/>
    <w:p w:rsidR="00DE652E" w:rsidRPr="008F4794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12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8C26FD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8C26F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годы»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6871C1">
        <w:rPr>
          <w:b w:val="0"/>
          <w:bCs w:val="0"/>
          <w:snapToGrid w:val="0"/>
          <w:sz w:val="24"/>
          <w:szCs w:val="24"/>
        </w:rPr>
        <w:t>132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514E7C">
        <w:rPr>
          <w:b w:val="0"/>
          <w:bCs w:val="0"/>
          <w:snapToGrid w:val="0"/>
          <w:sz w:val="24"/>
          <w:szCs w:val="24"/>
        </w:rPr>
        <w:t>1</w:t>
      </w:r>
      <w:r w:rsidR="006871C1">
        <w:rPr>
          <w:b w:val="0"/>
          <w:bCs w:val="0"/>
          <w:snapToGrid w:val="0"/>
          <w:sz w:val="24"/>
          <w:szCs w:val="24"/>
        </w:rPr>
        <w:t>4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C43235">
        <w:rPr>
          <w:b w:val="0"/>
          <w:bCs w:val="0"/>
          <w:snapToGrid w:val="0"/>
          <w:sz w:val="24"/>
          <w:szCs w:val="24"/>
        </w:rPr>
        <w:t>0</w:t>
      </w:r>
      <w:r w:rsidR="006871C1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7943D0" w:rsidRDefault="00DE652E" w:rsidP="006871C1">
      <w:pPr>
        <w:ind w:firstLine="567"/>
        <w:jc w:val="both"/>
        <w:rPr>
          <w:bCs/>
          <w:snapToGrid w:val="0"/>
        </w:rPr>
      </w:pPr>
      <w:proofErr w:type="gramStart"/>
      <w:r w:rsidRPr="008F4794">
        <w:t>Необходимость в</w:t>
      </w:r>
      <w:r w:rsidR="00C43235">
        <w:t>несения изменений в решение от 1</w:t>
      </w:r>
      <w:r w:rsidR="008C26FD">
        <w:t>2</w:t>
      </w:r>
      <w:r w:rsidRPr="008F4794">
        <w:t>.12.201</w:t>
      </w:r>
      <w:r w:rsidR="008C26FD">
        <w:t>9</w:t>
      </w:r>
      <w:r w:rsidRPr="008F4794">
        <w:t xml:space="preserve"> года №</w:t>
      </w:r>
      <w:r w:rsidR="00C43235">
        <w:t xml:space="preserve"> </w:t>
      </w:r>
      <w:r w:rsidR="008C26FD">
        <w:t>6</w:t>
      </w:r>
      <w:r w:rsidRPr="008F4794">
        <w:t>-</w:t>
      </w:r>
      <w:r w:rsidR="008C26FD">
        <w:t>2</w:t>
      </w:r>
      <w:r w:rsidR="00C43235">
        <w:t>8</w:t>
      </w:r>
      <w:r w:rsidRPr="008F4794">
        <w:t xml:space="preserve"> </w:t>
      </w:r>
      <w:r w:rsidRPr="008F4794">
        <w:rPr>
          <w:bCs/>
          <w:snapToGrid w:val="0"/>
        </w:rPr>
        <w:t>«О бюджете</w:t>
      </w:r>
      <w:r w:rsidR="008C26FD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Красногорск</w:t>
      </w:r>
      <w:r w:rsidR="008C26FD">
        <w:rPr>
          <w:bCs/>
          <w:snapToGrid w:val="0"/>
        </w:rPr>
        <w:t>ого</w:t>
      </w:r>
      <w:r w:rsidRPr="008F4794">
        <w:rPr>
          <w:bCs/>
          <w:snapToGrid w:val="0"/>
        </w:rPr>
        <w:t xml:space="preserve"> </w:t>
      </w:r>
      <w:r w:rsidR="008C26FD">
        <w:rPr>
          <w:bCs/>
          <w:snapToGrid w:val="0"/>
        </w:rPr>
        <w:t>муниципального</w:t>
      </w:r>
      <w:r w:rsidR="003818D0" w:rsidRPr="008F4794">
        <w:rPr>
          <w:bCs/>
          <w:snapToGrid w:val="0"/>
        </w:rPr>
        <w:t xml:space="preserve"> район</w:t>
      </w:r>
      <w:r w:rsidR="008C26FD">
        <w:rPr>
          <w:bCs/>
          <w:snapToGrid w:val="0"/>
        </w:rPr>
        <w:t>а Брянской области на 2020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</w:t>
      </w:r>
      <w:r w:rsidR="008C26FD">
        <w:rPr>
          <w:bCs/>
          <w:snapToGrid w:val="0"/>
        </w:rPr>
        <w:t>1</w:t>
      </w:r>
      <w:r w:rsidR="003818D0" w:rsidRPr="008F4794">
        <w:rPr>
          <w:bCs/>
          <w:snapToGrid w:val="0"/>
        </w:rPr>
        <w:t xml:space="preserve"> и 20</w:t>
      </w:r>
      <w:r w:rsidR="008C26FD">
        <w:rPr>
          <w:bCs/>
          <w:snapToGrid w:val="0"/>
        </w:rPr>
        <w:t>22</w:t>
      </w:r>
      <w:r w:rsidRPr="008F4794">
        <w:rPr>
          <w:bCs/>
          <w:snapToGrid w:val="0"/>
        </w:rPr>
        <w:t xml:space="preserve"> годы»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увеличением доходной части бюджета </w:t>
      </w:r>
      <w:r w:rsidRPr="00885B0B">
        <w:rPr>
          <w:b/>
        </w:rPr>
        <w:t xml:space="preserve">на </w:t>
      </w:r>
      <w:r w:rsidR="003818D0" w:rsidRPr="00885B0B">
        <w:rPr>
          <w:b/>
        </w:rPr>
        <w:t>20</w:t>
      </w:r>
      <w:r w:rsidR="008C26FD" w:rsidRPr="00885B0B">
        <w:rPr>
          <w:b/>
        </w:rPr>
        <w:t>20</w:t>
      </w:r>
      <w:r w:rsidR="003818D0" w:rsidRPr="00885B0B">
        <w:rPr>
          <w:b/>
        </w:rPr>
        <w:t xml:space="preserve"> год</w:t>
      </w:r>
      <w:r w:rsidR="003818D0" w:rsidRPr="008F4794">
        <w:t xml:space="preserve"> на </w:t>
      </w:r>
      <w:r w:rsidR="008C26FD">
        <w:t xml:space="preserve">сумму </w:t>
      </w:r>
      <w:r w:rsidR="00885B0B">
        <w:t>13689485,52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885B0B">
        <w:rPr>
          <w:bCs/>
          <w:snapToGrid w:val="0"/>
        </w:rPr>
        <w:t>13689485,52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 xml:space="preserve">асходной части бюджета района </w:t>
      </w:r>
      <w:r w:rsidR="00A87137">
        <w:rPr>
          <w:bCs/>
          <w:snapToGrid w:val="0"/>
        </w:rPr>
        <w:t>в 20</w:t>
      </w:r>
      <w:r w:rsidR="008C26FD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>на сумму</w:t>
      </w:r>
      <w:proofErr w:type="gramEnd"/>
      <w:r w:rsidRPr="008F4794">
        <w:rPr>
          <w:bCs/>
          <w:snapToGrid w:val="0"/>
        </w:rPr>
        <w:t xml:space="preserve"> </w:t>
      </w:r>
      <w:r w:rsidR="00885B0B">
        <w:rPr>
          <w:bCs/>
          <w:snapToGrid w:val="0"/>
        </w:rPr>
        <w:t>13689485,52</w:t>
      </w:r>
      <w:r w:rsidR="007943D0">
        <w:rPr>
          <w:bCs/>
          <w:snapToGrid w:val="0"/>
        </w:rPr>
        <w:t xml:space="preserve"> рублей</w:t>
      </w:r>
      <w:r w:rsidR="008C26FD">
        <w:rPr>
          <w:bCs/>
          <w:snapToGrid w:val="0"/>
        </w:rPr>
        <w:t xml:space="preserve">; </w:t>
      </w:r>
      <w:r w:rsidR="008C26FD" w:rsidRPr="00885B0B">
        <w:rPr>
          <w:b/>
          <w:bCs/>
          <w:snapToGrid w:val="0"/>
        </w:rPr>
        <w:t>на 2021 год</w:t>
      </w:r>
      <w:r w:rsidR="008C26FD">
        <w:rPr>
          <w:bCs/>
          <w:snapToGrid w:val="0"/>
        </w:rPr>
        <w:t xml:space="preserve"> у</w:t>
      </w:r>
      <w:r w:rsidR="00885B0B">
        <w:rPr>
          <w:bCs/>
          <w:snapToGrid w:val="0"/>
        </w:rPr>
        <w:t>меньш</w:t>
      </w:r>
      <w:r w:rsidR="008C26FD">
        <w:rPr>
          <w:bCs/>
          <w:snapToGrid w:val="0"/>
        </w:rPr>
        <w:t xml:space="preserve">ением доходной части </w:t>
      </w:r>
      <w:r w:rsidR="00A4080E">
        <w:rPr>
          <w:bCs/>
          <w:snapToGrid w:val="0"/>
        </w:rPr>
        <w:t xml:space="preserve">бюджета района </w:t>
      </w:r>
      <w:r w:rsidR="008C26FD">
        <w:rPr>
          <w:bCs/>
          <w:snapToGrid w:val="0"/>
        </w:rPr>
        <w:t xml:space="preserve">на сумму </w:t>
      </w:r>
      <w:r w:rsidR="00885B0B">
        <w:rPr>
          <w:bCs/>
          <w:snapToGrid w:val="0"/>
        </w:rPr>
        <w:t>2750953,50</w:t>
      </w:r>
      <w:r w:rsidR="008C26FD">
        <w:rPr>
          <w:bCs/>
          <w:snapToGrid w:val="0"/>
        </w:rPr>
        <w:t xml:space="preserve"> рублей</w:t>
      </w:r>
      <w:r w:rsidR="00A4080E">
        <w:rPr>
          <w:bCs/>
          <w:snapToGrid w:val="0"/>
        </w:rPr>
        <w:t xml:space="preserve">, в том числе за счет безвозмездных поступлений на сумму </w:t>
      </w:r>
      <w:r w:rsidR="00885B0B">
        <w:rPr>
          <w:bCs/>
          <w:snapToGrid w:val="0"/>
        </w:rPr>
        <w:t>2750953,50</w:t>
      </w:r>
      <w:r w:rsidR="00A4080E">
        <w:rPr>
          <w:bCs/>
          <w:snapToGrid w:val="0"/>
        </w:rPr>
        <w:t xml:space="preserve"> рублей и у</w:t>
      </w:r>
      <w:r w:rsidR="00885B0B">
        <w:rPr>
          <w:bCs/>
          <w:snapToGrid w:val="0"/>
        </w:rPr>
        <w:t>меньш</w:t>
      </w:r>
      <w:r w:rsidR="00A4080E">
        <w:rPr>
          <w:bCs/>
          <w:snapToGrid w:val="0"/>
        </w:rPr>
        <w:t xml:space="preserve">ением расходной части бюджета района в 2021 году на сумму </w:t>
      </w:r>
      <w:r w:rsidR="00885B0B">
        <w:rPr>
          <w:bCs/>
          <w:snapToGrid w:val="0"/>
        </w:rPr>
        <w:t>2750953,50</w:t>
      </w:r>
      <w:r w:rsidR="00A4080E">
        <w:rPr>
          <w:bCs/>
          <w:snapToGrid w:val="0"/>
        </w:rPr>
        <w:t xml:space="preserve"> рублей; у</w:t>
      </w:r>
      <w:r w:rsidR="00885B0B">
        <w:rPr>
          <w:bCs/>
          <w:snapToGrid w:val="0"/>
        </w:rPr>
        <w:t>меньш</w:t>
      </w:r>
      <w:r w:rsidR="00A4080E">
        <w:rPr>
          <w:bCs/>
          <w:snapToGrid w:val="0"/>
        </w:rPr>
        <w:t xml:space="preserve">ением доходной части бюджета района </w:t>
      </w:r>
      <w:r w:rsidR="00A4080E" w:rsidRPr="00071EC8">
        <w:rPr>
          <w:b/>
          <w:bCs/>
          <w:snapToGrid w:val="0"/>
        </w:rPr>
        <w:t>в 2022 году</w:t>
      </w:r>
      <w:r w:rsidR="00A4080E">
        <w:rPr>
          <w:bCs/>
          <w:snapToGrid w:val="0"/>
        </w:rPr>
        <w:t xml:space="preserve"> на сумму </w:t>
      </w:r>
      <w:r w:rsidR="00885B0B">
        <w:rPr>
          <w:bCs/>
          <w:snapToGrid w:val="0"/>
        </w:rPr>
        <w:t>15397560,00</w:t>
      </w:r>
      <w:r w:rsidR="00A4080E">
        <w:rPr>
          <w:bCs/>
          <w:snapToGrid w:val="0"/>
        </w:rPr>
        <w:t xml:space="preserve"> рублей, в том числе за счет безвозмездных поступлений на сумму </w:t>
      </w:r>
      <w:r w:rsidR="00885B0B">
        <w:rPr>
          <w:bCs/>
          <w:snapToGrid w:val="0"/>
        </w:rPr>
        <w:t>15397560,00</w:t>
      </w:r>
      <w:r w:rsidR="00A4080E">
        <w:rPr>
          <w:bCs/>
          <w:snapToGrid w:val="0"/>
        </w:rPr>
        <w:t xml:space="preserve"> рублей и у</w:t>
      </w:r>
      <w:r w:rsidR="00885B0B">
        <w:rPr>
          <w:bCs/>
          <w:snapToGrid w:val="0"/>
        </w:rPr>
        <w:t>меньш</w:t>
      </w:r>
      <w:r w:rsidR="00A4080E">
        <w:rPr>
          <w:bCs/>
          <w:snapToGrid w:val="0"/>
        </w:rPr>
        <w:t xml:space="preserve">ением расходной части бюджета района в 2022 году на сумму </w:t>
      </w:r>
      <w:r w:rsidR="00885B0B">
        <w:rPr>
          <w:bCs/>
          <w:snapToGrid w:val="0"/>
        </w:rPr>
        <w:t>15397560,00</w:t>
      </w:r>
      <w:r w:rsidR="00A4080E">
        <w:rPr>
          <w:bCs/>
          <w:snapToGrid w:val="0"/>
        </w:rPr>
        <w:t xml:space="preserve"> рублей.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0E6559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20 год и плановый период 2021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A4080E">
        <w:rPr>
          <w:bCs/>
          <w:snapToGrid w:val="0"/>
        </w:rPr>
        <w:t>2</w:t>
      </w:r>
      <w:r w:rsidR="00DE652E" w:rsidRPr="008F4794">
        <w:rPr>
          <w:bCs/>
          <w:snapToGrid w:val="0"/>
        </w:rPr>
        <w:t xml:space="preserve"> годы» от </w:t>
      </w:r>
      <w:r w:rsidR="00A4080E">
        <w:rPr>
          <w:bCs/>
          <w:snapToGrid w:val="0"/>
        </w:rPr>
        <w:t>12</w:t>
      </w:r>
      <w:r w:rsidR="00DE652E" w:rsidRPr="008F4794">
        <w:rPr>
          <w:bCs/>
          <w:snapToGrid w:val="0"/>
        </w:rPr>
        <w:t xml:space="preserve"> декабря 201</w:t>
      </w:r>
      <w:r w:rsidR="00A4080E">
        <w:rPr>
          <w:bCs/>
          <w:snapToGrid w:val="0"/>
        </w:rPr>
        <w:t>9 года № 6</w:t>
      </w:r>
      <w:r w:rsidR="00DE652E" w:rsidRPr="008F4794">
        <w:rPr>
          <w:bCs/>
          <w:snapToGrid w:val="0"/>
        </w:rPr>
        <w:t>-</w:t>
      </w:r>
      <w:r w:rsidR="00A4080E">
        <w:rPr>
          <w:bCs/>
          <w:snapToGrid w:val="0"/>
        </w:rPr>
        <w:t>2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внесены изменения: </w:t>
      </w:r>
    </w:p>
    <w:p w:rsidR="00DE652E" w:rsidRPr="00777E8D" w:rsidRDefault="00DE652E" w:rsidP="00071EC8">
      <w:pPr>
        <w:ind w:firstLine="567"/>
        <w:jc w:val="both"/>
      </w:pPr>
      <w:proofErr w:type="gramStart"/>
      <w:r w:rsidRPr="00777E8D">
        <w:rPr>
          <w:bCs/>
          <w:snapToGrid w:val="0"/>
        </w:rPr>
        <w:t>- в пункте 1 проекта решения прогнозируемый общий объем доходов бюджета</w:t>
      </w:r>
      <w:r w:rsidR="000E6559" w:rsidRPr="00777E8D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2020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144CDF" w:rsidRPr="00777E8D">
        <w:rPr>
          <w:bCs/>
          <w:snapToGrid w:val="0"/>
        </w:rPr>
        <w:t>236222447,01</w:t>
      </w:r>
      <w:r w:rsidRPr="00777E8D">
        <w:rPr>
          <w:bCs/>
          <w:snapToGrid w:val="0"/>
        </w:rPr>
        <w:t xml:space="preserve"> рублей, </w:t>
      </w: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20</w:t>
      </w:r>
      <w:r w:rsidRPr="00777E8D">
        <w:t xml:space="preserve"> год предлагается утвер</w:t>
      </w:r>
      <w:r w:rsidR="00C156AE" w:rsidRPr="00777E8D">
        <w:t xml:space="preserve">дить в  сумме </w:t>
      </w:r>
      <w:r w:rsidR="00144CDF" w:rsidRPr="00777E8D">
        <w:t>239942593,84</w:t>
      </w:r>
      <w:r w:rsidRPr="00777E8D">
        <w:t xml:space="preserve"> рубле</w:t>
      </w:r>
      <w:r w:rsidR="00E72636" w:rsidRPr="00777E8D">
        <w:t xml:space="preserve">й,  увеличение   по доходам на </w:t>
      </w:r>
      <w:r w:rsidR="001221F2" w:rsidRPr="00777E8D">
        <w:t>13689485,52</w:t>
      </w:r>
      <w:r w:rsidRPr="00777E8D">
        <w:t xml:space="preserve"> рублей</w:t>
      </w:r>
      <w:r w:rsidRPr="00777E8D">
        <w:rPr>
          <w:bCs/>
          <w:snapToGrid w:val="0"/>
        </w:rPr>
        <w:t xml:space="preserve"> </w:t>
      </w:r>
      <w:r w:rsidRPr="00777E8D">
        <w:t xml:space="preserve"> или </w:t>
      </w:r>
      <w:r w:rsidR="001221F2" w:rsidRPr="00777E8D">
        <w:t>6,15</w:t>
      </w:r>
      <w:r w:rsidRPr="00777E8D">
        <w:t xml:space="preserve"> % и по расходам на </w:t>
      </w:r>
      <w:r w:rsidR="00866C50" w:rsidRPr="00777E8D">
        <w:t>13689485,52</w:t>
      </w:r>
      <w:r w:rsidRPr="00777E8D">
        <w:t xml:space="preserve"> рублей или на </w:t>
      </w:r>
      <w:r w:rsidR="00866C50" w:rsidRPr="00777E8D">
        <w:t>6,05</w:t>
      </w:r>
      <w:r w:rsidRPr="00777E8D">
        <w:t>%</w:t>
      </w:r>
      <w:r w:rsidR="00EB73F3" w:rsidRPr="00777E8D">
        <w:t xml:space="preserve"> к</w:t>
      </w:r>
      <w:proofErr w:type="gramEnd"/>
      <w:r w:rsidR="00EB73F3" w:rsidRPr="00777E8D">
        <w:t xml:space="preserve"> утвержденному бюджету на 2020</w:t>
      </w:r>
      <w:r w:rsidRPr="00777E8D">
        <w:t xml:space="preserve"> год</w:t>
      </w:r>
      <w:r w:rsidRPr="00777E8D">
        <w:rPr>
          <w:bCs/>
          <w:snapToGrid w:val="0"/>
        </w:rPr>
        <w:t>.</w:t>
      </w:r>
      <w:r w:rsidRPr="00777E8D">
        <w:t xml:space="preserve"> Прогнозируемый дефицит бюджета </w:t>
      </w:r>
      <w:r w:rsidR="00EB73F3" w:rsidRPr="00777E8D">
        <w:t>37</w:t>
      </w:r>
      <w:r w:rsidR="00584CC6" w:rsidRPr="00777E8D">
        <w:t>2</w:t>
      </w:r>
      <w:r w:rsidR="00EB73F3" w:rsidRPr="00777E8D">
        <w:t>01</w:t>
      </w:r>
      <w:r w:rsidR="00584CC6" w:rsidRPr="00777E8D">
        <w:t>4</w:t>
      </w:r>
      <w:r w:rsidR="00EB73F3" w:rsidRPr="00777E8D">
        <w:t>6</w:t>
      </w:r>
      <w:r w:rsidRPr="00777E8D">
        <w:t>,</w:t>
      </w:r>
      <w:r w:rsidR="00EB73F3" w:rsidRPr="00777E8D">
        <w:t>83</w:t>
      </w:r>
      <w:r w:rsidRPr="00777E8D">
        <w:t xml:space="preserve"> рублей, составляет 1,</w:t>
      </w:r>
      <w:r w:rsidR="00866C50" w:rsidRPr="00777E8D">
        <w:t>55</w:t>
      </w:r>
      <w:r w:rsidRPr="00777E8D">
        <w:t xml:space="preserve"> % к уточненному бюджету по расходам (</w:t>
      </w:r>
      <w:r w:rsidR="00866C50" w:rsidRPr="00777E8D">
        <w:t>239942593,84</w:t>
      </w:r>
      <w:r w:rsidR="003A3731">
        <w:t xml:space="preserve"> рублей).</w:t>
      </w:r>
    </w:p>
    <w:p w:rsidR="009C0C97" w:rsidRPr="0060491F" w:rsidRDefault="009C0C97" w:rsidP="00C30F54">
      <w:pPr>
        <w:jc w:val="both"/>
      </w:pPr>
      <w:r w:rsidRPr="0060491F">
        <w:t xml:space="preserve">        - в пункте 2 в абзаце втором цифры </w:t>
      </w:r>
      <w:r w:rsidR="003752FA" w:rsidRPr="0060491F">
        <w:t>224193451,72</w:t>
      </w:r>
      <w:r w:rsidRPr="0060491F">
        <w:t xml:space="preserve"> заменить цифрами </w:t>
      </w:r>
      <w:r w:rsidR="003752FA" w:rsidRPr="0060491F">
        <w:t>221442498,22</w:t>
      </w:r>
      <w:r w:rsidR="00EC6C56">
        <w:t xml:space="preserve"> (доходы – 2021)</w:t>
      </w:r>
      <w:r w:rsidR="003752FA" w:rsidRPr="0060491F">
        <w:t>,</w:t>
      </w:r>
      <w:r w:rsidRPr="0060491F">
        <w:t xml:space="preserve"> цифры </w:t>
      </w:r>
      <w:r w:rsidR="003752FA" w:rsidRPr="0060491F">
        <w:t>241949738,97</w:t>
      </w:r>
      <w:r w:rsidRPr="0060491F">
        <w:t xml:space="preserve"> заменить цифрами </w:t>
      </w:r>
      <w:r w:rsidR="003752FA" w:rsidRPr="0060491F">
        <w:t>226552178,97</w:t>
      </w:r>
      <w:r w:rsidR="00EC6C56">
        <w:t xml:space="preserve"> (доходы – 2022)</w:t>
      </w:r>
      <w:r w:rsidRPr="0060491F">
        <w:t>;</w:t>
      </w:r>
    </w:p>
    <w:p w:rsidR="009C0C97" w:rsidRDefault="009C0C97" w:rsidP="00C30F54">
      <w:pPr>
        <w:jc w:val="both"/>
      </w:pPr>
      <w:r w:rsidRPr="003A3731">
        <w:t xml:space="preserve">         - в пункте </w:t>
      </w:r>
      <w:r w:rsidR="00EC6C56" w:rsidRPr="003A3731">
        <w:t xml:space="preserve">2 в абзаце </w:t>
      </w:r>
      <w:r w:rsidRPr="003A3731">
        <w:t xml:space="preserve">третьем цифры </w:t>
      </w:r>
      <w:r w:rsidR="00EC6C56" w:rsidRPr="003A3731">
        <w:t xml:space="preserve">224193451,72 </w:t>
      </w:r>
      <w:r w:rsidRPr="003A3731">
        <w:t xml:space="preserve">заменить цифрами </w:t>
      </w:r>
      <w:r w:rsidR="00EC6C56" w:rsidRPr="003A3731">
        <w:t>221442498,22</w:t>
      </w:r>
      <w:r w:rsidR="003A3731" w:rsidRPr="003A3731">
        <w:t xml:space="preserve"> (расходы - 2021) и</w:t>
      </w:r>
      <w:r w:rsidR="00EC6C56" w:rsidRPr="003A3731">
        <w:t xml:space="preserve"> цифры 2249200,00 заменить цифрами 2373256,50 (условно утвержденные расходы</w:t>
      </w:r>
      <w:r w:rsidR="003A3731" w:rsidRPr="003A3731">
        <w:t xml:space="preserve"> - 2021</w:t>
      </w:r>
      <w:r w:rsidR="00EC6C56" w:rsidRPr="003A3731">
        <w:t>)</w:t>
      </w:r>
      <w:r w:rsidR="003A3731" w:rsidRPr="003A3731">
        <w:t>,</w:t>
      </w:r>
      <w:r w:rsidRPr="003A3731">
        <w:t xml:space="preserve"> цифры </w:t>
      </w:r>
      <w:r w:rsidR="003A3731" w:rsidRPr="003A3731">
        <w:t>241949738,97</w:t>
      </w:r>
      <w:r w:rsidRPr="003A3731">
        <w:t xml:space="preserve"> заменить цифрами </w:t>
      </w:r>
      <w:r w:rsidR="003A3731" w:rsidRPr="003A3731">
        <w:t>226552178,97 (расходы - 2022) и цифры 4500000,00 заменить цифрами 4751800,00 (условно утвержденные расходы - 2022)</w:t>
      </w:r>
      <w:r w:rsidRPr="003A3731">
        <w:t>.</w:t>
      </w:r>
    </w:p>
    <w:p w:rsidR="003A3731" w:rsidRDefault="003A3731" w:rsidP="003A3731">
      <w:pPr>
        <w:ind w:firstLine="567"/>
        <w:jc w:val="both"/>
      </w:pPr>
      <w:r>
        <w:t>В пункте 11 цифры 5359745,65 заменить цифрами 5512762,17.</w:t>
      </w:r>
    </w:p>
    <w:p w:rsidR="003A3731" w:rsidRDefault="003A3731" w:rsidP="003A3731">
      <w:pPr>
        <w:ind w:firstLine="567"/>
        <w:jc w:val="both"/>
      </w:pPr>
    </w:p>
    <w:p w:rsidR="003A3731" w:rsidRPr="008F4794" w:rsidRDefault="003A3731" w:rsidP="00C30F54">
      <w:pPr>
        <w:jc w:val="both"/>
      </w:pPr>
    </w:p>
    <w:p w:rsidR="00DE652E" w:rsidRDefault="00DE652E" w:rsidP="0060632F">
      <w:pPr>
        <w:pStyle w:val="a3"/>
        <w:ind w:firstLine="567"/>
        <w:jc w:val="center"/>
        <w:rPr>
          <w:sz w:val="24"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Pr="008F4794">
        <w:rPr>
          <w:b/>
          <w:sz w:val="24"/>
        </w:rPr>
        <w:t xml:space="preserve"> части бюджета Красногорского района</w:t>
      </w:r>
    </w:p>
    <w:p w:rsidR="00656B04" w:rsidRDefault="00532E81" w:rsidP="00402A5A">
      <w:pPr>
        <w:pStyle w:val="a3"/>
        <w:spacing w:line="240" w:lineRule="auto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</w:t>
      </w:r>
      <w:r w:rsidR="009C0C97">
        <w:rPr>
          <w:sz w:val="24"/>
        </w:rPr>
        <w:t>я увеличатся в 2020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402A5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="002D1645">
              <w:rPr>
                <w:sz w:val="24"/>
              </w:rPr>
              <w:t>аправлены</w:t>
            </w:r>
          </w:p>
        </w:tc>
        <w:tc>
          <w:tcPr>
            <w:tcW w:w="1795" w:type="dxa"/>
          </w:tcPr>
          <w:p w:rsidR="00532E81" w:rsidRDefault="002D1645" w:rsidP="00402A5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0C97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</w:p>
        </w:tc>
      </w:tr>
      <w:tr w:rsidR="00532E81" w:rsidTr="00C50F1B">
        <w:tc>
          <w:tcPr>
            <w:tcW w:w="6250" w:type="dxa"/>
          </w:tcPr>
          <w:p w:rsidR="00500F9A" w:rsidRPr="00500F9A" w:rsidRDefault="00500F9A" w:rsidP="00500F9A">
            <w:pPr>
              <w:jc w:val="both"/>
            </w:pPr>
            <w:r w:rsidRPr="00500F9A">
              <w:t>Дотации бюджетам муниципальных районов на поддержку мер по обеспечению</w:t>
            </w:r>
          </w:p>
          <w:p w:rsidR="00500F9A" w:rsidRPr="00500F9A" w:rsidRDefault="00500F9A" w:rsidP="00500F9A">
            <w:pPr>
              <w:jc w:val="both"/>
            </w:pPr>
            <w:r w:rsidRPr="00500F9A">
              <w:lastRenderedPageBreak/>
              <w:t>сбалансированности бюджетов на реализацию мероприятий, связанных с обеспечением санитарно-эпидемиологической безопасности</w:t>
            </w:r>
          </w:p>
          <w:p w:rsidR="00500F9A" w:rsidRPr="00500F9A" w:rsidRDefault="00500F9A" w:rsidP="00500F9A">
            <w:pPr>
              <w:jc w:val="both"/>
            </w:pPr>
            <w:r w:rsidRPr="00500F9A">
              <w:t>при подготовке к проведению общероссийского голосования по вопросу</w:t>
            </w:r>
          </w:p>
          <w:p w:rsidR="00532E81" w:rsidRPr="00B516A6" w:rsidRDefault="00500F9A" w:rsidP="00500F9A">
            <w:pPr>
              <w:pStyle w:val="a3"/>
              <w:spacing w:line="240" w:lineRule="auto"/>
              <w:rPr>
                <w:sz w:val="24"/>
                <w:highlight w:val="yellow"/>
              </w:rPr>
            </w:pPr>
            <w:r w:rsidRPr="00500F9A">
              <w:rPr>
                <w:sz w:val="24"/>
              </w:rPr>
              <w:t>одобрения изменений в Конституцию Российской Федерации</w:t>
            </w:r>
          </w:p>
        </w:tc>
        <w:tc>
          <w:tcPr>
            <w:tcW w:w="1891" w:type="dxa"/>
          </w:tcPr>
          <w:p w:rsidR="00532E81" w:rsidRPr="00B516A6" w:rsidRDefault="00832A82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lastRenderedPageBreak/>
              <w:t>Администрация района</w:t>
            </w:r>
          </w:p>
        </w:tc>
        <w:tc>
          <w:tcPr>
            <w:tcW w:w="1795" w:type="dxa"/>
          </w:tcPr>
          <w:p w:rsidR="00532E81" w:rsidRPr="00B516A6" w:rsidRDefault="002D1645" w:rsidP="00B516A6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</w:t>
            </w:r>
            <w:r w:rsidR="00B516A6" w:rsidRPr="00B516A6">
              <w:rPr>
                <w:sz w:val="24"/>
              </w:rPr>
              <w:t>118220,00</w:t>
            </w:r>
            <w:r w:rsidR="00B1680E" w:rsidRPr="00B516A6">
              <w:rPr>
                <w:sz w:val="24"/>
              </w:rPr>
              <w:t xml:space="preserve"> 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lastRenderedPageBreak/>
              <w:t>Субсидии бюджетам на подготовку объектов ЖКХ к зиме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-500000,00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t>Субвенции   бюджетам  на 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00F9A" w:rsidRPr="00B516A6" w:rsidRDefault="00500F9A" w:rsidP="00B516A6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+68050,00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t>Субвенция на осуществление отдельных полномочий в сфере образования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00F9A" w:rsidRPr="00B516A6" w:rsidRDefault="00500F9A" w:rsidP="00B516A6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+10472767,00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t>Субвенции 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00F9A" w:rsidRPr="00B516A6" w:rsidRDefault="00500F9A" w:rsidP="00B516A6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+72016,52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t xml:space="preserve">Субвенции  бюджетам муниципальных районов на осуществление отдельных государственных полномочий </w:t>
            </w:r>
            <w:proofErr w:type="gramStart"/>
            <w:r w:rsidRPr="00A8711E">
              <w:t>Российский</w:t>
            </w:r>
            <w:proofErr w:type="gramEnd"/>
            <w:r w:rsidRPr="00A8711E">
              <w:t xml:space="preserve"> Федерации по подготовке и проведению Всероссийской переписи населения 2020 года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00F9A" w:rsidRPr="00B516A6" w:rsidRDefault="00500F9A" w:rsidP="00B516A6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+156274,00</w:t>
            </w:r>
          </w:p>
        </w:tc>
      </w:tr>
      <w:tr w:rsidR="00500F9A" w:rsidTr="00C50F1B">
        <w:tc>
          <w:tcPr>
            <w:tcW w:w="6250" w:type="dxa"/>
          </w:tcPr>
          <w:p w:rsidR="00500F9A" w:rsidRPr="00A8711E" w:rsidRDefault="00500F9A" w:rsidP="008607E6">
            <w:r w:rsidRPr="00A8711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  <w:highlight w:val="yellow"/>
              </w:rPr>
            </w:pPr>
            <w:r w:rsidRPr="00B516A6"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+125278,00</w:t>
            </w:r>
          </w:p>
        </w:tc>
      </w:tr>
      <w:tr w:rsidR="00500F9A" w:rsidTr="00C50F1B">
        <w:tc>
          <w:tcPr>
            <w:tcW w:w="6250" w:type="dxa"/>
          </w:tcPr>
          <w:p w:rsidR="00500F9A" w:rsidRDefault="00500F9A" w:rsidP="008607E6">
            <w:r w:rsidRPr="00A8711E"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91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  <w:highlight w:val="yellow"/>
              </w:rPr>
            </w:pPr>
            <w:r w:rsidRPr="00B516A6"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00F9A" w:rsidRPr="00B516A6" w:rsidRDefault="00500F9A" w:rsidP="00402A5A">
            <w:pPr>
              <w:pStyle w:val="a3"/>
              <w:spacing w:line="240" w:lineRule="auto"/>
              <w:rPr>
                <w:sz w:val="24"/>
              </w:rPr>
            </w:pPr>
            <w:r w:rsidRPr="00B516A6">
              <w:rPr>
                <w:sz w:val="24"/>
              </w:rPr>
              <w:t>+3176880,00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402A5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532E81" w:rsidRDefault="00532E81" w:rsidP="00402A5A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795" w:type="dxa"/>
          </w:tcPr>
          <w:p w:rsidR="00532E81" w:rsidRPr="00B516A6" w:rsidRDefault="00DF7B0D" w:rsidP="00B516A6">
            <w:pPr>
              <w:pStyle w:val="a3"/>
              <w:spacing w:line="240" w:lineRule="auto"/>
              <w:rPr>
                <w:b/>
                <w:sz w:val="24"/>
              </w:rPr>
            </w:pPr>
            <w:r w:rsidRPr="00B516A6">
              <w:rPr>
                <w:b/>
                <w:sz w:val="24"/>
              </w:rPr>
              <w:t>+</w:t>
            </w:r>
            <w:r w:rsidR="00B516A6" w:rsidRPr="00B516A6">
              <w:rPr>
                <w:b/>
                <w:sz w:val="24"/>
              </w:rPr>
              <w:t>13689485,52</w:t>
            </w:r>
          </w:p>
        </w:tc>
      </w:tr>
    </w:tbl>
    <w:p w:rsidR="00F97A1A" w:rsidRDefault="00F97A1A" w:rsidP="0060632F">
      <w:pPr>
        <w:pStyle w:val="a3"/>
        <w:spacing w:line="240" w:lineRule="auto"/>
        <w:jc w:val="center"/>
        <w:rPr>
          <w:b/>
          <w:sz w:val="24"/>
        </w:rPr>
      </w:pPr>
    </w:p>
    <w:p w:rsidR="009846A0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Sect="00432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0632F">
      <w:pPr>
        <w:pStyle w:val="a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 </w:t>
      </w:r>
      <w:r w:rsidR="00500F9A">
        <w:rPr>
          <w:b/>
          <w:sz w:val="24"/>
        </w:rPr>
        <w:t xml:space="preserve">Красногорского </w:t>
      </w:r>
      <w:r>
        <w:rPr>
          <w:b/>
          <w:sz w:val="24"/>
        </w:rPr>
        <w:t xml:space="preserve">муниципального </w:t>
      </w:r>
      <w:r w:rsidR="00500F9A">
        <w:rPr>
          <w:b/>
          <w:sz w:val="24"/>
        </w:rPr>
        <w:t>района Брянской области</w:t>
      </w:r>
    </w:p>
    <w:p w:rsidR="0085609B" w:rsidRP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85609B">
        <w:rPr>
          <w:sz w:val="24"/>
        </w:rPr>
        <w:t xml:space="preserve">Расходы </w:t>
      </w:r>
      <w:r w:rsidR="004F58C5">
        <w:rPr>
          <w:sz w:val="24"/>
        </w:rPr>
        <w:t>увеличатся в 2020</w:t>
      </w:r>
      <w:r w:rsidR="00FE1854">
        <w:rPr>
          <w:sz w:val="24"/>
        </w:rPr>
        <w:t xml:space="preserve"> году на сумму </w:t>
      </w:r>
      <w:r w:rsidR="00500F9A">
        <w:rPr>
          <w:sz w:val="24"/>
        </w:rPr>
        <w:t>13689485,52</w:t>
      </w:r>
      <w:r w:rsidR="00FE1854">
        <w:rPr>
          <w:sz w:val="24"/>
        </w:rPr>
        <w:t xml:space="preserve"> рублей (за счет уве</w:t>
      </w:r>
      <w:r w:rsidR="004F58C5">
        <w:rPr>
          <w:sz w:val="24"/>
        </w:rPr>
        <w:t xml:space="preserve">личения </w:t>
      </w:r>
      <w:r w:rsidR="00FE1854">
        <w:rPr>
          <w:sz w:val="24"/>
        </w:rPr>
        <w:t xml:space="preserve">безвозмездных поступлений на сумму </w:t>
      </w:r>
      <w:r w:rsidR="00500F9A" w:rsidRPr="00500F9A">
        <w:rPr>
          <w:sz w:val="24"/>
        </w:rPr>
        <w:t>13689485,52</w:t>
      </w:r>
      <w:r w:rsidR="00500F9A">
        <w:rPr>
          <w:sz w:val="24"/>
        </w:rPr>
        <w:t xml:space="preserve">) </w:t>
      </w:r>
      <w:r w:rsidR="00FE1854">
        <w:rPr>
          <w:sz w:val="24"/>
        </w:rPr>
        <w:t xml:space="preserve">и составят </w:t>
      </w:r>
      <w:r w:rsidR="00500F9A">
        <w:rPr>
          <w:sz w:val="24"/>
        </w:rPr>
        <w:t>239942593,84</w:t>
      </w:r>
      <w:r w:rsidR="00FE1854">
        <w:rPr>
          <w:sz w:val="24"/>
        </w:rPr>
        <w:t xml:space="preserve"> рублей.</w:t>
      </w:r>
    </w:p>
    <w:p w:rsidR="0041123A" w:rsidRPr="0085609B" w:rsidRDefault="00FE1854" w:rsidP="00347118">
      <w:pPr>
        <w:pStyle w:val="a3"/>
        <w:spacing w:line="240" w:lineRule="auto"/>
        <w:rPr>
          <w:b/>
          <w:sz w:val="24"/>
        </w:rPr>
      </w:pPr>
      <w:r>
        <w:rPr>
          <w:sz w:val="24"/>
        </w:rPr>
        <w:t xml:space="preserve">Бюджетные ассигнования </w:t>
      </w:r>
      <w:r w:rsidR="00500F9A">
        <w:rPr>
          <w:sz w:val="24"/>
        </w:rPr>
        <w:t>корректируются в результате перераспределения денежных средств между главными распорядителями бюджетных сре</w:t>
      </w:r>
      <w:proofErr w:type="gramStart"/>
      <w:r w:rsidR="00500F9A">
        <w:rPr>
          <w:sz w:val="24"/>
        </w:rPr>
        <w:t>дств сл</w:t>
      </w:r>
      <w:proofErr w:type="gramEnd"/>
      <w:r w:rsidR="00500F9A">
        <w:rPr>
          <w:sz w:val="24"/>
        </w:rPr>
        <w:t>едующим образом:</w:t>
      </w:r>
    </w:p>
    <w:p w:rsidR="0041123A" w:rsidRDefault="0041123A" w:rsidP="00B84301">
      <w:pPr>
        <w:pStyle w:val="a3"/>
        <w:rPr>
          <w:sz w:val="24"/>
        </w:rPr>
      </w:pPr>
    </w:p>
    <w:tbl>
      <w:tblPr>
        <w:tblStyle w:val="a8"/>
        <w:tblW w:w="15022" w:type="dxa"/>
        <w:tblLayout w:type="fixed"/>
        <w:tblLook w:val="04A0" w:firstRow="1" w:lastRow="0" w:firstColumn="1" w:lastColumn="0" w:noHBand="0" w:noVBand="1"/>
      </w:tblPr>
      <w:tblGrid>
        <w:gridCol w:w="739"/>
        <w:gridCol w:w="1414"/>
        <w:gridCol w:w="2917"/>
        <w:gridCol w:w="708"/>
        <w:gridCol w:w="709"/>
        <w:gridCol w:w="1795"/>
        <w:gridCol w:w="48"/>
        <w:gridCol w:w="1784"/>
        <w:gridCol w:w="1760"/>
        <w:gridCol w:w="94"/>
        <w:gridCol w:w="142"/>
        <w:gridCol w:w="2912"/>
      </w:tblGrid>
      <w:tr w:rsidR="009846A0" w:rsidRPr="009846A0" w:rsidTr="009E6DFA">
        <w:trPr>
          <w:trHeight w:val="25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60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846A0" w:rsidRPr="009846A0" w:rsidTr="009E6DFA">
        <w:trPr>
          <w:trHeight w:val="49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283" w:type="dxa"/>
            <w:gridSpan w:val="11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Корректировка расходной части бюджета Красногорского муниципального района Брянской области на 2020 - 2022 годы</w:t>
            </w:r>
          </w:p>
        </w:tc>
      </w:tr>
      <w:tr w:rsidR="009846A0" w:rsidRPr="009846A0" w:rsidTr="009E6DFA">
        <w:trPr>
          <w:trHeight w:val="25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846A0" w:rsidRPr="009846A0" w:rsidTr="009E6DFA">
        <w:trPr>
          <w:trHeight w:val="1129"/>
        </w:trPr>
        <w:tc>
          <w:tcPr>
            <w:tcW w:w="739" w:type="dxa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ГРБС</w:t>
            </w:r>
          </w:p>
        </w:tc>
        <w:tc>
          <w:tcPr>
            <w:tcW w:w="1414" w:type="dxa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НР (код)</w:t>
            </w:r>
          </w:p>
        </w:tc>
        <w:tc>
          <w:tcPr>
            <w:tcW w:w="2917" w:type="dxa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НР (наименование)</w:t>
            </w:r>
          </w:p>
        </w:tc>
        <w:tc>
          <w:tcPr>
            <w:tcW w:w="708" w:type="dxa"/>
            <w:vMerge w:val="restart"/>
            <w:hideMark/>
          </w:tcPr>
          <w:p w:rsidR="009846A0" w:rsidRPr="009846A0" w:rsidRDefault="009846A0" w:rsidP="009E6DFA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846A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ВР</w:t>
            </w:r>
          </w:p>
        </w:tc>
        <w:tc>
          <w:tcPr>
            <w:tcW w:w="1795" w:type="dxa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2020 год</w:t>
            </w:r>
          </w:p>
        </w:tc>
        <w:tc>
          <w:tcPr>
            <w:tcW w:w="1832" w:type="dxa"/>
            <w:gridSpan w:val="2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2021 год</w:t>
            </w:r>
          </w:p>
        </w:tc>
        <w:tc>
          <w:tcPr>
            <w:tcW w:w="1854" w:type="dxa"/>
            <w:gridSpan w:val="2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2022 год</w:t>
            </w:r>
          </w:p>
        </w:tc>
        <w:tc>
          <w:tcPr>
            <w:tcW w:w="3054" w:type="dxa"/>
            <w:gridSpan w:val="2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Пояснение</w:t>
            </w:r>
          </w:p>
        </w:tc>
      </w:tr>
      <w:tr w:rsidR="009846A0" w:rsidRPr="009846A0" w:rsidTr="009E6DFA">
        <w:trPr>
          <w:trHeight w:val="483"/>
        </w:trPr>
        <w:tc>
          <w:tcPr>
            <w:tcW w:w="739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846A0" w:rsidRPr="009846A0" w:rsidTr="009E6DFA">
        <w:trPr>
          <w:trHeight w:val="483"/>
        </w:trPr>
        <w:tc>
          <w:tcPr>
            <w:tcW w:w="739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Администрация Красногорского района Брянской области</w:t>
            </w:r>
          </w:p>
        </w:tc>
      </w:tr>
      <w:tr w:rsidR="009846A0" w:rsidRPr="009846A0" w:rsidTr="009E6DFA">
        <w:trPr>
          <w:trHeight w:val="228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0811180040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0104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270 000,00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оплату услуг по теплоснабжению по Администрации района в сумме 250000,00 рублей и уточнение средств на покупку строительных материалов для ремонта крыши здания администрации в сумме 20000,00 рублей</w:t>
            </w:r>
          </w:p>
        </w:tc>
      </w:tr>
      <w:tr w:rsidR="009846A0" w:rsidRPr="009846A0" w:rsidTr="009E6DFA">
        <w:trPr>
          <w:trHeight w:val="214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0811254690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0113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156 274,00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субвенции на осуществление отдельных государственных полномочий </w:t>
            </w:r>
            <w:proofErr w:type="gramStart"/>
            <w:r w:rsidRPr="009846A0">
              <w:rPr>
                <w:sz w:val="22"/>
                <w:szCs w:val="22"/>
              </w:rPr>
              <w:t>Российский</w:t>
            </w:r>
            <w:proofErr w:type="gramEnd"/>
            <w:r w:rsidRPr="009846A0">
              <w:rPr>
                <w:sz w:val="22"/>
                <w:szCs w:val="22"/>
              </w:rPr>
              <w:t xml:space="preserve"> Федерации по подготовке и проведению Всероссийской переписи населения 2020 года в сумме 156274,00 рублей</w:t>
            </w:r>
          </w:p>
        </w:tc>
      </w:tr>
      <w:tr w:rsidR="009846A0" w:rsidRPr="009846A0" w:rsidTr="009E6DFA">
        <w:trPr>
          <w:trHeight w:val="315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700W058530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0113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118 220,00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дотации на 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сумме 118220,00 рублей</w:t>
            </w:r>
          </w:p>
        </w:tc>
      </w:tr>
      <w:tr w:rsidR="009846A0" w:rsidRPr="009846A0" w:rsidTr="009E6DFA">
        <w:trPr>
          <w:trHeight w:val="91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0811251180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0203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20 014,00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vMerge w:val="restart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средств на осуществление первичного воинского учета на территориях, где отсутствуют военные комиссариаты в сумме 68050,00 рублей за счет увеличения </w:t>
            </w:r>
            <w:proofErr w:type="spellStart"/>
            <w:r w:rsidRPr="009846A0">
              <w:rPr>
                <w:sz w:val="22"/>
                <w:szCs w:val="22"/>
              </w:rPr>
              <w:t>субвенции</w:t>
            </w:r>
            <w:proofErr w:type="gramStart"/>
            <w:r w:rsidRPr="009846A0">
              <w:rPr>
                <w:sz w:val="22"/>
                <w:szCs w:val="22"/>
              </w:rPr>
              <w:t>.Р</w:t>
            </w:r>
            <w:proofErr w:type="gramEnd"/>
            <w:r w:rsidRPr="009846A0">
              <w:rPr>
                <w:sz w:val="22"/>
                <w:szCs w:val="22"/>
              </w:rPr>
              <w:t>асходы</w:t>
            </w:r>
            <w:proofErr w:type="spellEnd"/>
            <w:r w:rsidRPr="009846A0">
              <w:rPr>
                <w:sz w:val="22"/>
                <w:szCs w:val="22"/>
              </w:rPr>
              <w:t xml:space="preserve"> на переданные полномочия от гор. поселения муниципальному району на осуществление первичного </w:t>
            </w:r>
            <w:r w:rsidRPr="009846A0">
              <w:rPr>
                <w:sz w:val="22"/>
                <w:szCs w:val="22"/>
              </w:rPr>
              <w:lastRenderedPageBreak/>
              <w:t>воинского учета в сумме 20014,00 руб.</w:t>
            </w:r>
          </w:p>
        </w:tc>
      </w:tr>
      <w:tr w:rsidR="009846A0" w:rsidRPr="009846A0" w:rsidTr="009E6DFA">
        <w:trPr>
          <w:trHeight w:val="180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0811251180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0203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530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68 050,00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vMerge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846A0" w:rsidRPr="009846A0" w:rsidTr="009E6DFA">
        <w:trPr>
          <w:trHeight w:val="1939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0812681630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0408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811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-951 933,00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Уточнение средств </w:t>
            </w:r>
            <w:proofErr w:type="gramStart"/>
            <w:r w:rsidRPr="009846A0">
              <w:rPr>
                <w:sz w:val="22"/>
                <w:szCs w:val="22"/>
              </w:rPr>
              <w:t>на перевозки в связи с экономией при проведении торгов в сумме</w:t>
            </w:r>
            <w:proofErr w:type="gramEnd"/>
            <w:r w:rsidRPr="009846A0">
              <w:rPr>
                <w:sz w:val="22"/>
                <w:szCs w:val="22"/>
              </w:rPr>
              <w:t xml:space="preserve"> 951933,00 рублей</w:t>
            </w:r>
          </w:p>
        </w:tc>
      </w:tr>
      <w:tr w:rsidR="009846A0" w:rsidRPr="009846A0" w:rsidTr="009E6DFA">
        <w:trPr>
          <w:trHeight w:val="147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0814181740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0502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414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50 000,00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Уточнение средств на разработку </w:t>
            </w:r>
            <w:proofErr w:type="spellStart"/>
            <w:r w:rsidRPr="009846A0">
              <w:rPr>
                <w:sz w:val="22"/>
                <w:szCs w:val="22"/>
              </w:rPr>
              <w:t>проекто</w:t>
            </w:r>
            <w:proofErr w:type="spellEnd"/>
            <w:r w:rsidRPr="009846A0">
              <w:rPr>
                <w:sz w:val="22"/>
                <w:szCs w:val="22"/>
              </w:rPr>
              <w:t xml:space="preserve">-сметной документации " Модернизация водозаборного сооружения в </w:t>
            </w:r>
            <w:proofErr w:type="spellStart"/>
            <w:r w:rsidRPr="009846A0">
              <w:rPr>
                <w:sz w:val="22"/>
                <w:szCs w:val="22"/>
              </w:rPr>
              <w:t>пгт</w:t>
            </w:r>
            <w:proofErr w:type="spellEnd"/>
            <w:r w:rsidRPr="009846A0">
              <w:rPr>
                <w:sz w:val="22"/>
                <w:szCs w:val="22"/>
              </w:rPr>
              <w:t xml:space="preserve"> Красная Гора"</w:t>
            </w:r>
          </w:p>
        </w:tc>
      </w:tr>
      <w:tr w:rsidR="009846A0" w:rsidRPr="009846A0" w:rsidTr="009E6DFA">
        <w:trPr>
          <w:trHeight w:val="199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08141S3450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Подготовка объектов ЖКХ к зиме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0502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243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-588 300,00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Уменьшение средств на подготовку объектов ЖКХ к зиме в сумме 500000,00 рублей в связи с уменьшением субсидии, а также </w:t>
            </w:r>
            <w:proofErr w:type="spellStart"/>
            <w:r w:rsidRPr="009846A0">
              <w:rPr>
                <w:sz w:val="22"/>
                <w:szCs w:val="22"/>
              </w:rPr>
              <w:t>софинансирование</w:t>
            </w:r>
            <w:proofErr w:type="spellEnd"/>
            <w:r w:rsidRPr="009846A0">
              <w:rPr>
                <w:sz w:val="22"/>
                <w:szCs w:val="22"/>
              </w:rPr>
              <w:t xml:space="preserve"> мероприятий по подготовке ЖКХ к зиме в сумме 88300,00 рублей</w:t>
            </w:r>
          </w:p>
        </w:tc>
      </w:tr>
      <w:tr w:rsidR="009846A0" w:rsidRPr="009846A0" w:rsidTr="009E6DFA">
        <w:trPr>
          <w:trHeight w:val="199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081G511270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846A0">
              <w:rPr>
                <w:sz w:val="22"/>
                <w:szCs w:val="22"/>
              </w:rPr>
              <w:t>Софинансирование</w:t>
            </w:r>
            <w:proofErr w:type="spellEnd"/>
            <w:r w:rsidRPr="009846A0">
              <w:rPr>
                <w:sz w:val="22"/>
                <w:szCs w:val="22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0502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414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65 652,57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Уточнение средств на </w:t>
            </w:r>
            <w:proofErr w:type="spellStart"/>
            <w:r w:rsidRPr="009846A0">
              <w:rPr>
                <w:sz w:val="22"/>
                <w:szCs w:val="22"/>
              </w:rPr>
              <w:t>софинансирование</w:t>
            </w:r>
            <w:proofErr w:type="spellEnd"/>
            <w:r w:rsidRPr="009846A0">
              <w:rPr>
                <w:sz w:val="22"/>
                <w:szCs w:val="22"/>
              </w:rPr>
              <w:t xml:space="preserve"> субсидии на </w:t>
            </w:r>
            <w:proofErr w:type="spellStart"/>
            <w:r w:rsidRPr="009846A0">
              <w:rPr>
                <w:sz w:val="22"/>
                <w:szCs w:val="22"/>
              </w:rPr>
              <w:t>софинансирование</w:t>
            </w:r>
            <w:proofErr w:type="spellEnd"/>
            <w:r w:rsidRPr="009846A0">
              <w:rPr>
                <w:sz w:val="22"/>
                <w:szCs w:val="22"/>
              </w:rPr>
              <w:t xml:space="preserve"> объектов капитальных вложений муниципальной собственности в сумме 65652,57 рублей</w:t>
            </w:r>
          </w:p>
        </w:tc>
      </w:tr>
      <w:tr w:rsidR="009846A0" w:rsidRPr="009846A0" w:rsidTr="009E6DFA">
        <w:trPr>
          <w:trHeight w:val="234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081G552430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0502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414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-12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405 650,00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-25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180 000,00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Уменьшение субсидии на строительство и реконструкцию (модернизацию) объектов питьевого водоснабжения в  2021-2022 годах </w:t>
            </w:r>
          </w:p>
        </w:tc>
      </w:tr>
      <w:tr w:rsidR="009846A0" w:rsidRPr="009846A0" w:rsidTr="009E6DFA">
        <w:trPr>
          <w:trHeight w:val="102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0821280320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315 000,00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текущий ремонт музыкальной школы в сумме 315000,00 рублей</w:t>
            </w:r>
          </w:p>
        </w:tc>
      </w:tr>
      <w:tr w:rsidR="009846A0" w:rsidRPr="009846A0" w:rsidTr="009E6DFA">
        <w:trPr>
          <w:trHeight w:val="82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0821180480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3 319,00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подписку на периодические издания в сумме 3319,00 рублей</w:t>
            </w:r>
          </w:p>
        </w:tc>
      </w:tr>
      <w:tr w:rsidR="009846A0" w:rsidRPr="009846A0" w:rsidTr="009E6DFA">
        <w:trPr>
          <w:trHeight w:val="228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08211L4670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612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-3 319,00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</w:t>
            </w:r>
            <w:proofErr w:type="gramStart"/>
            <w:r w:rsidRPr="009846A0">
              <w:rPr>
                <w:sz w:val="22"/>
                <w:szCs w:val="22"/>
              </w:rPr>
              <w:t>дств в св</w:t>
            </w:r>
            <w:proofErr w:type="gramEnd"/>
            <w:r w:rsidRPr="009846A0">
              <w:rPr>
                <w:sz w:val="22"/>
                <w:szCs w:val="22"/>
              </w:rPr>
              <w:t xml:space="preserve">язи с экономией доли </w:t>
            </w:r>
            <w:proofErr w:type="spellStart"/>
            <w:r w:rsidRPr="009846A0">
              <w:rPr>
                <w:sz w:val="22"/>
                <w:szCs w:val="22"/>
              </w:rPr>
              <w:t>софинансирования</w:t>
            </w:r>
            <w:proofErr w:type="spellEnd"/>
            <w:r w:rsidRPr="009846A0">
              <w:rPr>
                <w:sz w:val="22"/>
                <w:szCs w:val="22"/>
              </w:rPr>
              <w:t xml:space="preserve"> на мероприятия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9846A0" w:rsidRPr="009846A0" w:rsidTr="009E6DFA">
        <w:trPr>
          <w:trHeight w:val="231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08211S4240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612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105 264,00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9846A0">
              <w:rPr>
                <w:sz w:val="22"/>
                <w:szCs w:val="22"/>
              </w:rPr>
              <w:t>софинансирования</w:t>
            </w:r>
            <w:proofErr w:type="spellEnd"/>
            <w:r w:rsidRPr="009846A0">
              <w:rPr>
                <w:sz w:val="22"/>
                <w:szCs w:val="22"/>
              </w:rPr>
              <w:t xml:space="preserve">  субсидии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в сумме 105264,00 рублей</w:t>
            </w:r>
          </w:p>
        </w:tc>
      </w:tr>
      <w:tr w:rsidR="009846A0" w:rsidRPr="009846A0" w:rsidTr="009E6DFA">
        <w:trPr>
          <w:trHeight w:val="186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008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0831152600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1004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313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72 016,52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субвенции на выплату единовременного пособия при всех формах устройства детей, лишенных родительского попечения, в семью в сумме 72016,52 рублей</w:t>
            </w:r>
          </w:p>
        </w:tc>
      </w:tr>
      <w:tr w:rsidR="009846A0" w:rsidRPr="009846A0" w:rsidTr="009E6DFA">
        <w:trPr>
          <w:trHeight w:val="289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ИТОГО </w:t>
            </w:r>
            <w:proofErr w:type="gramStart"/>
            <w:r w:rsidRPr="009846A0">
              <w:rPr>
                <w:sz w:val="22"/>
                <w:szCs w:val="22"/>
              </w:rPr>
              <w:t>по</w:t>
            </w:r>
            <w:proofErr w:type="gramEnd"/>
            <w:r w:rsidRPr="009846A0">
              <w:rPr>
                <w:sz w:val="22"/>
                <w:szCs w:val="22"/>
              </w:rPr>
              <w:t xml:space="preserve"> </w:t>
            </w:r>
            <w:proofErr w:type="gramStart"/>
            <w:r w:rsidRPr="009846A0">
              <w:rPr>
                <w:sz w:val="22"/>
                <w:szCs w:val="22"/>
              </w:rPr>
              <w:t>Администрация</w:t>
            </w:r>
            <w:proofErr w:type="gramEnd"/>
            <w:r w:rsidRPr="009846A0">
              <w:rPr>
                <w:sz w:val="22"/>
                <w:szCs w:val="22"/>
              </w:rPr>
              <w:t xml:space="preserve"> Красногорского района Брянской области</w:t>
            </w:r>
          </w:p>
        </w:tc>
        <w:tc>
          <w:tcPr>
            <w:tcW w:w="1795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-299 741,91</w:t>
            </w:r>
          </w:p>
        </w:tc>
        <w:tc>
          <w:tcPr>
            <w:tcW w:w="1832" w:type="dxa"/>
            <w:gridSpan w:val="2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-12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405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650,00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-25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180</w:t>
            </w:r>
            <w:r w:rsidR="003A32FA">
              <w:rPr>
                <w:sz w:val="22"/>
                <w:szCs w:val="22"/>
              </w:rPr>
              <w:t xml:space="preserve"> </w:t>
            </w:r>
            <w:r w:rsidRPr="009846A0">
              <w:rPr>
                <w:sz w:val="22"/>
                <w:szCs w:val="22"/>
              </w:rPr>
              <w:t>000,00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Финансовый отдел администрации Красногорского района Брянской области</w:t>
            </w:r>
          </w:p>
        </w:tc>
      </w:tr>
      <w:tr w:rsidR="009846A0" w:rsidRPr="009846A0" w:rsidTr="009E6DFA">
        <w:trPr>
          <w:trHeight w:val="219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009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7000080080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0113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870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124 056,50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251 800,00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средств на условно утвержденные расходы в результате уменьшения </w:t>
            </w:r>
            <w:proofErr w:type="spellStart"/>
            <w:r w:rsidRPr="009846A0">
              <w:rPr>
                <w:sz w:val="22"/>
                <w:szCs w:val="22"/>
              </w:rPr>
              <w:t>софинансирования</w:t>
            </w:r>
            <w:proofErr w:type="spellEnd"/>
            <w:r w:rsidRPr="009846A0">
              <w:rPr>
                <w:sz w:val="22"/>
                <w:szCs w:val="22"/>
              </w:rPr>
              <w:t xml:space="preserve"> субсидии на строительство и реконструкцию (модернизацию) объектов питьевого водоснабжения</w:t>
            </w:r>
          </w:p>
        </w:tc>
      </w:tr>
      <w:tr w:rsidR="009846A0" w:rsidRPr="009846A0" w:rsidTr="009E6DFA">
        <w:trPr>
          <w:trHeight w:val="495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124 056,50</w:t>
            </w:r>
          </w:p>
        </w:tc>
        <w:tc>
          <w:tcPr>
            <w:tcW w:w="18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251 800,00</w:t>
            </w:r>
          </w:p>
        </w:tc>
        <w:tc>
          <w:tcPr>
            <w:tcW w:w="3054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Отдел образования администрации Красногорского района Брянской области</w:t>
            </w:r>
          </w:p>
        </w:tc>
      </w:tr>
      <w:tr w:rsidR="009846A0" w:rsidRPr="009846A0" w:rsidTr="009E6DFA">
        <w:trPr>
          <w:trHeight w:val="5558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1001114722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9846A0">
              <w:rPr>
                <w:sz w:val="22"/>
                <w:szCs w:val="22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0701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5 593 176,00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субвенции на осуществление отдельных полномочий в сфере образования в сумме 5593176,00 рублей</w:t>
            </w:r>
          </w:p>
        </w:tc>
      </w:tr>
      <w:tr w:rsidR="009846A0" w:rsidRPr="009846A0" w:rsidTr="009E6DFA">
        <w:trPr>
          <w:trHeight w:val="292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1001180300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0701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-100 332,11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оплату материальной помощи к отпуску работникам  в сумме 27000,00 рублей, прохождения медицинского осмотра работников детских садов в сумме 72667,89 рублей. Уменьшение средств на уплату налога на имущество в связи с ликвидацией д/</w:t>
            </w:r>
            <w:proofErr w:type="gramStart"/>
            <w:r w:rsidRPr="009846A0">
              <w:rPr>
                <w:sz w:val="22"/>
                <w:szCs w:val="22"/>
              </w:rPr>
              <w:t>с</w:t>
            </w:r>
            <w:proofErr w:type="gramEnd"/>
            <w:r w:rsidRPr="009846A0">
              <w:rPr>
                <w:sz w:val="22"/>
                <w:szCs w:val="22"/>
              </w:rPr>
              <w:t xml:space="preserve"> Светлячок" в сумме 200000,00 рублей </w:t>
            </w:r>
          </w:p>
        </w:tc>
      </w:tr>
      <w:tr w:rsidR="009846A0" w:rsidRPr="009846A0" w:rsidTr="009E6DFA">
        <w:trPr>
          <w:trHeight w:val="279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1001114721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4 879 591,00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субвенции на осуществление отдельных полномочий в сфере образования в сумме 4879591,00 рублей</w:t>
            </w:r>
          </w:p>
        </w:tc>
      </w:tr>
      <w:tr w:rsidR="009846A0" w:rsidRPr="009846A0" w:rsidTr="009E6DFA">
        <w:trPr>
          <w:trHeight w:val="186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1001153030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3 176 880,00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9 530 640,00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9 530 640,00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9846A0">
              <w:rPr>
                <w:sz w:val="22"/>
                <w:szCs w:val="22"/>
              </w:rPr>
              <w:lastRenderedPageBreak/>
              <w:t>организаций</w:t>
            </w:r>
          </w:p>
        </w:tc>
      </w:tr>
      <w:tr w:rsidR="009846A0" w:rsidRPr="009846A0" w:rsidTr="009E6DFA">
        <w:trPr>
          <w:trHeight w:val="166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1001180310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70 330,00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оплату материальной помощи к отпуску работникам школ в сумме 48000,00 рублей и уплату земельного налога в сумме 22330,00 рублей</w:t>
            </w:r>
          </w:p>
        </w:tc>
      </w:tr>
      <w:tr w:rsidR="009846A0" w:rsidRPr="009846A0" w:rsidTr="009E6DFA">
        <w:trPr>
          <w:trHeight w:val="177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10011S4900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2,11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9846A0">
              <w:rPr>
                <w:sz w:val="22"/>
                <w:szCs w:val="22"/>
              </w:rPr>
              <w:t>софинансирования</w:t>
            </w:r>
            <w:proofErr w:type="spellEnd"/>
            <w:r w:rsidRPr="009846A0">
              <w:rPr>
                <w:sz w:val="22"/>
                <w:szCs w:val="22"/>
              </w:rPr>
              <w:t xml:space="preserve"> на создание цифровой образовательной среды в общеобразовательных организациях и профессиональных образовательных организациях Брянской области  в сумме 2,11 рублей</w:t>
            </w:r>
          </w:p>
        </w:tc>
      </w:tr>
      <w:tr w:rsidR="009846A0" w:rsidRPr="009846A0" w:rsidTr="009E6DFA">
        <w:trPr>
          <w:trHeight w:val="118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1001280720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0709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30 000,00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Уточнение средств на оплату обслуживания программ в сумме 30000,00 рублей</w:t>
            </w:r>
          </w:p>
        </w:tc>
      </w:tr>
      <w:tr w:rsidR="009846A0" w:rsidRPr="009846A0" w:rsidTr="009E6DFA">
        <w:trPr>
          <w:trHeight w:val="495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13 649 647,00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9 530 640,00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9 530 640,00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Красногорский районный Совет народных депутатов</w:t>
            </w:r>
          </w:p>
        </w:tc>
      </w:tr>
      <w:tr w:rsidR="009846A0" w:rsidRPr="009846A0" w:rsidTr="009E6DFA">
        <w:trPr>
          <w:trHeight w:val="165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7000080040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0103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50 000,00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средств на оплату публикации нормативно правовых актов  в газете "</w:t>
            </w:r>
            <w:proofErr w:type="spellStart"/>
            <w:r w:rsidRPr="009846A0">
              <w:rPr>
                <w:sz w:val="22"/>
                <w:szCs w:val="22"/>
              </w:rPr>
              <w:t>Красногорская</w:t>
            </w:r>
            <w:proofErr w:type="spellEnd"/>
            <w:r w:rsidRPr="009846A0">
              <w:rPr>
                <w:sz w:val="22"/>
                <w:szCs w:val="22"/>
              </w:rPr>
              <w:t xml:space="preserve"> жизнь" в сумме 49440,00 рублей и на ремонт и заправку картриджа в сумме 560,00 рублей.</w:t>
            </w:r>
          </w:p>
        </w:tc>
      </w:tr>
      <w:tr w:rsidR="009846A0" w:rsidRPr="009846A0" w:rsidTr="009E6DFA">
        <w:trPr>
          <w:trHeight w:val="289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ИТОГО по Красногорский районный Совет народных депутатов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50 000,00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Контрольно-счетная палата Красногорского района</w:t>
            </w:r>
          </w:p>
        </w:tc>
      </w:tr>
      <w:tr w:rsidR="009846A0" w:rsidRPr="009846A0" w:rsidTr="009E6DFA">
        <w:trPr>
          <w:trHeight w:val="289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 xml:space="preserve">ИТОГО </w:t>
            </w:r>
            <w:proofErr w:type="gramStart"/>
            <w:r w:rsidRPr="009846A0">
              <w:rPr>
                <w:sz w:val="22"/>
                <w:szCs w:val="22"/>
              </w:rPr>
              <w:t>по</w:t>
            </w:r>
            <w:proofErr w:type="gramEnd"/>
            <w:r w:rsidRPr="009846A0">
              <w:rPr>
                <w:sz w:val="22"/>
                <w:szCs w:val="22"/>
              </w:rPr>
              <w:t xml:space="preserve"> Контрольно-счетная палата Красногорского района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74"/>
        </w:trPr>
        <w:tc>
          <w:tcPr>
            <w:tcW w:w="15022" w:type="dxa"/>
            <w:gridSpan w:val="1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9846A0" w:rsidRPr="009846A0" w:rsidTr="009E6DFA">
        <w:trPr>
          <w:trHeight w:val="1200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037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3701180900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100 000,00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средств на оплату договоров по межеванию и оценке земельных участков в сумме 100000,00 рублей</w:t>
            </w:r>
          </w:p>
        </w:tc>
      </w:tr>
      <w:tr w:rsidR="009846A0" w:rsidRPr="009846A0" w:rsidTr="009E6DFA">
        <w:trPr>
          <w:trHeight w:val="1005"/>
        </w:trPr>
        <w:tc>
          <w:tcPr>
            <w:tcW w:w="73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037</w:t>
            </w:r>
          </w:p>
        </w:tc>
        <w:tc>
          <w:tcPr>
            <w:tcW w:w="141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3701180900</w:t>
            </w:r>
          </w:p>
        </w:tc>
        <w:tc>
          <w:tcPr>
            <w:tcW w:w="2917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08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0502</w:t>
            </w:r>
          </w:p>
        </w:tc>
        <w:tc>
          <w:tcPr>
            <w:tcW w:w="709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189 580,43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Увеличение средств на оформление газопроводов в собственность в сумме 189580,43 рублей</w:t>
            </w:r>
          </w:p>
        </w:tc>
      </w:tr>
      <w:tr w:rsidR="009846A0" w:rsidRPr="009846A0" w:rsidTr="009E6DFA">
        <w:trPr>
          <w:trHeight w:val="495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289 580,43</w:t>
            </w:r>
          </w:p>
        </w:tc>
        <w:tc>
          <w:tcPr>
            <w:tcW w:w="1784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  <w:tr w:rsidR="009846A0" w:rsidRPr="009846A0" w:rsidTr="009E6DFA">
        <w:trPr>
          <w:trHeight w:val="289"/>
        </w:trPr>
        <w:tc>
          <w:tcPr>
            <w:tcW w:w="6487" w:type="dxa"/>
            <w:gridSpan w:val="5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9846A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9846A0">
              <w:rPr>
                <w:b/>
                <w:bCs/>
                <w:sz w:val="22"/>
                <w:szCs w:val="22"/>
              </w:rPr>
              <w:t>13 689 485,52</w:t>
            </w:r>
          </w:p>
        </w:tc>
        <w:tc>
          <w:tcPr>
            <w:tcW w:w="1784" w:type="dxa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9846A0">
              <w:rPr>
                <w:b/>
                <w:bCs/>
                <w:sz w:val="22"/>
                <w:szCs w:val="22"/>
              </w:rPr>
              <w:t>-2</w:t>
            </w:r>
            <w:r w:rsidR="003A32FA">
              <w:rPr>
                <w:b/>
                <w:bCs/>
                <w:sz w:val="22"/>
                <w:szCs w:val="22"/>
              </w:rPr>
              <w:t> </w:t>
            </w:r>
            <w:r w:rsidRPr="009846A0">
              <w:rPr>
                <w:b/>
                <w:bCs/>
                <w:sz w:val="22"/>
                <w:szCs w:val="22"/>
              </w:rPr>
              <w:t>750</w:t>
            </w:r>
            <w:r w:rsidR="003A32FA">
              <w:rPr>
                <w:b/>
                <w:bCs/>
                <w:sz w:val="22"/>
                <w:szCs w:val="22"/>
              </w:rPr>
              <w:t xml:space="preserve"> </w:t>
            </w:r>
            <w:r w:rsidRPr="009846A0">
              <w:rPr>
                <w:b/>
                <w:bCs/>
                <w:sz w:val="22"/>
                <w:szCs w:val="22"/>
              </w:rPr>
              <w:t>953,50</w:t>
            </w:r>
          </w:p>
        </w:tc>
        <w:tc>
          <w:tcPr>
            <w:tcW w:w="1996" w:type="dxa"/>
            <w:gridSpan w:val="3"/>
            <w:hideMark/>
          </w:tcPr>
          <w:p w:rsidR="009846A0" w:rsidRPr="009846A0" w:rsidRDefault="009846A0" w:rsidP="003A32FA">
            <w:pPr>
              <w:pStyle w:val="a3"/>
              <w:spacing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9846A0">
              <w:rPr>
                <w:b/>
                <w:bCs/>
                <w:sz w:val="22"/>
                <w:szCs w:val="22"/>
              </w:rPr>
              <w:t>-15</w:t>
            </w:r>
            <w:r w:rsidR="003A32FA">
              <w:rPr>
                <w:b/>
                <w:bCs/>
                <w:sz w:val="22"/>
                <w:szCs w:val="22"/>
              </w:rPr>
              <w:t xml:space="preserve"> </w:t>
            </w:r>
            <w:r w:rsidRPr="009846A0">
              <w:rPr>
                <w:b/>
                <w:bCs/>
                <w:sz w:val="22"/>
                <w:szCs w:val="22"/>
              </w:rPr>
              <w:t>397</w:t>
            </w:r>
            <w:r w:rsidR="003A32FA">
              <w:rPr>
                <w:b/>
                <w:bCs/>
                <w:sz w:val="22"/>
                <w:szCs w:val="22"/>
              </w:rPr>
              <w:t xml:space="preserve"> </w:t>
            </w:r>
            <w:r w:rsidRPr="009846A0">
              <w:rPr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2912" w:type="dxa"/>
            <w:hideMark/>
          </w:tcPr>
          <w:p w:rsidR="009846A0" w:rsidRPr="009846A0" w:rsidRDefault="009846A0" w:rsidP="009846A0">
            <w:pPr>
              <w:pStyle w:val="a3"/>
              <w:spacing w:line="240" w:lineRule="atLeast"/>
              <w:contextualSpacing/>
              <w:rPr>
                <w:sz w:val="22"/>
                <w:szCs w:val="22"/>
              </w:rPr>
            </w:pPr>
            <w:r w:rsidRPr="009846A0">
              <w:rPr>
                <w:sz w:val="22"/>
                <w:szCs w:val="22"/>
              </w:rPr>
              <w:t> </w:t>
            </w:r>
          </w:p>
        </w:tc>
      </w:tr>
    </w:tbl>
    <w:p w:rsidR="00347118" w:rsidRPr="00D25192" w:rsidRDefault="00347118" w:rsidP="00347118">
      <w:pPr>
        <w:pStyle w:val="a3"/>
        <w:rPr>
          <w:sz w:val="24"/>
        </w:rPr>
      </w:pPr>
    </w:p>
    <w:p w:rsidR="003A32FA" w:rsidRDefault="003A32F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3A32FA" w:rsidRDefault="003A32FA" w:rsidP="00F80146">
      <w:pPr>
        <w:pStyle w:val="a3"/>
        <w:spacing w:line="240" w:lineRule="auto"/>
        <w:ind w:firstLine="567"/>
        <w:rPr>
          <w:b/>
          <w:sz w:val="24"/>
        </w:rPr>
        <w:sectPr w:rsidR="003A32FA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D25192" w:rsidRDefault="00347118" w:rsidP="00F80146">
      <w:pPr>
        <w:pStyle w:val="a3"/>
        <w:spacing w:line="240" w:lineRule="auto"/>
        <w:ind w:firstLine="567"/>
        <w:rPr>
          <w:b/>
          <w:sz w:val="24"/>
        </w:rPr>
      </w:pPr>
      <w:r w:rsidRPr="00D25192">
        <w:rPr>
          <w:b/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2020 год составит в сумме 2</w:t>
      </w:r>
      <w:r w:rsidR="008F0146">
        <w:rPr>
          <w:b/>
          <w:sz w:val="24"/>
        </w:rPr>
        <w:t>36</w:t>
      </w:r>
      <w:r w:rsidRPr="00D25192">
        <w:rPr>
          <w:b/>
          <w:sz w:val="24"/>
        </w:rPr>
        <w:t xml:space="preserve"> 222 447,01</w:t>
      </w:r>
      <w:r w:rsidRPr="00D25192">
        <w:rPr>
          <w:sz w:val="24"/>
        </w:rPr>
        <w:t xml:space="preserve"> </w:t>
      </w:r>
      <w:r w:rsidRPr="00D25192">
        <w:rPr>
          <w:b/>
          <w:sz w:val="24"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общий объем расходов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>в сумме 239 942 593,84</w:t>
      </w:r>
      <w:r w:rsidRPr="00D25192">
        <w:t xml:space="preserve"> </w:t>
      </w:r>
      <w:r w:rsidRPr="00D25192">
        <w:rPr>
          <w:b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прогнозируемый дефицит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>в сумме 3720146,83 рублей.</w:t>
      </w:r>
    </w:p>
    <w:p w:rsidR="00F97A1A" w:rsidRDefault="00F97A1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DE652E">
      <w:pPr>
        <w:autoSpaceDE w:val="0"/>
        <w:autoSpaceDN w:val="0"/>
        <w:adjustRightInd w:val="0"/>
        <w:jc w:val="both"/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69459C">
        <w:rPr>
          <w:bCs/>
          <w:snapToGrid w:val="0"/>
        </w:rPr>
        <w:t>2</w:t>
      </w:r>
      <w:r w:rsidRPr="008F4794">
        <w:rPr>
          <w:bCs/>
          <w:snapToGrid w:val="0"/>
        </w:rPr>
        <w:t xml:space="preserve"> декабря 201</w:t>
      </w:r>
      <w:r w:rsidR="0069459C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69459C">
        <w:rPr>
          <w:bCs/>
          <w:snapToGrid w:val="0"/>
        </w:rPr>
        <w:t>2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«О бюджете Красногорск</w:t>
      </w:r>
      <w:r w:rsidR="0069459C">
        <w:rPr>
          <w:bCs/>
          <w:snapToGrid w:val="0"/>
        </w:rPr>
        <w:t>ого</w:t>
      </w:r>
      <w:r w:rsidR="00D33A3A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20 год и плановый период 2021</w:t>
      </w:r>
      <w:r w:rsidR="00D33A3A">
        <w:rPr>
          <w:bCs/>
          <w:snapToGrid w:val="0"/>
        </w:rPr>
        <w:t xml:space="preserve"> и 202</w:t>
      </w:r>
      <w:r w:rsidR="0069459C">
        <w:rPr>
          <w:bCs/>
          <w:snapToGrid w:val="0"/>
        </w:rPr>
        <w:t>2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годы</w:t>
      </w:r>
      <w:r w:rsidRPr="008F4794">
        <w:t xml:space="preserve">»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</w:t>
      </w:r>
      <w:r w:rsidR="00F80146">
        <w:t xml:space="preserve">                        </w:t>
      </w:r>
      <w:r w:rsidRPr="008F4794">
        <w:t xml:space="preserve">                                             </w:t>
      </w:r>
      <w:r w:rsidR="00F80146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91" w:rsidRDefault="00A91991" w:rsidP="007165E0">
      <w:r>
        <w:separator/>
      </w:r>
    </w:p>
  </w:endnote>
  <w:endnote w:type="continuationSeparator" w:id="0">
    <w:p w:rsidR="00A91991" w:rsidRDefault="00A91991" w:rsidP="007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91" w:rsidRDefault="00A91991" w:rsidP="007165E0">
      <w:r>
        <w:separator/>
      </w:r>
    </w:p>
  </w:footnote>
  <w:footnote w:type="continuationSeparator" w:id="0">
    <w:p w:rsidR="00A91991" w:rsidRDefault="00A91991" w:rsidP="0071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5" w:rsidRDefault="00DE5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A919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5" w:rsidRDefault="00DE5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DFA">
      <w:rPr>
        <w:rStyle w:val="a7"/>
        <w:noProof/>
      </w:rPr>
      <w:t>2</w:t>
    </w:r>
    <w:r>
      <w:rPr>
        <w:rStyle w:val="a7"/>
      </w:rPr>
      <w:fldChar w:fldCharType="end"/>
    </w:r>
  </w:p>
  <w:p w:rsidR="00AE7819" w:rsidRDefault="00A91991" w:rsidP="00AC7455"/>
  <w:p w:rsidR="00AC7455" w:rsidRDefault="00A91991"/>
  <w:p w:rsidR="00AC7455" w:rsidRDefault="00A919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E"/>
    <w:rsid w:val="000172A9"/>
    <w:rsid w:val="0004243F"/>
    <w:rsid w:val="0004615E"/>
    <w:rsid w:val="000548A3"/>
    <w:rsid w:val="00071EC8"/>
    <w:rsid w:val="000D608D"/>
    <w:rsid w:val="000E2D2C"/>
    <w:rsid w:val="000E6559"/>
    <w:rsid w:val="001221F2"/>
    <w:rsid w:val="00141BE9"/>
    <w:rsid w:val="00144CDF"/>
    <w:rsid w:val="001622A4"/>
    <w:rsid w:val="00174F2B"/>
    <w:rsid w:val="001E4C4F"/>
    <w:rsid w:val="001E5301"/>
    <w:rsid w:val="002116AD"/>
    <w:rsid w:val="00263847"/>
    <w:rsid w:val="002641E0"/>
    <w:rsid w:val="00271FBA"/>
    <w:rsid w:val="002755A0"/>
    <w:rsid w:val="00292D58"/>
    <w:rsid w:val="002A543C"/>
    <w:rsid w:val="002B6985"/>
    <w:rsid w:val="002C354C"/>
    <w:rsid w:val="002D1645"/>
    <w:rsid w:val="0032133D"/>
    <w:rsid w:val="003347A3"/>
    <w:rsid w:val="00347118"/>
    <w:rsid w:val="003752FA"/>
    <w:rsid w:val="003818D0"/>
    <w:rsid w:val="003A32FA"/>
    <w:rsid w:val="003A3731"/>
    <w:rsid w:val="003E04C3"/>
    <w:rsid w:val="003F042C"/>
    <w:rsid w:val="003F69A3"/>
    <w:rsid w:val="00402A5A"/>
    <w:rsid w:val="0041123A"/>
    <w:rsid w:val="00431B32"/>
    <w:rsid w:val="0043423E"/>
    <w:rsid w:val="00434A53"/>
    <w:rsid w:val="004A19BA"/>
    <w:rsid w:val="004E0253"/>
    <w:rsid w:val="004F58C5"/>
    <w:rsid w:val="00500F9A"/>
    <w:rsid w:val="00514E7C"/>
    <w:rsid w:val="00527F86"/>
    <w:rsid w:val="00532E81"/>
    <w:rsid w:val="00584CC6"/>
    <w:rsid w:val="005A3EB4"/>
    <w:rsid w:val="00603D61"/>
    <w:rsid w:val="0060491F"/>
    <w:rsid w:val="0060632F"/>
    <w:rsid w:val="00611C10"/>
    <w:rsid w:val="00624237"/>
    <w:rsid w:val="00630B4C"/>
    <w:rsid w:val="00640C36"/>
    <w:rsid w:val="00656B04"/>
    <w:rsid w:val="006732BA"/>
    <w:rsid w:val="00674E8C"/>
    <w:rsid w:val="00686053"/>
    <w:rsid w:val="006871C1"/>
    <w:rsid w:val="0069459C"/>
    <w:rsid w:val="0069757D"/>
    <w:rsid w:val="006B1CCD"/>
    <w:rsid w:val="006B2AEC"/>
    <w:rsid w:val="00712499"/>
    <w:rsid w:val="007165E0"/>
    <w:rsid w:val="007276D7"/>
    <w:rsid w:val="00737D98"/>
    <w:rsid w:val="0075296C"/>
    <w:rsid w:val="00777E8D"/>
    <w:rsid w:val="00780560"/>
    <w:rsid w:val="00780AAF"/>
    <w:rsid w:val="00785488"/>
    <w:rsid w:val="007943D0"/>
    <w:rsid w:val="00832A82"/>
    <w:rsid w:val="008446B7"/>
    <w:rsid w:val="0085609B"/>
    <w:rsid w:val="00866C50"/>
    <w:rsid w:val="00885B0B"/>
    <w:rsid w:val="008A31B6"/>
    <w:rsid w:val="008C26FD"/>
    <w:rsid w:val="008E2548"/>
    <w:rsid w:val="008F0146"/>
    <w:rsid w:val="008F4794"/>
    <w:rsid w:val="009428D2"/>
    <w:rsid w:val="009647A3"/>
    <w:rsid w:val="009846A0"/>
    <w:rsid w:val="009C0C97"/>
    <w:rsid w:val="009D124E"/>
    <w:rsid w:val="009E6DFA"/>
    <w:rsid w:val="00A12CBD"/>
    <w:rsid w:val="00A4080E"/>
    <w:rsid w:val="00A56BA8"/>
    <w:rsid w:val="00A87137"/>
    <w:rsid w:val="00A91991"/>
    <w:rsid w:val="00AD5C23"/>
    <w:rsid w:val="00AE0E25"/>
    <w:rsid w:val="00B116AA"/>
    <w:rsid w:val="00B1680E"/>
    <w:rsid w:val="00B26CB4"/>
    <w:rsid w:val="00B37918"/>
    <w:rsid w:val="00B516A6"/>
    <w:rsid w:val="00B721A5"/>
    <w:rsid w:val="00B75775"/>
    <w:rsid w:val="00B81C6E"/>
    <w:rsid w:val="00B822C6"/>
    <w:rsid w:val="00B84301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6249D"/>
    <w:rsid w:val="00C677DB"/>
    <w:rsid w:val="00C83E0B"/>
    <w:rsid w:val="00C909E1"/>
    <w:rsid w:val="00CA3161"/>
    <w:rsid w:val="00CC1C6A"/>
    <w:rsid w:val="00CF3E89"/>
    <w:rsid w:val="00D25192"/>
    <w:rsid w:val="00D33A3A"/>
    <w:rsid w:val="00D455C8"/>
    <w:rsid w:val="00DC64AD"/>
    <w:rsid w:val="00DD5983"/>
    <w:rsid w:val="00DE5E69"/>
    <w:rsid w:val="00DE652E"/>
    <w:rsid w:val="00DF7B0D"/>
    <w:rsid w:val="00E13D4E"/>
    <w:rsid w:val="00E2135D"/>
    <w:rsid w:val="00E62938"/>
    <w:rsid w:val="00E72636"/>
    <w:rsid w:val="00E749A8"/>
    <w:rsid w:val="00E80C8D"/>
    <w:rsid w:val="00EB6061"/>
    <w:rsid w:val="00EB73F3"/>
    <w:rsid w:val="00EC6C56"/>
    <w:rsid w:val="00ED022F"/>
    <w:rsid w:val="00ED3BAD"/>
    <w:rsid w:val="00ED4AD6"/>
    <w:rsid w:val="00EF79A1"/>
    <w:rsid w:val="00F77FF2"/>
    <w:rsid w:val="00F80146"/>
    <w:rsid w:val="00F86BFE"/>
    <w:rsid w:val="00F97436"/>
    <w:rsid w:val="00F97A1A"/>
    <w:rsid w:val="00FA491A"/>
    <w:rsid w:val="00FB1179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092-8B1F-488B-B4DB-172ECC15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20</cp:revision>
  <cp:lastPrinted>2019-05-23T12:32:00Z</cp:lastPrinted>
  <dcterms:created xsi:type="dcterms:W3CDTF">2020-03-24T13:00:00Z</dcterms:created>
  <dcterms:modified xsi:type="dcterms:W3CDTF">2020-08-21T04:52:00Z</dcterms:modified>
</cp:coreProperties>
</file>