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4E49C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40425" cy="2766449"/>
            <wp:effectExtent l="19050" t="0" r="3175" b="0"/>
            <wp:docPr id="1" name="Рисунок 1" descr="C:\1\Вестник\Аватарка_VK-занято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Вестник\Аватарка_VK-занятость1.jpg"/>
                    <pic:cNvPicPr>
                      <a:picLocks noChangeAspect="1" noChangeArrowheads="1"/>
                    </pic:cNvPicPr>
                  </pic:nvPicPr>
                  <pic:blipFill>
                    <a:blip r:embed="rId8" cstate="print"/>
                    <a:srcRect/>
                    <a:stretch>
                      <a:fillRect/>
                    </a:stretch>
                  </pic:blipFill>
                  <pic:spPr bwMode="auto">
                    <a:xfrm>
                      <a:off x="0" y="0"/>
                      <a:ext cx="5940425" cy="2766449"/>
                    </a:xfrm>
                    <a:prstGeom prst="rect">
                      <a:avLst/>
                    </a:prstGeom>
                    <a:noFill/>
                    <a:ln w="9525">
                      <a:noFill/>
                      <a:miter lim="800000"/>
                      <a:headEnd/>
                      <a:tailEnd/>
                    </a:ln>
                  </pic:spPr>
                </pic:pic>
              </a:graphicData>
            </a:graphic>
          </wp:inline>
        </w:drawing>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01 (1</w:t>
      </w:r>
      <w:r w:rsidRPr="00C802CA">
        <w:rPr>
          <w:rFonts w:ascii="Times New Roman" w:hAnsi="Times New Roman" w:cs="Times New Roman"/>
          <w:b/>
          <w:sz w:val="40"/>
          <w:szCs w:val="40"/>
        </w:rPr>
        <w:t>) / 2021г.</w:t>
      </w:r>
    </w:p>
    <w:p w:rsidR="00235353" w:rsidRDefault="003D6BDA"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02 июл</w:t>
      </w:r>
      <w:r w:rsidR="00235353" w:rsidRPr="00C802CA">
        <w:rPr>
          <w:rFonts w:ascii="Times New Roman" w:hAnsi="Times New Roman" w:cs="Times New Roman"/>
          <w:b/>
          <w:sz w:val="40"/>
          <w:szCs w:val="40"/>
        </w:rPr>
        <w:t>я 2021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2021</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35353" w:rsidRPr="00ED5DA6" w:rsidRDefault="00D04340" w:rsidP="00D04340">
      <w:pPr>
        <w:jc w:val="center"/>
        <w:rPr>
          <w:rFonts w:ascii="Times New Roman" w:eastAsia="Calibri" w:hAnsi="Times New Roman" w:cs="Times New Roman"/>
          <w:b/>
          <w:bCs/>
          <w:color w:val="000000" w:themeColor="text1"/>
          <w:sz w:val="56"/>
          <w:szCs w:val="56"/>
          <w:u w:val="single"/>
          <w:lang w:eastAsia="en-US"/>
        </w:rPr>
      </w:pPr>
      <w:r w:rsidRPr="00ED5DA6">
        <w:rPr>
          <w:rFonts w:ascii="Times New Roman" w:eastAsia="Calibri" w:hAnsi="Times New Roman" w:cs="Times New Roman"/>
          <w:b/>
          <w:bCs/>
          <w:color w:val="000000" w:themeColor="text1"/>
          <w:sz w:val="56"/>
          <w:szCs w:val="56"/>
          <w:u w:val="single"/>
          <w:lang w:eastAsia="en-US"/>
        </w:rPr>
        <w:lastRenderedPageBreak/>
        <w:t>« Правовые акты»</w:t>
      </w:r>
    </w:p>
    <w:p w:rsidR="00ED5DA6" w:rsidRDefault="00ED5DA6" w:rsidP="003D6BDA">
      <w:pPr>
        <w:pStyle w:val="ConsNonformat"/>
        <w:widowControl/>
        <w:ind w:right="0"/>
        <w:jc w:val="center"/>
        <w:rPr>
          <w:rFonts w:ascii="Times New Roman" w:hAnsi="Times New Roman" w:cs="Times New Roman"/>
          <w:sz w:val="28"/>
          <w:szCs w:val="28"/>
        </w:rPr>
      </w:pPr>
    </w:p>
    <w:p w:rsidR="003D6BDA" w:rsidRPr="003D6BDA" w:rsidRDefault="003D6BDA" w:rsidP="003D6BDA">
      <w:pPr>
        <w:pStyle w:val="ConsNonformat"/>
        <w:widowControl/>
        <w:ind w:right="0"/>
        <w:jc w:val="center"/>
        <w:rPr>
          <w:rFonts w:ascii="Times New Roman" w:hAnsi="Times New Roman" w:cs="Times New Roman"/>
          <w:sz w:val="28"/>
          <w:szCs w:val="28"/>
        </w:rPr>
      </w:pPr>
      <w:r w:rsidRPr="003D6BDA">
        <w:rPr>
          <w:rFonts w:ascii="Times New Roman" w:hAnsi="Times New Roman" w:cs="Times New Roman"/>
          <w:sz w:val="28"/>
          <w:szCs w:val="28"/>
        </w:rPr>
        <w:t xml:space="preserve"> РОССИЙСКАЯ  ФЕДЕРАЦИЯ</w:t>
      </w:r>
    </w:p>
    <w:p w:rsidR="003D6BDA" w:rsidRPr="003D6BDA" w:rsidRDefault="003D6BDA" w:rsidP="003D6BDA">
      <w:pPr>
        <w:pStyle w:val="ConsNonformat"/>
        <w:widowControl/>
        <w:ind w:right="0"/>
        <w:jc w:val="center"/>
        <w:rPr>
          <w:rFonts w:ascii="Times New Roman" w:hAnsi="Times New Roman" w:cs="Times New Roman"/>
          <w:sz w:val="28"/>
          <w:szCs w:val="28"/>
        </w:rPr>
      </w:pPr>
      <w:r w:rsidRPr="003D6BDA">
        <w:rPr>
          <w:rFonts w:ascii="Times New Roman" w:hAnsi="Times New Roman" w:cs="Times New Roman"/>
          <w:sz w:val="28"/>
          <w:szCs w:val="28"/>
        </w:rPr>
        <w:t>БРЯНСКАЯ ОБЛАСТЬ</w:t>
      </w:r>
    </w:p>
    <w:p w:rsidR="003D6BDA" w:rsidRDefault="003D6BDA" w:rsidP="003D6BDA">
      <w:pPr>
        <w:pStyle w:val="ConsNonformat"/>
        <w:widowControl/>
        <w:ind w:right="0"/>
        <w:jc w:val="center"/>
        <w:rPr>
          <w:rFonts w:ascii="Times New Roman" w:hAnsi="Times New Roman" w:cs="Times New Roman"/>
          <w:sz w:val="28"/>
          <w:szCs w:val="28"/>
        </w:rPr>
      </w:pPr>
      <w:r w:rsidRPr="003D6BDA">
        <w:rPr>
          <w:rFonts w:ascii="Times New Roman" w:hAnsi="Times New Roman" w:cs="Times New Roman"/>
          <w:sz w:val="28"/>
          <w:szCs w:val="28"/>
        </w:rPr>
        <w:t>КРАСНОГОРСКИЙ  РАЙОННЫЙ СОВЕТ НАРОДНЫХ ДЕПУТАТОВ</w:t>
      </w:r>
    </w:p>
    <w:p w:rsidR="005D4E2D" w:rsidRDefault="005D4E2D" w:rsidP="003D6BDA">
      <w:pPr>
        <w:pStyle w:val="ConsNonformat"/>
        <w:widowControl/>
        <w:ind w:right="0"/>
        <w:jc w:val="center"/>
        <w:rPr>
          <w:rFonts w:ascii="Times New Roman" w:hAnsi="Times New Roman" w:cs="Times New Roman"/>
          <w:sz w:val="28"/>
          <w:szCs w:val="28"/>
        </w:rPr>
      </w:pPr>
    </w:p>
    <w:p w:rsidR="005D4E2D" w:rsidRPr="003D6BDA" w:rsidRDefault="005D4E2D" w:rsidP="003D6BDA">
      <w:pPr>
        <w:pStyle w:val="ConsNonformat"/>
        <w:widowControl/>
        <w:ind w:right="0"/>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028" style="position:absolute;left:0;text-align:left;z-index:251658240;visibility:visible" from="9.2pt,5.85pt" to="50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" strokeweight="6pt">
            <v:stroke linestyle="thickBetweenThin"/>
          </v:line>
        </w:pict>
      </w:r>
    </w:p>
    <w:p w:rsidR="003D6BDA" w:rsidRPr="003D6BDA" w:rsidRDefault="003D6BDA" w:rsidP="003D6BDA">
      <w:pPr>
        <w:pStyle w:val="ConsNonformat"/>
        <w:widowControl/>
        <w:ind w:right="0"/>
        <w:jc w:val="center"/>
        <w:rPr>
          <w:rFonts w:ascii="Times New Roman" w:hAnsi="Times New Roman" w:cs="Times New Roman"/>
          <w:sz w:val="28"/>
          <w:szCs w:val="28"/>
        </w:rPr>
      </w:pPr>
    </w:p>
    <w:p w:rsidR="003D6BDA" w:rsidRPr="003D6BDA" w:rsidRDefault="003D6BDA" w:rsidP="003D6BDA">
      <w:pPr>
        <w:pStyle w:val="ConsNonformat"/>
        <w:widowControl/>
        <w:ind w:right="0"/>
        <w:jc w:val="center"/>
        <w:rPr>
          <w:rFonts w:ascii="Times New Roman" w:hAnsi="Times New Roman" w:cs="Times New Roman"/>
          <w:b/>
          <w:sz w:val="28"/>
          <w:szCs w:val="28"/>
        </w:rPr>
      </w:pPr>
      <w:r w:rsidRPr="003D6BDA">
        <w:rPr>
          <w:rFonts w:ascii="Times New Roman" w:hAnsi="Times New Roman" w:cs="Times New Roman"/>
          <w:b/>
          <w:sz w:val="28"/>
          <w:szCs w:val="28"/>
        </w:rPr>
        <w:t>РЕШЕНИЕ</w:t>
      </w:r>
    </w:p>
    <w:p w:rsidR="003D6BDA" w:rsidRPr="003D6BDA" w:rsidRDefault="003D6BDA" w:rsidP="003D6BDA">
      <w:pPr>
        <w:pStyle w:val="ConsNonformat"/>
        <w:widowControl/>
        <w:ind w:right="0"/>
        <w:jc w:val="center"/>
        <w:rPr>
          <w:rFonts w:ascii="Times New Roman" w:hAnsi="Times New Roman" w:cs="Times New Roman"/>
          <w:b/>
          <w:sz w:val="28"/>
          <w:szCs w:val="28"/>
        </w:rPr>
      </w:pPr>
    </w:p>
    <w:p w:rsidR="003D6BDA" w:rsidRPr="003D6BDA" w:rsidRDefault="003D6BDA" w:rsidP="003D6BDA">
      <w:pPr>
        <w:pStyle w:val="ConsNonformat"/>
        <w:widowControl/>
        <w:ind w:right="0"/>
        <w:rPr>
          <w:rFonts w:ascii="Times New Roman" w:hAnsi="Times New Roman" w:cs="Times New Roman"/>
          <w:sz w:val="28"/>
          <w:szCs w:val="28"/>
          <w:u w:val="single"/>
        </w:rPr>
      </w:pPr>
      <w:r w:rsidRPr="003D6BDA">
        <w:rPr>
          <w:rFonts w:ascii="Times New Roman" w:hAnsi="Times New Roman" w:cs="Times New Roman"/>
          <w:sz w:val="28"/>
          <w:szCs w:val="28"/>
          <w:u w:val="single"/>
        </w:rPr>
        <w:t>от  25.05.2021года№ 6-124</w:t>
      </w:r>
    </w:p>
    <w:p w:rsidR="003D6BDA" w:rsidRPr="003D6BDA" w:rsidRDefault="003D6BDA" w:rsidP="003D6BDA">
      <w:pPr>
        <w:pStyle w:val="ConsNonformat"/>
        <w:widowControl/>
        <w:ind w:right="0"/>
        <w:rPr>
          <w:rFonts w:ascii="Times New Roman" w:hAnsi="Times New Roman" w:cs="Times New Roman"/>
          <w:sz w:val="28"/>
          <w:szCs w:val="28"/>
        </w:rPr>
      </w:pPr>
      <w:proofErr w:type="spellStart"/>
      <w:r w:rsidRPr="003D6BDA">
        <w:rPr>
          <w:rFonts w:ascii="Times New Roman" w:hAnsi="Times New Roman" w:cs="Times New Roman"/>
          <w:sz w:val="28"/>
          <w:szCs w:val="28"/>
        </w:rPr>
        <w:t>пгт</w:t>
      </w:r>
      <w:proofErr w:type="spellEnd"/>
      <w:r w:rsidRPr="003D6BDA">
        <w:rPr>
          <w:rFonts w:ascii="Times New Roman" w:hAnsi="Times New Roman" w:cs="Times New Roman"/>
          <w:sz w:val="28"/>
          <w:szCs w:val="28"/>
        </w:rPr>
        <w:t xml:space="preserve"> Красная Гора</w:t>
      </w:r>
    </w:p>
    <w:p w:rsidR="003D6BDA" w:rsidRPr="003D6BDA" w:rsidRDefault="003D6BDA" w:rsidP="003D6BDA">
      <w:pPr>
        <w:spacing w:after="0" w:line="240" w:lineRule="auto"/>
        <w:rPr>
          <w:rFonts w:ascii="Times New Roman" w:hAnsi="Times New Roman" w:cs="Times New Roman"/>
          <w:sz w:val="28"/>
          <w:szCs w:val="28"/>
        </w:rPr>
      </w:pPr>
    </w:p>
    <w:p w:rsidR="003D6BDA" w:rsidRPr="003D6BDA" w:rsidRDefault="003D6BDA" w:rsidP="003D6BDA">
      <w:pPr>
        <w:spacing w:after="0" w:line="240" w:lineRule="auto"/>
        <w:rPr>
          <w:rFonts w:ascii="Times New Roman" w:hAnsi="Times New Roman" w:cs="Times New Roman"/>
          <w:sz w:val="28"/>
          <w:szCs w:val="28"/>
        </w:rPr>
      </w:pPr>
      <w:r w:rsidRPr="003D6BDA">
        <w:rPr>
          <w:rFonts w:ascii="Times New Roman" w:hAnsi="Times New Roman" w:cs="Times New Roman"/>
          <w:sz w:val="28"/>
          <w:szCs w:val="28"/>
        </w:rPr>
        <w:t>О внесении  изменений</w:t>
      </w:r>
    </w:p>
    <w:p w:rsidR="003D6BDA" w:rsidRPr="003D6BDA" w:rsidRDefault="003D6BDA" w:rsidP="003D6BDA">
      <w:pPr>
        <w:spacing w:after="0" w:line="240" w:lineRule="auto"/>
        <w:rPr>
          <w:rFonts w:ascii="Times New Roman" w:hAnsi="Times New Roman" w:cs="Times New Roman"/>
          <w:sz w:val="28"/>
          <w:szCs w:val="28"/>
        </w:rPr>
      </w:pPr>
      <w:r w:rsidRPr="003D6BDA">
        <w:rPr>
          <w:rFonts w:ascii="Times New Roman" w:hAnsi="Times New Roman" w:cs="Times New Roman"/>
          <w:sz w:val="28"/>
          <w:szCs w:val="28"/>
        </w:rPr>
        <w:t xml:space="preserve"> и дополнений</w:t>
      </w:r>
      <w:r w:rsidR="007C7B3C">
        <w:rPr>
          <w:rFonts w:ascii="Times New Roman" w:hAnsi="Times New Roman" w:cs="Times New Roman"/>
          <w:sz w:val="28"/>
          <w:szCs w:val="28"/>
        </w:rPr>
        <w:t xml:space="preserve"> </w:t>
      </w:r>
      <w:r w:rsidRPr="003D6BDA">
        <w:rPr>
          <w:rFonts w:ascii="Times New Roman" w:hAnsi="Times New Roman" w:cs="Times New Roman"/>
          <w:sz w:val="28"/>
          <w:szCs w:val="28"/>
        </w:rPr>
        <w:t>в</w:t>
      </w:r>
      <w:r w:rsidR="007C7B3C">
        <w:rPr>
          <w:rFonts w:ascii="Times New Roman" w:hAnsi="Times New Roman" w:cs="Times New Roman"/>
          <w:sz w:val="28"/>
          <w:szCs w:val="28"/>
        </w:rPr>
        <w:t xml:space="preserve"> </w:t>
      </w:r>
      <w:r w:rsidRPr="003D6BDA">
        <w:rPr>
          <w:rFonts w:ascii="Times New Roman" w:hAnsi="Times New Roman" w:cs="Times New Roman"/>
          <w:sz w:val="28"/>
          <w:szCs w:val="28"/>
        </w:rPr>
        <w:t>Устав  Красногорского района</w:t>
      </w:r>
      <w:r w:rsidRPr="003D6BDA">
        <w:rPr>
          <w:rFonts w:ascii="Times New Roman" w:hAnsi="Times New Roman" w:cs="Times New Roman"/>
          <w:sz w:val="28"/>
          <w:szCs w:val="28"/>
        </w:rPr>
        <w:tab/>
      </w:r>
    </w:p>
    <w:p w:rsidR="003D6BDA" w:rsidRPr="003D6BDA" w:rsidRDefault="003D6BDA" w:rsidP="003D6BDA">
      <w:pPr>
        <w:spacing w:after="0" w:line="240" w:lineRule="auto"/>
        <w:rPr>
          <w:rFonts w:ascii="Times New Roman" w:hAnsi="Times New Roman" w:cs="Times New Roman"/>
          <w:sz w:val="28"/>
          <w:szCs w:val="28"/>
        </w:rPr>
      </w:pPr>
    </w:p>
    <w:p w:rsidR="003D6BDA" w:rsidRPr="003D6BDA" w:rsidRDefault="003D6BDA" w:rsidP="003D6BDA">
      <w:pPr>
        <w:spacing w:after="0" w:line="240" w:lineRule="auto"/>
        <w:ind w:firstLine="708"/>
        <w:jc w:val="both"/>
        <w:rPr>
          <w:rFonts w:ascii="Times New Roman" w:hAnsi="Times New Roman" w:cs="Times New Roman"/>
          <w:sz w:val="28"/>
          <w:szCs w:val="28"/>
        </w:rPr>
      </w:pPr>
      <w:r w:rsidRPr="003D6BDA">
        <w:rPr>
          <w:rFonts w:ascii="Times New Roman" w:hAnsi="Times New Roman" w:cs="Times New Roman"/>
          <w:sz w:val="28"/>
          <w:szCs w:val="28"/>
        </w:rPr>
        <w:t>В целях приведения Устава Красногорского района  в соответствие с Федеральным законом от 06.10.2003 № 131-ФЗ «Об общих принципах организации местного самоуправления в Российской Федерации», Красногорский районный Совет народных депутатов</w:t>
      </w:r>
    </w:p>
    <w:p w:rsidR="003D6BDA" w:rsidRPr="003D6BDA" w:rsidRDefault="003D6BDA" w:rsidP="003D6BDA">
      <w:pPr>
        <w:spacing w:after="0" w:line="240" w:lineRule="auto"/>
        <w:rPr>
          <w:rFonts w:ascii="Times New Roman" w:hAnsi="Times New Roman" w:cs="Times New Roman"/>
          <w:sz w:val="28"/>
          <w:szCs w:val="28"/>
        </w:rPr>
      </w:pPr>
      <w:r w:rsidRPr="003D6BDA">
        <w:rPr>
          <w:rFonts w:ascii="Times New Roman" w:hAnsi="Times New Roman" w:cs="Times New Roman"/>
          <w:sz w:val="28"/>
          <w:szCs w:val="28"/>
        </w:rPr>
        <w:t>РЕШИЛ:</w:t>
      </w:r>
    </w:p>
    <w:p w:rsidR="003D6BDA" w:rsidRPr="003D6BDA" w:rsidRDefault="003D6BDA" w:rsidP="003D6BDA">
      <w:pPr>
        <w:pStyle w:val="ae"/>
        <w:numPr>
          <w:ilvl w:val="0"/>
          <w:numId w:val="2"/>
        </w:numPr>
        <w:ind w:left="0" w:firstLine="360"/>
        <w:jc w:val="both"/>
        <w:rPr>
          <w:sz w:val="28"/>
          <w:szCs w:val="28"/>
        </w:rPr>
      </w:pPr>
      <w:proofErr w:type="gramStart"/>
      <w:r w:rsidRPr="003D6BDA">
        <w:rPr>
          <w:sz w:val="28"/>
          <w:szCs w:val="28"/>
        </w:rPr>
        <w:t>Внести в Устав Красногорского района, принятый Решением Красногорского районного Совета народных депутатов от 25.10.2012 №4-220, (с изменениями, внесенными решениями Красногорского районного Совета народных депутатов от 13.03.2014 № 4-318, от 16.04.2015 № 5-89, от 29.03.2016 № 5-174, от 30.05.2017 г. №5-267, от 12.07.2018 №5-355, от 14.05.2019 № 5-410, от 17.12.2019 №6-29) следующие изменения и дополнения:</w:t>
      </w:r>
      <w:proofErr w:type="gramEnd"/>
    </w:p>
    <w:p w:rsidR="003D6BDA" w:rsidRPr="003D6BDA" w:rsidRDefault="003D6BDA" w:rsidP="003D6BDA">
      <w:pPr>
        <w:pStyle w:val="ae"/>
        <w:numPr>
          <w:ilvl w:val="0"/>
          <w:numId w:val="3"/>
        </w:numPr>
        <w:ind w:left="0"/>
        <w:jc w:val="both"/>
        <w:rPr>
          <w:b/>
          <w:sz w:val="28"/>
          <w:szCs w:val="28"/>
        </w:rPr>
      </w:pPr>
      <w:r w:rsidRPr="003D6BDA">
        <w:rPr>
          <w:b/>
          <w:sz w:val="28"/>
          <w:szCs w:val="28"/>
        </w:rPr>
        <w:t>пункт 6 статьи 8 Устав Красногорского района изложить в следующей редакции:</w:t>
      </w:r>
    </w:p>
    <w:p w:rsidR="003D6BDA" w:rsidRPr="003D6BDA" w:rsidRDefault="003D6BDA" w:rsidP="003D6BDA">
      <w:pPr>
        <w:spacing w:after="0" w:line="240" w:lineRule="auto"/>
        <w:contextualSpacing/>
        <w:jc w:val="both"/>
        <w:rPr>
          <w:rFonts w:ascii="Times New Roman" w:hAnsi="Times New Roman" w:cs="Times New Roman"/>
          <w:sz w:val="28"/>
          <w:szCs w:val="28"/>
        </w:rPr>
      </w:pPr>
      <w:r w:rsidRPr="003D6BDA">
        <w:rPr>
          <w:rFonts w:ascii="Times New Roman" w:hAnsi="Times New Roman" w:cs="Times New Roman"/>
          <w:sz w:val="28"/>
          <w:szCs w:val="28"/>
        </w:rPr>
        <w:t>6. Результаты референдума и нормативные правовые акты, принятые на местном референдуме подлежат обязательному опубликованию (обнародованию) не позднее чем через 10 дней после определения результатов референдума. Нормативные правовые акты принятые представительным органом Красногорского района направляются главе района для подписания и опубликования (обнародования) в течение 10 дней.</w:t>
      </w:r>
    </w:p>
    <w:p w:rsidR="003D6BDA" w:rsidRPr="003D6BDA" w:rsidRDefault="003D6BDA" w:rsidP="003D6BDA">
      <w:pPr>
        <w:spacing w:after="0" w:line="240" w:lineRule="auto"/>
        <w:contextualSpacing/>
        <w:jc w:val="both"/>
        <w:rPr>
          <w:rFonts w:ascii="Times New Roman" w:hAnsi="Times New Roman" w:cs="Times New Roman"/>
          <w:sz w:val="28"/>
          <w:szCs w:val="28"/>
        </w:rPr>
      </w:pPr>
      <w:r w:rsidRPr="003D6BDA">
        <w:rPr>
          <w:rFonts w:ascii="Times New Roman" w:hAnsi="Times New Roman" w:cs="Times New Roman"/>
          <w:sz w:val="28"/>
          <w:szCs w:val="28"/>
        </w:rPr>
        <w:t xml:space="preserve">Иные муниципальные правовые акты вступают в силу со дня их подписания, если иное не установлено федеральными законами, настоящим </w:t>
      </w:r>
      <w:proofErr w:type="gramStart"/>
      <w:r w:rsidRPr="003D6BDA">
        <w:rPr>
          <w:rFonts w:ascii="Times New Roman" w:hAnsi="Times New Roman" w:cs="Times New Roman"/>
          <w:sz w:val="28"/>
          <w:szCs w:val="28"/>
        </w:rPr>
        <w:t>Уставом</w:t>
      </w:r>
      <w:proofErr w:type="gramEnd"/>
      <w:r w:rsidRPr="003D6BDA">
        <w:rPr>
          <w:rFonts w:ascii="Times New Roman" w:hAnsi="Times New Roman" w:cs="Times New Roman"/>
          <w:sz w:val="28"/>
          <w:szCs w:val="28"/>
        </w:rPr>
        <w:t xml:space="preserve"> либо самим муниципальным правовым актом.</w:t>
      </w:r>
    </w:p>
    <w:p w:rsidR="003D6BDA" w:rsidRPr="003D6BDA" w:rsidRDefault="003D6BDA" w:rsidP="003D6BDA">
      <w:pPr>
        <w:spacing w:after="0" w:line="240" w:lineRule="auto"/>
        <w:contextualSpacing/>
        <w:jc w:val="both"/>
        <w:rPr>
          <w:rFonts w:ascii="Times New Roman" w:hAnsi="Times New Roman" w:cs="Times New Roman"/>
          <w:sz w:val="28"/>
          <w:szCs w:val="28"/>
          <w:u w:val="single"/>
        </w:rPr>
      </w:pPr>
      <w:r w:rsidRPr="003D6BDA">
        <w:rPr>
          <w:rFonts w:ascii="Times New Roman" w:hAnsi="Times New Roman" w:cs="Times New Roman"/>
          <w:sz w:val="28"/>
          <w:szCs w:val="28"/>
        </w:rPr>
        <w:t>Правовые акты Красногорского района публикуются в районной газете «</w:t>
      </w:r>
      <w:proofErr w:type="spellStart"/>
      <w:r w:rsidRPr="003D6BDA">
        <w:rPr>
          <w:rFonts w:ascii="Times New Roman" w:hAnsi="Times New Roman" w:cs="Times New Roman"/>
          <w:sz w:val="28"/>
          <w:szCs w:val="28"/>
        </w:rPr>
        <w:t>Красногорская</w:t>
      </w:r>
      <w:proofErr w:type="spellEnd"/>
      <w:r w:rsidRPr="003D6BDA">
        <w:rPr>
          <w:rFonts w:ascii="Times New Roman" w:hAnsi="Times New Roman" w:cs="Times New Roman"/>
          <w:sz w:val="28"/>
          <w:szCs w:val="28"/>
        </w:rPr>
        <w:t xml:space="preserve"> жизнь» или в муниципальном печатном средстве массовой </w:t>
      </w:r>
      <w:r w:rsidRPr="003D6BDA">
        <w:rPr>
          <w:rFonts w:ascii="Times New Roman" w:hAnsi="Times New Roman" w:cs="Times New Roman"/>
          <w:sz w:val="28"/>
          <w:szCs w:val="28"/>
        </w:rPr>
        <w:lastRenderedPageBreak/>
        <w:t>информации «Вестник Красногорского муниципального района Брянской области», которые являются  официальными источниками их опубликования, а также размещаются на официальном сайте администрации Красногорского района  в сети Интернет по адресу:</w:t>
      </w:r>
      <w:r w:rsidRPr="003D6BDA">
        <w:rPr>
          <w:rFonts w:ascii="Times New Roman" w:hAnsi="Times New Roman" w:cs="Times New Roman"/>
          <w:sz w:val="28"/>
          <w:szCs w:val="28"/>
          <w:u w:val="single"/>
          <w:lang w:val="en-US"/>
        </w:rPr>
        <w:t>www</w:t>
      </w:r>
      <w:r w:rsidRPr="003D6BDA">
        <w:rPr>
          <w:rFonts w:ascii="Times New Roman" w:hAnsi="Times New Roman" w:cs="Times New Roman"/>
          <w:sz w:val="28"/>
          <w:szCs w:val="28"/>
          <w:u w:val="single"/>
        </w:rPr>
        <w:t>.</w:t>
      </w:r>
      <w:proofErr w:type="spellStart"/>
      <w:r w:rsidRPr="003D6BDA">
        <w:rPr>
          <w:rFonts w:ascii="Times New Roman" w:hAnsi="Times New Roman" w:cs="Times New Roman"/>
          <w:sz w:val="28"/>
          <w:szCs w:val="28"/>
          <w:u w:val="single"/>
          <w:lang w:val="en-US"/>
        </w:rPr>
        <w:t>krgadm</w:t>
      </w:r>
      <w:proofErr w:type="spellEnd"/>
      <w:r w:rsidRPr="003D6BDA">
        <w:rPr>
          <w:rFonts w:ascii="Times New Roman" w:hAnsi="Times New Roman" w:cs="Times New Roman"/>
          <w:sz w:val="28"/>
          <w:szCs w:val="28"/>
          <w:u w:val="single"/>
        </w:rPr>
        <w:t>.</w:t>
      </w:r>
      <w:proofErr w:type="spellStart"/>
      <w:r w:rsidRPr="003D6BDA">
        <w:rPr>
          <w:rFonts w:ascii="Times New Roman" w:hAnsi="Times New Roman" w:cs="Times New Roman"/>
          <w:sz w:val="28"/>
          <w:szCs w:val="28"/>
          <w:u w:val="single"/>
          <w:lang w:val="en-US"/>
        </w:rPr>
        <w:t>ru</w:t>
      </w:r>
      <w:proofErr w:type="spellEnd"/>
    </w:p>
    <w:p w:rsidR="003D6BDA" w:rsidRPr="003D6BDA" w:rsidRDefault="003D6BDA" w:rsidP="003D6BDA">
      <w:pPr>
        <w:spacing w:after="0" w:line="240" w:lineRule="auto"/>
        <w:contextualSpacing/>
        <w:jc w:val="both"/>
        <w:rPr>
          <w:rFonts w:ascii="Times New Roman" w:hAnsi="Times New Roman" w:cs="Times New Roman"/>
          <w:b/>
          <w:sz w:val="28"/>
          <w:szCs w:val="28"/>
        </w:rPr>
      </w:pPr>
      <w:r w:rsidRPr="003D6BDA">
        <w:rPr>
          <w:rFonts w:ascii="Times New Roman" w:hAnsi="Times New Roman" w:cs="Times New Roman"/>
          <w:bCs/>
          <w:sz w:val="28"/>
          <w:szCs w:val="28"/>
        </w:rPr>
        <w:t xml:space="preserve">Для официального опубликования муниципальных правовых актов Красногорского муниципального района и соглашений органы местного самоуправления вправе также использовать сетевое издание - </w:t>
      </w:r>
      <w:r w:rsidRPr="003D6BDA">
        <w:rPr>
          <w:rFonts w:ascii="Times New Roman" w:hAnsi="Times New Roman" w:cs="Times New Roman"/>
          <w:sz w:val="28"/>
          <w:szCs w:val="28"/>
        </w:rPr>
        <w:t xml:space="preserve">портал Минюста России «Нормативные правовые акты в Российской Федерации», </w:t>
      </w:r>
      <w:hyperlink r:id="rId9" w:history="1">
        <w:r w:rsidRPr="003D6BDA">
          <w:rPr>
            <w:rStyle w:val="a4"/>
            <w:rFonts w:ascii="Times New Roman" w:hAnsi="Times New Roman" w:cs="Times New Roman"/>
            <w:color w:val="00B050"/>
            <w:sz w:val="28"/>
            <w:szCs w:val="28"/>
          </w:rPr>
          <w:t>http://pravo-minj</w:t>
        </w:r>
        <w:r w:rsidRPr="003D6BDA">
          <w:rPr>
            <w:rStyle w:val="a4"/>
            <w:rFonts w:ascii="Times New Roman" w:hAnsi="Times New Roman" w:cs="Times New Roman"/>
            <w:color w:val="00B050"/>
            <w:sz w:val="28"/>
            <w:szCs w:val="28"/>
            <w:lang w:val="en-US"/>
          </w:rPr>
          <w:t>ust</w:t>
        </w:r>
        <w:r w:rsidRPr="003D6BDA">
          <w:rPr>
            <w:rStyle w:val="a4"/>
            <w:rFonts w:ascii="Times New Roman" w:hAnsi="Times New Roman" w:cs="Times New Roman"/>
            <w:color w:val="00B050"/>
            <w:sz w:val="28"/>
            <w:szCs w:val="28"/>
          </w:rPr>
          <w:t>.</w:t>
        </w:r>
        <w:r w:rsidRPr="003D6BDA">
          <w:rPr>
            <w:rStyle w:val="a4"/>
            <w:rFonts w:ascii="Times New Roman" w:hAnsi="Times New Roman" w:cs="Times New Roman"/>
            <w:color w:val="00B050"/>
            <w:sz w:val="28"/>
            <w:szCs w:val="28"/>
            <w:lang w:val="en-US"/>
          </w:rPr>
          <w:t>ru</w:t>
        </w:r>
      </w:hyperlink>
      <w:r w:rsidRPr="003D6BDA">
        <w:rPr>
          <w:rFonts w:ascii="Times New Roman" w:hAnsi="Times New Roman" w:cs="Times New Roman"/>
          <w:color w:val="00B050"/>
          <w:sz w:val="28"/>
          <w:szCs w:val="28"/>
        </w:rPr>
        <w:t>, http://право-минюст.рф,</w:t>
      </w:r>
      <w:r w:rsidRPr="003D6BDA">
        <w:rPr>
          <w:rFonts w:ascii="Times New Roman" w:hAnsi="Times New Roman" w:cs="Times New Roman"/>
          <w:sz w:val="28"/>
          <w:szCs w:val="28"/>
        </w:rPr>
        <w:t xml:space="preserve"> регистрация в качестве сетевого издания: Эл№ФС77-72471 от 05.03.2018г.</w:t>
      </w:r>
    </w:p>
    <w:p w:rsidR="003D6BDA" w:rsidRPr="003D6BDA" w:rsidRDefault="003D6BDA" w:rsidP="003D6BDA">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3D6BDA">
        <w:rPr>
          <w:rFonts w:ascii="Times New Roman" w:hAnsi="Times New Roman" w:cs="Times New Roman"/>
          <w:bCs/>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D6BDA" w:rsidRPr="003D6BDA" w:rsidRDefault="003D6BDA" w:rsidP="003D6BDA">
      <w:pPr>
        <w:pStyle w:val="ae"/>
        <w:numPr>
          <w:ilvl w:val="0"/>
          <w:numId w:val="3"/>
        </w:numPr>
        <w:ind w:left="0"/>
        <w:jc w:val="both"/>
        <w:rPr>
          <w:b/>
          <w:sz w:val="28"/>
          <w:szCs w:val="28"/>
        </w:rPr>
      </w:pPr>
      <w:r w:rsidRPr="003D6BDA">
        <w:rPr>
          <w:b/>
          <w:sz w:val="28"/>
          <w:szCs w:val="28"/>
        </w:rPr>
        <w:t>в статье 9</w:t>
      </w:r>
    </w:p>
    <w:p w:rsidR="003D6BDA" w:rsidRPr="003D6BDA" w:rsidRDefault="003D6BDA" w:rsidP="003D6BDA">
      <w:pPr>
        <w:pStyle w:val="ae"/>
        <w:ind w:left="0"/>
        <w:jc w:val="both"/>
        <w:rPr>
          <w:b/>
          <w:sz w:val="28"/>
          <w:szCs w:val="28"/>
        </w:rPr>
      </w:pPr>
      <w:r w:rsidRPr="003D6BDA">
        <w:rPr>
          <w:b/>
          <w:sz w:val="28"/>
          <w:szCs w:val="28"/>
        </w:rPr>
        <w:t>пункт 36 части 1 изложить в следующей редакции</w:t>
      </w:r>
    </w:p>
    <w:p w:rsidR="003D6BDA" w:rsidRPr="003D6BDA" w:rsidRDefault="003D6BDA" w:rsidP="003D6BDA">
      <w:pPr>
        <w:pStyle w:val="ae"/>
        <w:ind w:left="0" w:firstLine="283"/>
        <w:jc w:val="both"/>
        <w:rPr>
          <w:b/>
          <w:sz w:val="28"/>
          <w:szCs w:val="28"/>
        </w:rPr>
      </w:pPr>
      <w:r w:rsidRPr="003D6BDA">
        <w:rPr>
          <w:color w:val="22272F"/>
          <w:sz w:val="28"/>
          <w:szCs w:val="28"/>
          <w:shd w:val="clear" w:color="auto" w:fill="FFFFFF"/>
        </w:rPr>
        <w:t>«36) организация в соответствии с </w:t>
      </w:r>
      <w:hyperlink r:id="rId10" w:anchor="/document/12154874/entry/0" w:history="1">
        <w:r w:rsidRPr="003D6BDA">
          <w:rPr>
            <w:rStyle w:val="a4"/>
            <w:color w:val="3272C0"/>
            <w:sz w:val="28"/>
            <w:szCs w:val="28"/>
            <w:u w:val="none"/>
            <w:shd w:val="clear" w:color="auto" w:fill="FFFFFF"/>
          </w:rPr>
          <w:t>федеральным законом</w:t>
        </w:r>
      </w:hyperlink>
      <w:r w:rsidRPr="003D6BDA">
        <w:rPr>
          <w:color w:val="22272F"/>
          <w:sz w:val="28"/>
          <w:szCs w:val="28"/>
          <w:shd w:val="clear" w:color="auto" w:fill="FFFFFF"/>
        </w:rPr>
        <w:t> выполнения комплексных кадастровых работ и утверждение карты-плана территории</w:t>
      </w:r>
      <w:r w:rsidRPr="003D6BDA">
        <w:rPr>
          <w:sz w:val="28"/>
          <w:szCs w:val="28"/>
        </w:rPr>
        <w:t>»</w:t>
      </w:r>
    </w:p>
    <w:p w:rsidR="003D6BDA" w:rsidRPr="003D6BDA" w:rsidRDefault="003D6BDA" w:rsidP="003D6BDA">
      <w:pPr>
        <w:pStyle w:val="ae"/>
        <w:numPr>
          <w:ilvl w:val="0"/>
          <w:numId w:val="3"/>
        </w:numPr>
        <w:ind w:left="0"/>
        <w:jc w:val="both"/>
        <w:rPr>
          <w:b/>
          <w:sz w:val="28"/>
          <w:szCs w:val="28"/>
        </w:rPr>
      </w:pPr>
      <w:r w:rsidRPr="003D6BDA">
        <w:rPr>
          <w:b/>
          <w:sz w:val="28"/>
          <w:szCs w:val="28"/>
        </w:rPr>
        <w:t>в статье 9.1</w:t>
      </w:r>
    </w:p>
    <w:p w:rsidR="003D6BDA" w:rsidRPr="003D6BDA" w:rsidRDefault="003D6BDA" w:rsidP="003D6BDA">
      <w:pPr>
        <w:pStyle w:val="ae"/>
        <w:ind w:left="0"/>
        <w:jc w:val="both"/>
        <w:rPr>
          <w:b/>
          <w:sz w:val="28"/>
          <w:szCs w:val="28"/>
        </w:rPr>
      </w:pPr>
      <w:r w:rsidRPr="003D6BDA">
        <w:rPr>
          <w:b/>
          <w:sz w:val="28"/>
          <w:szCs w:val="28"/>
        </w:rPr>
        <w:t>пункт 1 части 2 изложить в следующей редакции</w:t>
      </w:r>
    </w:p>
    <w:p w:rsidR="003D6BDA" w:rsidRPr="003D6BDA" w:rsidRDefault="003D6BDA" w:rsidP="003D6BDA">
      <w:pPr>
        <w:pStyle w:val="ae"/>
        <w:ind w:left="0"/>
        <w:jc w:val="both"/>
        <w:rPr>
          <w:b/>
          <w:sz w:val="28"/>
          <w:szCs w:val="28"/>
        </w:rPr>
      </w:pPr>
      <w:r w:rsidRPr="003D6BDA">
        <w:rPr>
          <w:sz w:val="28"/>
          <w:szCs w:val="28"/>
        </w:rPr>
        <w:t>«1) Участие в организации деятельности по накоплению (в том числе раздельному накоплению) и транспортированию твердых коммунальных отходов»</w:t>
      </w:r>
    </w:p>
    <w:p w:rsidR="003D6BDA" w:rsidRPr="003D6BDA" w:rsidRDefault="003D6BDA" w:rsidP="003D6BDA">
      <w:pPr>
        <w:pStyle w:val="ae"/>
        <w:numPr>
          <w:ilvl w:val="0"/>
          <w:numId w:val="3"/>
        </w:numPr>
        <w:ind w:left="0"/>
        <w:jc w:val="both"/>
        <w:rPr>
          <w:b/>
          <w:sz w:val="28"/>
          <w:szCs w:val="28"/>
        </w:rPr>
      </w:pPr>
      <w:r w:rsidRPr="003D6BDA">
        <w:rPr>
          <w:b/>
          <w:sz w:val="28"/>
          <w:szCs w:val="28"/>
        </w:rPr>
        <w:t>в статье 10</w:t>
      </w:r>
    </w:p>
    <w:p w:rsidR="003D6BDA" w:rsidRPr="003D6BDA" w:rsidRDefault="003D6BDA" w:rsidP="003D6BDA">
      <w:pPr>
        <w:pStyle w:val="ae"/>
        <w:ind w:left="0"/>
        <w:jc w:val="both"/>
        <w:rPr>
          <w:b/>
          <w:sz w:val="28"/>
          <w:szCs w:val="28"/>
        </w:rPr>
      </w:pPr>
      <w:r w:rsidRPr="003D6BDA">
        <w:rPr>
          <w:b/>
          <w:sz w:val="28"/>
          <w:szCs w:val="28"/>
        </w:rPr>
        <w:t>часть 1 дополнить пунктом 15 следующего содержания</w:t>
      </w:r>
    </w:p>
    <w:p w:rsidR="003D6BDA" w:rsidRPr="003D6BDA" w:rsidRDefault="003D6BDA" w:rsidP="003D6BDA">
      <w:pPr>
        <w:pStyle w:val="ae"/>
        <w:ind w:left="0" w:firstLine="360"/>
        <w:jc w:val="both"/>
        <w:rPr>
          <w:sz w:val="28"/>
          <w:szCs w:val="28"/>
        </w:rPr>
      </w:pPr>
      <w:r w:rsidRPr="003D6BDA">
        <w:rPr>
          <w:sz w:val="28"/>
          <w:szCs w:val="28"/>
        </w:rPr>
        <w:t xml:space="preserve">«15) </w:t>
      </w:r>
      <w:r w:rsidRPr="003D6BDA">
        <w:rPr>
          <w:color w:val="000000"/>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D6BDA">
        <w:rPr>
          <w:color w:val="000000"/>
          <w:sz w:val="28"/>
          <w:szCs w:val="28"/>
          <w:shd w:val="clear" w:color="auto" w:fill="FFFFFF"/>
        </w:rPr>
        <w:t>.</w:t>
      </w:r>
      <w:r w:rsidRPr="003D6BDA">
        <w:rPr>
          <w:sz w:val="28"/>
          <w:szCs w:val="28"/>
        </w:rPr>
        <w:t>"</w:t>
      </w:r>
      <w:proofErr w:type="gramEnd"/>
      <w:r w:rsidRPr="003D6BDA">
        <w:rPr>
          <w:sz w:val="28"/>
          <w:szCs w:val="28"/>
        </w:rPr>
        <w:t>.»</w:t>
      </w:r>
    </w:p>
    <w:p w:rsidR="003D6BDA" w:rsidRPr="003D6BDA" w:rsidRDefault="003D6BDA" w:rsidP="003D6BDA">
      <w:pPr>
        <w:pStyle w:val="ae"/>
        <w:ind w:left="0"/>
        <w:jc w:val="both"/>
        <w:rPr>
          <w:b/>
          <w:sz w:val="28"/>
          <w:szCs w:val="28"/>
        </w:rPr>
      </w:pPr>
      <w:r w:rsidRPr="003D6BDA">
        <w:rPr>
          <w:b/>
          <w:sz w:val="28"/>
          <w:szCs w:val="28"/>
        </w:rPr>
        <w:t>часть 1 дополнить пунктом 16 следующего содержания</w:t>
      </w:r>
    </w:p>
    <w:p w:rsidR="003D6BDA" w:rsidRPr="003D6BDA" w:rsidRDefault="003D6BDA" w:rsidP="003D6BDA">
      <w:pPr>
        <w:pStyle w:val="ae"/>
        <w:ind w:left="0"/>
        <w:jc w:val="both"/>
        <w:rPr>
          <w:color w:val="22272F"/>
          <w:sz w:val="28"/>
          <w:szCs w:val="28"/>
          <w:shd w:val="clear" w:color="auto" w:fill="FFFFFF"/>
        </w:rPr>
      </w:pPr>
      <w:r w:rsidRPr="003D6BDA">
        <w:rPr>
          <w:color w:val="22272F"/>
          <w:sz w:val="28"/>
          <w:szCs w:val="28"/>
          <w:shd w:val="clear" w:color="auto" w:fill="FFFFFF"/>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D6BDA" w:rsidRPr="003D6BDA" w:rsidRDefault="003D6BDA" w:rsidP="003D6BDA">
      <w:pPr>
        <w:pStyle w:val="ae"/>
        <w:ind w:left="0"/>
        <w:jc w:val="both"/>
        <w:rPr>
          <w:sz w:val="28"/>
          <w:szCs w:val="28"/>
        </w:rPr>
      </w:pPr>
      <w:r w:rsidRPr="003D6BDA">
        <w:rPr>
          <w:b/>
          <w:sz w:val="28"/>
          <w:szCs w:val="28"/>
        </w:rPr>
        <w:t>5) Дополнить Устав Красногорского района статьей 16.1, изложив ее в редакции:</w:t>
      </w:r>
    </w:p>
    <w:p w:rsidR="003D6BDA" w:rsidRPr="003D6BDA" w:rsidRDefault="003D6BDA" w:rsidP="003D6BDA">
      <w:pPr>
        <w:pStyle w:val="ae"/>
        <w:autoSpaceDE w:val="0"/>
        <w:autoSpaceDN w:val="0"/>
        <w:adjustRightInd w:val="0"/>
        <w:ind w:left="0"/>
        <w:jc w:val="both"/>
        <w:outlineLvl w:val="0"/>
        <w:rPr>
          <w:b/>
          <w:sz w:val="28"/>
          <w:szCs w:val="28"/>
        </w:rPr>
      </w:pPr>
      <w:r w:rsidRPr="003D6BDA">
        <w:rPr>
          <w:b/>
          <w:sz w:val="28"/>
          <w:szCs w:val="28"/>
        </w:rPr>
        <w:t>«Статья 16.1. Инициативные проекты»</w:t>
      </w:r>
    </w:p>
    <w:p w:rsidR="003D6BDA" w:rsidRPr="003D6BDA" w:rsidRDefault="003D6BDA" w:rsidP="003D6BDA">
      <w:pPr>
        <w:pStyle w:val="ae"/>
        <w:autoSpaceDE w:val="0"/>
        <w:autoSpaceDN w:val="0"/>
        <w:adjustRightInd w:val="0"/>
        <w:ind w:left="0"/>
        <w:jc w:val="both"/>
        <w:outlineLvl w:val="0"/>
        <w:rPr>
          <w:b/>
          <w:sz w:val="28"/>
          <w:szCs w:val="28"/>
        </w:rPr>
      </w:pPr>
      <w:r w:rsidRPr="003D6BDA">
        <w:rPr>
          <w:sz w:val="28"/>
          <w:szCs w:val="28"/>
        </w:rPr>
        <w:t>1.</w:t>
      </w:r>
      <w:r w:rsidRPr="003D6BDA">
        <w:rPr>
          <w:color w:val="22272F"/>
          <w:sz w:val="28"/>
          <w:szCs w:val="28"/>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D6BDA">
        <w:rPr>
          <w:color w:val="22272F"/>
          <w:sz w:val="28"/>
          <w:szCs w:val="28"/>
        </w:rPr>
        <w:t>решения</w:t>
      </w:r>
      <w:proofErr w:type="gramEnd"/>
      <w:r w:rsidRPr="003D6BDA">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3. Инициативный проект должен содержать следующие сведения: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 описание проблемы, решение которой имеет приоритетное значение для жителей муниципального образования или его части;</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2) обоснование предложений по решению указанной проблемы;</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3) описание ожидаемого результата (ожидаемых результатов) реализации инициативного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4) предварительный расчет необходимых расходов на реализацию инициативного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5) планируемые сроки реализации инициативного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9) иные сведения, предусмотренные нормативным правовым актом представительного органа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4. </w:t>
      </w:r>
      <w:proofErr w:type="gramStart"/>
      <w:r w:rsidRPr="003D6BDA">
        <w:rPr>
          <w:color w:val="22272F"/>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D6BDA">
        <w:rPr>
          <w:color w:val="22272F"/>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1" w:anchor="/document/77691304/entry/2613" w:history="1">
        <w:r w:rsidRPr="003D6BDA">
          <w:rPr>
            <w:rStyle w:val="a4"/>
            <w:color w:val="551A8B"/>
            <w:sz w:val="28"/>
            <w:szCs w:val="28"/>
            <w:u w:val="none"/>
          </w:rPr>
          <w:t>части 3</w:t>
        </w:r>
      </w:hyperlink>
      <w:r w:rsidRPr="003D6BDA">
        <w:rPr>
          <w:color w:val="22272F"/>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D6BDA">
        <w:rPr>
          <w:color w:val="22272F"/>
          <w:sz w:val="28"/>
          <w:szCs w:val="28"/>
        </w:rPr>
        <w:t>,</w:t>
      </w:r>
      <w:proofErr w:type="gramEnd"/>
      <w:r w:rsidRPr="003D6BDA">
        <w:rPr>
          <w:color w:val="22272F"/>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7. Местная администрация принимает решение об отказе в поддержке инициативного проекта в одном из следующих случаев:</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 несоблюдение установленного порядка внесения инициативного проекта и его рассмотрения;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5) наличие возможности решения описанной в инициативном проекте проблемы более эффективным способом;</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6) признание инициативного проекта не прошедшим конкурсный отбор.</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8. Местная администрация вправе, а в случае, предусмотренном </w:t>
      </w:r>
      <w:hyperlink r:id="rId12" w:anchor="/document/77691304/entry/26175" w:history="1">
        <w:r w:rsidRPr="003D6BDA">
          <w:rPr>
            <w:rStyle w:val="a4"/>
            <w:color w:val="551A8B"/>
            <w:sz w:val="28"/>
            <w:szCs w:val="28"/>
            <w:u w:val="none"/>
          </w:rPr>
          <w:t>пунктом 5 части 7</w:t>
        </w:r>
      </w:hyperlink>
      <w:r w:rsidRPr="003D6BDA">
        <w:rPr>
          <w:color w:val="22272F"/>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10. </w:t>
      </w:r>
      <w:proofErr w:type="gramStart"/>
      <w:r w:rsidRPr="003D6BDA">
        <w:rPr>
          <w:color w:val="22272F"/>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3D6BDA">
        <w:rPr>
          <w:color w:val="22272F"/>
          <w:sz w:val="28"/>
          <w:szCs w:val="28"/>
        </w:rPr>
        <w:t xml:space="preserve"> Российской Федерации. В этом случае требования </w:t>
      </w:r>
      <w:hyperlink r:id="rId13" w:anchor="/document/77691304/entry/2613" w:history="1">
        <w:r w:rsidRPr="003D6BDA">
          <w:rPr>
            <w:rStyle w:val="a4"/>
            <w:color w:val="551A8B"/>
            <w:sz w:val="28"/>
            <w:szCs w:val="28"/>
            <w:u w:val="none"/>
          </w:rPr>
          <w:t>частей 3</w:t>
        </w:r>
      </w:hyperlink>
      <w:r w:rsidRPr="003D6BDA">
        <w:rPr>
          <w:color w:val="22272F"/>
          <w:sz w:val="28"/>
          <w:szCs w:val="28"/>
        </w:rPr>
        <w:t>, </w:t>
      </w:r>
      <w:hyperlink r:id="rId14" w:anchor="/document/77691304/entry/2616" w:history="1">
        <w:r w:rsidRPr="003D6BDA">
          <w:rPr>
            <w:rStyle w:val="a4"/>
            <w:color w:val="551A8B"/>
            <w:sz w:val="28"/>
            <w:szCs w:val="28"/>
            <w:u w:val="none"/>
          </w:rPr>
          <w:t>6</w:t>
        </w:r>
      </w:hyperlink>
      <w:r w:rsidRPr="003D6BDA">
        <w:rPr>
          <w:color w:val="22272F"/>
          <w:sz w:val="28"/>
          <w:szCs w:val="28"/>
        </w:rPr>
        <w:t>, </w:t>
      </w:r>
      <w:hyperlink r:id="rId15" w:anchor="/document/77691304/entry/2617" w:history="1">
        <w:r w:rsidRPr="003D6BDA">
          <w:rPr>
            <w:rStyle w:val="a4"/>
            <w:color w:val="551A8B"/>
            <w:sz w:val="28"/>
            <w:szCs w:val="28"/>
            <w:u w:val="none"/>
          </w:rPr>
          <w:t>7</w:t>
        </w:r>
      </w:hyperlink>
      <w:r w:rsidRPr="003D6BDA">
        <w:rPr>
          <w:color w:val="22272F"/>
          <w:sz w:val="28"/>
          <w:szCs w:val="28"/>
        </w:rPr>
        <w:t>, </w:t>
      </w:r>
      <w:hyperlink r:id="rId16" w:anchor="/document/77691304/entry/2618" w:history="1">
        <w:r w:rsidRPr="003D6BDA">
          <w:rPr>
            <w:rStyle w:val="a4"/>
            <w:color w:val="551A8B"/>
            <w:sz w:val="28"/>
            <w:szCs w:val="28"/>
            <w:u w:val="none"/>
          </w:rPr>
          <w:t>8</w:t>
        </w:r>
      </w:hyperlink>
      <w:r w:rsidRPr="003D6BDA">
        <w:rPr>
          <w:color w:val="22272F"/>
          <w:sz w:val="28"/>
          <w:szCs w:val="28"/>
        </w:rPr>
        <w:t>, </w:t>
      </w:r>
      <w:hyperlink r:id="rId17" w:anchor="/document/77691304/entry/2619" w:history="1">
        <w:r w:rsidRPr="003D6BDA">
          <w:rPr>
            <w:rStyle w:val="a4"/>
            <w:color w:val="551A8B"/>
            <w:sz w:val="28"/>
            <w:szCs w:val="28"/>
            <w:u w:val="none"/>
          </w:rPr>
          <w:t>9</w:t>
        </w:r>
      </w:hyperlink>
      <w:r w:rsidRPr="003D6BDA">
        <w:rPr>
          <w:color w:val="22272F"/>
          <w:sz w:val="28"/>
          <w:szCs w:val="28"/>
        </w:rPr>
        <w:t>, </w:t>
      </w:r>
      <w:hyperlink r:id="rId18" w:anchor="/document/77691304/entry/26111" w:history="1">
        <w:r w:rsidRPr="003D6BDA">
          <w:rPr>
            <w:rStyle w:val="a4"/>
            <w:color w:val="551A8B"/>
            <w:sz w:val="28"/>
            <w:szCs w:val="28"/>
            <w:u w:val="none"/>
          </w:rPr>
          <w:t>11</w:t>
        </w:r>
      </w:hyperlink>
      <w:r w:rsidRPr="003D6BDA">
        <w:rPr>
          <w:color w:val="22272F"/>
          <w:sz w:val="28"/>
          <w:szCs w:val="28"/>
        </w:rPr>
        <w:t> и </w:t>
      </w:r>
      <w:hyperlink r:id="rId19" w:anchor="/document/77691304/entry/26112" w:history="1">
        <w:r w:rsidRPr="003D6BDA">
          <w:rPr>
            <w:rStyle w:val="a4"/>
            <w:color w:val="551A8B"/>
            <w:sz w:val="28"/>
            <w:szCs w:val="28"/>
            <w:u w:val="none"/>
          </w:rPr>
          <w:t>12</w:t>
        </w:r>
      </w:hyperlink>
      <w:r w:rsidRPr="003D6BDA">
        <w:rPr>
          <w:color w:val="22272F"/>
          <w:sz w:val="28"/>
          <w:szCs w:val="28"/>
        </w:rPr>
        <w:t> настоящей статьи не применяются.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11. В случае</w:t>
      </w:r>
      <w:proofErr w:type="gramStart"/>
      <w:r w:rsidRPr="003D6BDA">
        <w:rPr>
          <w:color w:val="22272F"/>
          <w:sz w:val="28"/>
          <w:szCs w:val="28"/>
        </w:rPr>
        <w:t>,</w:t>
      </w:r>
      <w:proofErr w:type="gramEnd"/>
      <w:r w:rsidRPr="003D6BDA">
        <w:rPr>
          <w:color w:val="22272F"/>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w:t>
      </w:r>
      <w:r w:rsidRPr="003D6BDA">
        <w:rPr>
          <w:color w:val="22272F"/>
          <w:sz w:val="28"/>
          <w:szCs w:val="28"/>
        </w:rPr>
        <w:lastRenderedPageBreak/>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D6BDA">
        <w:rPr>
          <w:color w:val="22272F"/>
          <w:sz w:val="28"/>
          <w:szCs w:val="28"/>
        </w:rPr>
        <w:t>контроль за</w:t>
      </w:r>
      <w:proofErr w:type="gramEnd"/>
      <w:r w:rsidRPr="003D6BDA">
        <w:rPr>
          <w:color w:val="22272F"/>
          <w:sz w:val="28"/>
          <w:szCs w:val="28"/>
        </w:rPr>
        <w:t xml:space="preserve"> реализацией инициативного проекта в формах, не противоречащих законодательству Российской Федерации.</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D6BDA">
        <w:rPr>
          <w:color w:val="22272F"/>
          <w:sz w:val="28"/>
          <w:szCs w:val="28"/>
        </w:rPr>
        <w:t>,</w:t>
      </w:r>
      <w:proofErr w:type="gramEnd"/>
      <w:r w:rsidRPr="003D6BDA">
        <w:rPr>
          <w:color w:val="22272F"/>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D6BDA" w:rsidRPr="003D6BDA" w:rsidRDefault="003D6BDA" w:rsidP="003D6BDA">
      <w:pPr>
        <w:autoSpaceDE w:val="0"/>
        <w:autoSpaceDN w:val="0"/>
        <w:adjustRightInd w:val="0"/>
        <w:spacing w:after="0" w:line="240" w:lineRule="auto"/>
        <w:ind w:firstLine="360"/>
        <w:contextualSpacing/>
        <w:outlineLvl w:val="0"/>
        <w:rPr>
          <w:rFonts w:ascii="Times New Roman" w:hAnsi="Times New Roman" w:cs="Times New Roman"/>
          <w:b/>
          <w:sz w:val="28"/>
          <w:szCs w:val="28"/>
        </w:rPr>
      </w:pPr>
      <w:r w:rsidRPr="003D6BDA">
        <w:rPr>
          <w:rFonts w:ascii="Times New Roman" w:hAnsi="Times New Roman" w:cs="Times New Roman"/>
          <w:b/>
          <w:sz w:val="28"/>
          <w:szCs w:val="28"/>
        </w:rPr>
        <w:t>6) в статье 18</w:t>
      </w:r>
    </w:p>
    <w:p w:rsidR="003D6BDA" w:rsidRPr="003D6BDA" w:rsidRDefault="003D6BDA" w:rsidP="003D6BDA">
      <w:pPr>
        <w:autoSpaceDE w:val="0"/>
        <w:autoSpaceDN w:val="0"/>
        <w:adjustRightInd w:val="0"/>
        <w:spacing w:after="0" w:line="240" w:lineRule="auto"/>
        <w:ind w:firstLine="360"/>
        <w:contextualSpacing/>
        <w:outlineLvl w:val="0"/>
        <w:rPr>
          <w:rFonts w:ascii="Times New Roman" w:hAnsi="Times New Roman" w:cs="Times New Roman"/>
          <w:b/>
          <w:sz w:val="28"/>
          <w:szCs w:val="28"/>
        </w:rPr>
      </w:pPr>
      <w:r w:rsidRPr="003D6BDA">
        <w:rPr>
          <w:rFonts w:ascii="Times New Roman" w:hAnsi="Times New Roman" w:cs="Times New Roman"/>
          <w:b/>
          <w:sz w:val="28"/>
          <w:szCs w:val="28"/>
        </w:rPr>
        <w:t xml:space="preserve"> часть 1 изложить в следующей редакции</w:t>
      </w:r>
    </w:p>
    <w:p w:rsidR="003D6BDA" w:rsidRPr="003D6BDA" w:rsidRDefault="003D6BDA" w:rsidP="003D6BDA">
      <w:pPr>
        <w:autoSpaceDE w:val="0"/>
        <w:autoSpaceDN w:val="0"/>
        <w:adjustRightInd w:val="0"/>
        <w:spacing w:after="0" w:line="240" w:lineRule="auto"/>
        <w:ind w:firstLine="360"/>
        <w:contextualSpacing/>
        <w:jc w:val="both"/>
        <w:outlineLvl w:val="0"/>
        <w:rPr>
          <w:rFonts w:ascii="Times New Roman" w:hAnsi="Times New Roman" w:cs="Times New Roman"/>
          <w:color w:val="22272F"/>
          <w:sz w:val="28"/>
          <w:szCs w:val="28"/>
          <w:shd w:val="clear" w:color="auto" w:fill="FFFFFF"/>
        </w:rPr>
      </w:pPr>
      <w:r w:rsidRPr="003D6BDA">
        <w:rPr>
          <w:rFonts w:ascii="Times New Roman" w:hAnsi="Times New Roman" w:cs="Times New Roman"/>
          <w:color w:val="22272F"/>
          <w:sz w:val="28"/>
          <w:szCs w:val="28"/>
          <w:shd w:val="clear" w:color="auto" w:fill="FFFFFF"/>
        </w:rPr>
        <w:t xml:space="preserve">«Для </w:t>
      </w:r>
      <w:r w:rsidRPr="003D6BDA">
        <w:rPr>
          <w:rFonts w:ascii="Times New Roman" w:hAnsi="Times New Roman" w:cs="Times New Roman"/>
          <w:color w:val="000000" w:themeColor="text1"/>
          <w:sz w:val="28"/>
          <w:szCs w:val="28"/>
          <w:shd w:val="clear" w:color="auto" w:fill="FFFFFF"/>
        </w:rPr>
        <w:t>обсуждения </w:t>
      </w:r>
      <w:hyperlink r:id="rId20" w:anchor="/document/186367/entry/20110" w:history="1">
        <w:r w:rsidRPr="003D6BDA">
          <w:rPr>
            <w:rStyle w:val="a4"/>
            <w:rFonts w:ascii="Times New Roman" w:hAnsi="Times New Roman" w:cs="Times New Roman"/>
            <w:color w:val="000000" w:themeColor="text1"/>
            <w:sz w:val="28"/>
            <w:szCs w:val="28"/>
            <w:u w:val="none"/>
            <w:shd w:val="clear" w:color="auto" w:fill="FFFFFF"/>
          </w:rPr>
          <w:t>вопросов местного значения</w:t>
        </w:r>
      </w:hyperlink>
      <w:r w:rsidRPr="003D6BDA">
        <w:rPr>
          <w:rFonts w:ascii="Times New Roman" w:hAnsi="Times New Roman" w:cs="Times New Roman"/>
          <w:color w:val="000000" w:themeColor="text1"/>
          <w:sz w:val="28"/>
          <w:szCs w:val="28"/>
          <w:shd w:val="clear" w:color="auto" w:fill="FFFFFF"/>
        </w:rPr>
        <w:t>,</w:t>
      </w:r>
      <w:r w:rsidRPr="003D6BDA">
        <w:rPr>
          <w:rFonts w:ascii="Times New Roman" w:hAnsi="Times New Roman" w:cs="Times New Roman"/>
          <w:color w:val="22272F"/>
          <w:sz w:val="28"/>
          <w:szCs w:val="28"/>
          <w:shd w:val="clear" w:color="auto" w:fill="FFFFFF"/>
        </w:rPr>
        <w:t xml:space="preserve"> информирования населения о деятельности органов местного самоуправления и должностных лиц местного самоуправления Красногорского </w:t>
      </w:r>
      <w:proofErr w:type="spellStart"/>
      <w:r w:rsidRPr="003D6BDA">
        <w:rPr>
          <w:rFonts w:ascii="Times New Roman" w:hAnsi="Times New Roman" w:cs="Times New Roman"/>
          <w:color w:val="22272F"/>
          <w:sz w:val="28"/>
          <w:szCs w:val="28"/>
          <w:shd w:val="clear" w:color="auto" w:fill="FFFFFF"/>
        </w:rPr>
        <w:t>района</w:t>
      </w:r>
      <w:proofErr w:type="gramStart"/>
      <w:r w:rsidRPr="003D6BDA">
        <w:rPr>
          <w:rFonts w:ascii="Times New Roman" w:hAnsi="Times New Roman" w:cs="Times New Roman"/>
          <w:color w:val="22272F"/>
          <w:sz w:val="28"/>
          <w:szCs w:val="28"/>
          <w:shd w:val="clear" w:color="auto" w:fill="FFFFFF"/>
        </w:rPr>
        <w:t>,о</w:t>
      </w:r>
      <w:proofErr w:type="gramEnd"/>
      <w:r w:rsidRPr="003D6BDA">
        <w:rPr>
          <w:rFonts w:ascii="Times New Roman" w:hAnsi="Times New Roman" w:cs="Times New Roman"/>
          <w:color w:val="22272F"/>
          <w:sz w:val="28"/>
          <w:szCs w:val="28"/>
          <w:shd w:val="clear" w:color="auto" w:fill="FFFFFF"/>
        </w:rPr>
        <w:t>бсуждения</w:t>
      </w:r>
      <w:proofErr w:type="spellEnd"/>
      <w:r w:rsidRPr="003D6BDA">
        <w:rPr>
          <w:rFonts w:ascii="Times New Roman" w:hAnsi="Times New Roman" w:cs="Times New Roman"/>
          <w:color w:val="22272F"/>
          <w:sz w:val="28"/>
          <w:szCs w:val="28"/>
          <w:shd w:val="clear" w:color="auto" w:fill="FFFFFF"/>
        </w:rPr>
        <w:t xml:space="preserve"> вопросов внесения инициативных проектов и их рассмотрения, могут проводиться собрания граждан.»</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b/>
          <w:color w:val="22272F"/>
          <w:sz w:val="28"/>
          <w:szCs w:val="28"/>
          <w:shd w:val="clear" w:color="auto" w:fill="FFFFFF"/>
        </w:rPr>
      </w:pPr>
      <w:r w:rsidRPr="003D6BDA">
        <w:rPr>
          <w:rFonts w:ascii="Times New Roman" w:hAnsi="Times New Roman" w:cs="Times New Roman"/>
          <w:b/>
          <w:color w:val="22272F"/>
          <w:sz w:val="28"/>
          <w:szCs w:val="28"/>
          <w:shd w:val="clear" w:color="auto" w:fill="FFFFFF"/>
        </w:rPr>
        <w:t>часть 2 дополнить абзацем 13 следующего содержания:</w:t>
      </w:r>
    </w:p>
    <w:p w:rsidR="003D6BDA" w:rsidRPr="003D6BDA" w:rsidRDefault="003D6BDA" w:rsidP="003D6BDA">
      <w:pPr>
        <w:autoSpaceDE w:val="0"/>
        <w:autoSpaceDN w:val="0"/>
        <w:adjustRightInd w:val="0"/>
        <w:spacing w:after="0" w:line="240" w:lineRule="auto"/>
        <w:ind w:firstLine="360"/>
        <w:contextualSpacing/>
        <w:jc w:val="both"/>
        <w:outlineLvl w:val="0"/>
        <w:rPr>
          <w:rFonts w:ascii="Times New Roman" w:hAnsi="Times New Roman" w:cs="Times New Roman"/>
          <w:color w:val="22272F"/>
          <w:sz w:val="28"/>
          <w:szCs w:val="28"/>
          <w:shd w:val="clear" w:color="auto" w:fill="FFFFFF"/>
        </w:rPr>
      </w:pPr>
      <w:r w:rsidRPr="003D6BDA">
        <w:rPr>
          <w:rFonts w:ascii="Times New Roman" w:hAnsi="Times New Roman" w:cs="Times New Roman"/>
          <w:color w:val="22272F"/>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3D6BDA">
        <w:rPr>
          <w:rFonts w:ascii="Times New Roman" w:hAnsi="Times New Roman" w:cs="Times New Roman"/>
          <w:color w:val="22272F"/>
          <w:sz w:val="28"/>
          <w:szCs w:val="28"/>
          <w:shd w:val="clear" w:color="auto" w:fill="FFFFFF"/>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3D6BDA">
        <w:rPr>
          <w:rFonts w:ascii="Times New Roman" w:hAnsi="Times New Roman" w:cs="Times New Roman"/>
          <w:color w:val="22272F"/>
          <w:sz w:val="28"/>
          <w:szCs w:val="28"/>
          <w:shd w:val="clear" w:color="auto" w:fill="FFFFFF"/>
        </w:rPr>
        <w:t>.»</w:t>
      </w:r>
      <w:proofErr w:type="gramEnd"/>
    </w:p>
    <w:p w:rsidR="003D6BDA" w:rsidRPr="003D6BDA" w:rsidRDefault="003D6BDA" w:rsidP="003D6BDA">
      <w:pPr>
        <w:autoSpaceDE w:val="0"/>
        <w:autoSpaceDN w:val="0"/>
        <w:adjustRightInd w:val="0"/>
        <w:spacing w:after="0" w:line="240" w:lineRule="auto"/>
        <w:ind w:firstLine="360"/>
        <w:contextualSpacing/>
        <w:jc w:val="both"/>
        <w:outlineLvl w:val="0"/>
        <w:rPr>
          <w:rFonts w:ascii="Times New Roman" w:hAnsi="Times New Roman" w:cs="Times New Roman"/>
          <w:b/>
          <w:color w:val="22272F"/>
          <w:sz w:val="28"/>
          <w:szCs w:val="28"/>
          <w:shd w:val="clear" w:color="auto" w:fill="FFFFFF"/>
        </w:rPr>
      </w:pPr>
    </w:p>
    <w:p w:rsidR="003D6BDA" w:rsidRPr="003D6BDA" w:rsidRDefault="003D6BDA" w:rsidP="003D6BDA">
      <w:pPr>
        <w:autoSpaceDE w:val="0"/>
        <w:autoSpaceDN w:val="0"/>
        <w:adjustRightInd w:val="0"/>
        <w:spacing w:after="0" w:line="240" w:lineRule="auto"/>
        <w:ind w:firstLine="357"/>
        <w:contextualSpacing/>
        <w:jc w:val="both"/>
        <w:outlineLvl w:val="0"/>
        <w:rPr>
          <w:rFonts w:ascii="Times New Roman" w:hAnsi="Times New Roman" w:cs="Times New Roman"/>
          <w:b/>
          <w:color w:val="22272F"/>
          <w:sz w:val="28"/>
          <w:szCs w:val="28"/>
          <w:shd w:val="clear" w:color="auto" w:fill="FFFFFF"/>
        </w:rPr>
      </w:pPr>
      <w:r w:rsidRPr="003D6BDA">
        <w:rPr>
          <w:rFonts w:ascii="Times New Roman" w:hAnsi="Times New Roman" w:cs="Times New Roman"/>
          <w:b/>
          <w:color w:val="22272F"/>
          <w:sz w:val="28"/>
          <w:szCs w:val="28"/>
          <w:shd w:val="clear" w:color="auto" w:fill="FFFFFF"/>
        </w:rPr>
        <w:t>7) в статье 19</w:t>
      </w:r>
    </w:p>
    <w:p w:rsidR="003D6BDA" w:rsidRPr="003D6BDA" w:rsidRDefault="003D6BDA" w:rsidP="003D6BDA">
      <w:pPr>
        <w:autoSpaceDE w:val="0"/>
        <w:autoSpaceDN w:val="0"/>
        <w:adjustRightInd w:val="0"/>
        <w:spacing w:after="0" w:line="240" w:lineRule="auto"/>
        <w:ind w:firstLine="357"/>
        <w:contextualSpacing/>
        <w:jc w:val="both"/>
        <w:outlineLvl w:val="0"/>
        <w:rPr>
          <w:rFonts w:ascii="Times New Roman" w:hAnsi="Times New Roman" w:cs="Times New Roman"/>
          <w:b/>
          <w:color w:val="22272F"/>
          <w:sz w:val="28"/>
          <w:szCs w:val="28"/>
          <w:shd w:val="clear" w:color="auto" w:fill="FFFFFF"/>
        </w:rPr>
      </w:pPr>
      <w:r w:rsidRPr="003D6BDA">
        <w:rPr>
          <w:rFonts w:ascii="Times New Roman" w:hAnsi="Times New Roman" w:cs="Times New Roman"/>
          <w:b/>
          <w:color w:val="22272F"/>
          <w:sz w:val="28"/>
          <w:szCs w:val="28"/>
          <w:shd w:val="clear" w:color="auto" w:fill="FFFFFF"/>
        </w:rPr>
        <w:t>часть 2 изложить в следующей редакции:</w:t>
      </w:r>
    </w:p>
    <w:p w:rsidR="003D6BDA" w:rsidRPr="003D6BDA" w:rsidRDefault="003D6BDA" w:rsidP="003D6BDA">
      <w:pPr>
        <w:autoSpaceDE w:val="0"/>
        <w:autoSpaceDN w:val="0"/>
        <w:adjustRightInd w:val="0"/>
        <w:spacing w:after="0" w:line="240" w:lineRule="auto"/>
        <w:ind w:firstLine="357"/>
        <w:contextualSpacing/>
        <w:jc w:val="both"/>
        <w:outlineLvl w:val="0"/>
        <w:rPr>
          <w:rFonts w:ascii="Times New Roman" w:hAnsi="Times New Roman" w:cs="Times New Roman"/>
          <w:color w:val="22272F"/>
          <w:sz w:val="28"/>
          <w:szCs w:val="28"/>
          <w:shd w:val="clear" w:color="auto" w:fill="FFFFFF"/>
        </w:rPr>
      </w:pPr>
      <w:r w:rsidRPr="003D6BDA">
        <w:rPr>
          <w:rFonts w:ascii="Times New Roman" w:hAnsi="Times New Roman" w:cs="Times New Roman"/>
          <w:color w:val="22272F"/>
          <w:sz w:val="28"/>
          <w:szCs w:val="28"/>
          <w:shd w:val="clear" w:color="auto" w:fill="FFFFFF"/>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D6BDA" w:rsidRPr="003D6BDA" w:rsidRDefault="003D6BDA" w:rsidP="003D6BDA">
      <w:pPr>
        <w:autoSpaceDE w:val="0"/>
        <w:autoSpaceDN w:val="0"/>
        <w:adjustRightInd w:val="0"/>
        <w:spacing w:after="0" w:line="240" w:lineRule="auto"/>
        <w:ind w:firstLine="357"/>
        <w:contextualSpacing/>
        <w:jc w:val="both"/>
        <w:outlineLvl w:val="0"/>
        <w:rPr>
          <w:rFonts w:ascii="Times New Roman" w:hAnsi="Times New Roman" w:cs="Times New Roman"/>
          <w:color w:val="22272F"/>
          <w:sz w:val="28"/>
          <w:szCs w:val="28"/>
          <w:shd w:val="clear" w:color="auto" w:fill="FFFFFF"/>
        </w:rPr>
      </w:pPr>
      <w:r w:rsidRPr="003D6BDA">
        <w:rPr>
          <w:rFonts w:ascii="Times New Roman" w:hAnsi="Times New Roman" w:cs="Times New Roman"/>
          <w:b/>
          <w:color w:val="22272F"/>
          <w:sz w:val="28"/>
          <w:szCs w:val="28"/>
          <w:shd w:val="clear" w:color="auto" w:fill="FFFFFF"/>
        </w:rPr>
        <w:t>часть 3 дополнить пунктом 3 следующего содержания:</w:t>
      </w:r>
    </w:p>
    <w:p w:rsidR="003D6BDA" w:rsidRPr="003D6BDA" w:rsidRDefault="003D6BDA" w:rsidP="003D6BDA">
      <w:pPr>
        <w:autoSpaceDE w:val="0"/>
        <w:autoSpaceDN w:val="0"/>
        <w:adjustRightInd w:val="0"/>
        <w:spacing w:after="0" w:line="240" w:lineRule="auto"/>
        <w:ind w:firstLine="357"/>
        <w:contextualSpacing/>
        <w:jc w:val="both"/>
        <w:outlineLvl w:val="0"/>
        <w:rPr>
          <w:rFonts w:ascii="Times New Roman" w:hAnsi="Times New Roman" w:cs="Times New Roman"/>
          <w:color w:val="22272F"/>
          <w:sz w:val="28"/>
          <w:szCs w:val="28"/>
          <w:shd w:val="clear" w:color="auto" w:fill="FFFFFF"/>
        </w:rPr>
      </w:pPr>
      <w:r w:rsidRPr="003D6BDA">
        <w:rPr>
          <w:rFonts w:ascii="Times New Roman" w:hAnsi="Times New Roman" w:cs="Times New Roman"/>
          <w:color w:val="22272F"/>
          <w:sz w:val="28"/>
          <w:szCs w:val="28"/>
          <w:shd w:val="clear" w:color="auto" w:fill="FFFFFF"/>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b/>
          <w:color w:val="22272F"/>
          <w:sz w:val="28"/>
          <w:szCs w:val="28"/>
          <w:shd w:val="clear" w:color="auto" w:fill="FFFFFF"/>
        </w:rPr>
      </w:pPr>
      <w:r w:rsidRPr="003D6BDA">
        <w:rPr>
          <w:rFonts w:ascii="Times New Roman" w:hAnsi="Times New Roman" w:cs="Times New Roman"/>
          <w:b/>
          <w:color w:val="22272F"/>
          <w:sz w:val="28"/>
          <w:szCs w:val="28"/>
          <w:shd w:val="clear" w:color="auto" w:fill="FFFFFF"/>
        </w:rPr>
        <w:t>часть 5 изложить в следующей редакции:</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b/>
          <w:color w:val="22272F"/>
          <w:sz w:val="28"/>
          <w:szCs w:val="28"/>
          <w:shd w:val="clear" w:color="auto" w:fill="FFFFFF"/>
        </w:rPr>
        <w:t xml:space="preserve">      «</w:t>
      </w:r>
      <w:r w:rsidRPr="003D6BDA">
        <w:rPr>
          <w:rFonts w:ascii="Times New Roman" w:hAnsi="Times New Roman" w:cs="Times New Roman"/>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color w:val="22272F"/>
          <w:sz w:val="28"/>
          <w:szCs w:val="28"/>
        </w:rPr>
        <w:t>1) дата и сроки проведения опроса;</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proofErr w:type="gramStart"/>
      <w:r w:rsidRPr="003D6BDA">
        <w:rPr>
          <w:rFonts w:ascii="Times New Roman" w:hAnsi="Times New Roman" w:cs="Times New Roman"/>
          <w:color w:val="22272F"/>
          <w:sz w:val="28"/>
          <w:szCs w:val="28"/>
        </w:rPr>
        <w:t>2) формулировка вопроса (вопросов), предлагаемого (предлагаемых) при проведении опроса;</w:t>
      </w:r>
      <w:proofErr w:type="gramEnd"/>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color w:val="22272F"/>
          <w:sz w:val="28"/>
          <w:szCs w:val="28"/>
        </w:rPr>
        <w:t>3) методика проведения опроса;</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color w:val="22272F"/>
          <w:sz w:val="28"/>
          <w:szCs w:val="28"/>
        </w:rPr>
        <w:t>4) форма опросного листа;</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color w:val="22272F"/>
          <w:sz w:val="28"/>
          <w:szCs w:val="28"/>
        </w:rPr>
        <w:t>5) минимальная численность жителей муниципального образования, участвующих в опросе;</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color w:val="22272F"/>
          <w:sz w:val="28"/>
          <w:szCs w:val="28"/>
        </w:rPr>
      </w:pPr>
      <w:r w:rsidRPr="003D6BDA">
        <w:rPr>
          <w:rFonts w:ascii="Times New Roman" w:hAnsi="Times New Roman" w:cs="Times New Roman"/>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6BDA" w:rsidRPr="003D6BDA" w:rsidRDefault="003D6BDA" w:rsidP="003D6BDA">
      <w:pPr>
        <w:autoSpaceDE w:val="0"/>
        <w:autoSpaceDN w:val="0"/>
        <w:adjustRightInd w:val="0"/>
        <w:spacing w:after="0" w:line="240" w:lineRule="auto"/>
        <w:contextualSpacing/>
        <w:jc w:val="both"/>
        <w:outlineLvl w:val="0"/>
        <w:rPr>
          <w:rFonts w:ascii="Times New Roman" w:hAnsi="Times New Roman" w:cs="Times New Roman"/>
          <w:b/>
          <w:color w:val="22272F"/>
          <w:sz w:val="28"/>
          <w:szCs w:val="28"/>
        </w:rPr>
      </w:pPr>
      <w:r w:rsidRPr="003D6BDA">
        <w:rPr>
          <w:rFonts w:ascii="Times New Roman" w:hAnsi="Times New Roman" w:cs="Times New Roman"/>
          <w:b/>
          <w:color w:val="22272F"/>
          <w:sz w:val="28"/>
          <w:szCs w:val="28"/>
        </w:rPr>
        <w:t>пункт 1 части 7 изложить в следующей редакции:</w:t>
      </w:r>
    </w:p>
    <w:p w:rsidR="003D6BDA" w:rsidRPr="003D6BDA" w:rsidRDefault="003D6BDA" w:rsidP="003D6BDA">
      <w:pPr>
        <w:autoSpaceDE w:val="0"/>
        <w:autoSpaceDN w:val="0"/>
        <w:adjustRightInd w:val="0"/>
        <w:spacing w:after="0" w:line="240" w:lineRule="auto"/>
        <w:ind w:firstLine="360"/>
        <w:contextualSpacing/>
        <w:jc w:val="both"/>
        <w:outlineLvl w:val="0"/>
        <w:rPr>
          <w:rFonts w:ascii="Times New Roman" w:hAnsi="Times New Roman" w:cs="Times New Roman"/>
          <w:b/>
          <w:color w:val="22272F"/>
          <w:sz w:val="28"/>
          <w:szCs w:val="28"/>
          <w:shd w:val="clear" w:color="auto" w:fill="FFFFFF"/>
        </w:rPr>
      </w:pPr>
      <w:r w:rsidRPr="003D6BDA">
        <w:rPr>
          <w:rFonts w:ascii="Times New Roman" w:hAnsi="Times New Roman" w:cs="Times New Roman"/>
          <w:b/>
          <w:color w:val="22272F"/>
          <w:sz w:val="28"/>
          <w:szCs w:val="28"/>
        </w:rPr>
        <w:t xml:space="preserve"> «</w:t>
      </w:r>
      <w:r w:rsidRPr="003D6BDA">
        <w:rPr>
          <w:rFonts w:ascii="Times New Roman" w:hAnsi="Times New Roman" w:cs="Times New Roman"/>
          <w:color w:val="22272F"/>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3D6BDA">
        <w:rPr>
          <w:rFonts w:ascii="Times New Roman" w:hAnsi="Times New Roman" w:cs="Times New Roman"/>
          <w:color w:val="22272F"/>
          <w:sz w:val="28"/>
          <w:szCs w:val="28"/>
          <w:shd w:val="clear" w:color="auto" w:fill="FFFFFF"/>
        </w:rPr>
        <w:t>;»</w:t>
      </w:r>
      <w:proofErr w:type="gramEnd"/>
    </w:p>
    <w:p w:rsidR="003D6BDA" w:rsidRPr="003D6BDA" w:rsidRDefault="003D6BDA" w:rsidP="003D6BDA">
      <w:pPr>
        <w:pStyle w:val="s1"/>
        <w:shd w:val="clear" w:color="auto" w:fill="FFFFFF"/>
        <w:spacing w:before="0" w:beforeAutospacing="0" w:after="0" w:afterAutospacing="0"/>
        <w:ind w:firstLine="360"/>
        <w:contextualSpacing/>
        <w:jc w:val="both"/>
        <w:rPr>
          <w:b/>
          <w:color w:val="22272F"/>
          <w:sz w:val="28"/>
          <w:szCs w:val="28"/>
          <w:shd w:val="clear" w:color="auto" w:fill="FFFFFF"/>
        </w:rPr>
      </w:pPr>
      <w:r w:rsidRPr="003D6BDA">
        <w:rPr>
          <w:b/>
          <w:color w:val="22272F"/>
          <w:sz w:val="28"/>
          <w:szCs w:val="28"/>
          <w:shd w:val="clear" w:color="auto" w:fill="FFFFFF"/>
        </w:rPr>
        <w:t>8) в статье 21.1</w:t>
      </w:r>
    </w:p>
    <w:p w:rsidR="003D6BDA" w:rsidRPr="003D6BDA" w:rsidRDefault="003D6BDA" w:rsidP="003D6BDA">
      <w:pPr>
        <w:pStyle w:val="s1"/>
        <w:shd w:val="clear" w:color="auto" w:fill="FFFFFF"/>
        <w:spacing w:before="0" w:beforeAutospacing="0" w:after="0" w:afterAutospacing="0"/>
        <w:contextualSpacing/>
        <w:jc w:val="both"/>
        <w:rPr>
          <w:b/>
          <w:color w:val="22272F"/>
          <w:sz w:val="28"/>
          <w:szCs w:val="28"/>
          <w:shd w:val="clear" w:color="auto" w:fill="FFFFFF"/>
        </w:rPr>
      </w:pPr>
      <w:r w:rsidRPr="003D6BDA">
        <w:rPr>
          <w:b/>
          <w:color w:val="22272F"/>
          <w:sz w:val="28"/>
          <w:szCs w:val="28"/>
          <w:shd w:val="clear" w:color="auto" w:fill="FFFFFF"/>
        </w:rPr>
        <w:t xml:space="preserve">     часть 2 изложить в следующей редакции:</w:t>
      </w:r>
    </w:p>
    <w:p w:rsidR="003D6BDA" w:rsidRPr="003D6BDA" w:rsidRDefault="003D6BDA" w:rsidP="003D6BDA">
      <w:pPr>
        <w:pStyle w:val="s1"/>
        <w:shd w:val="clear" w:color="auto" w:fill="FFFFFF"/>
        <w:spacing w:before="0" w:beforeAutospacing="0" w:after="0" w:afterAutospacing="0"/>
        <w:ind w:firstLine="360"/>
        <w:contextualSpacing/>
        <w:jc w:val="both"/>
        <w:rPr>
          <w:b/>
          <w:color w:val="22272F"/>
          <w:sz w:val="28"/>
          <w:szCs w:val="28"/>
        </w:rPr>
      </w:pPr>
      <w:r w:rsidRPr="003D6BDA">
        <w:rPr>
          <w:color w:val="22272F"/>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D6BDA">
        <w:rPr>
          <w:color w:val="22272F"/>
          <w:sz w:val="28"/>
          <w:szCs w:val="28"/>
          <w:shd w:val="clear" w:color="auto" w:fill="FFFFFF"/>
        </w:rPr>
        <w:t>,</w:t>
      </w:r>
      <w:proofErr w:type="gramEnd"/>
      <w:r w:rsidRPr="003D6BDA">
        <w:rPr>
          <w:color w:val="22272F"/>
          <w:sz w:val="28"/>
          <w:szCs w:val="28"/>
          <w:shd w:val="clear" w:color="auto" w:fill="FFFFFF"/>
        </w:rPr>
        <w:t xml:space="preserve"> </w:t>
      </w:r>
      <w:r w:rsidRPr="003D6BDA">
        <w:rPr>
          <w:color w:val="22272F"/>
          <w:sz w:val="28"/>
          <w:szCs w:val="28"/>
          <w:shd w:val="clear" w:color="auto" w:fill="FFFFFF"/>
        </w:rPr>
        <w:lastRenderedPageBreak/>
        <w:t>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3D6BDA">
        <w:rPr>
          <w:color w:val="22272F"/>
          <w:sz w:val="28"/>
          <w:szCs w:val="28"/>
          <w:shd w:val="clear" w:color="auto" w:fill="FFFFFF"/>
        </w:rPr>
        <w:t>.»</w:t>
      </w:r>
      <w:proofErr w:type="gramEnd"/>
    </w:p>
    <w:p w:rsidR="003D6BDA" w:rsidRPr="003D6BDA" w:rsidRDefault="003D6BDA" w:rsidP="003D6BDA">
      <w:pPr>
        <w:pStyle w:val="ae"/>
        <w:ind w:left="0" w:firstLine="360"/>
        <w:jc w:val="both"/>
        <w:rPr>
          <w:b/>
          <w:sz w:val="28"/>
          <w:szCs w:val="28"/>
        </w:rPr>
      </w:pPr>
      <w:r w:rsidRPr="003D6BDA">
        <w:rPr>
          <w:b/>
          <w:sz w:val="28"/>
          <w:szCs w:val="28"/>
        </w:rPr>
        <w:t>9) в статье 28</w:t>
      </w:r>
    </w:p>
    <w:p w:rsidR="003D6BDA" w:rsidRPr="003D6BDA" w:rsidRDefault="003D6BDA" w:rsidP="003D6BDA">
      <w:pPr>
        <w:pStyle w:val="ae"/>
        <w:ind w:left="0" w:firstLine="360"/>
        <w:jc w:val="both"/>
        <w:rPr>
          <w:b/>
          <w:sz w:val="28"/>
          <w:szCs w:val="28"/>
        </w:rPr>
      </w:pPr>
      <w:r w:rsidRPr="003D6BDA">
        <w:rPr>
          <w:b/>
          <w:sz w:val="28"/>
          <w:szCs w:val="28"/>
        </w:rPr>
        <w:t>часть3 изложить в следующей редакции:</w:t>
      </w:r>
    </w:p>
    <w:p w:rsidR="003D6BDA" w:rsidRPr="003D6BDA" w:rsidRDefault="003D6BDA" w:rsidP="003D6BDA">
      <w:pPr>
        <w:pStyle w:val="ae"/>
        <w:ind w:left="0"/>
        <w:contextualSpacing w:val="0"/>
        <w:jc w:val="both"/>
        <w:rPr>
          <w:b/>
          <w:sz w:val="28"/>
          <w:szCs w:val="28"/>
        </w:rPr>
      </w:pPr>
      <w:r w:rsidRPr="003D6BDA">
        <w:rPr>
          <w:sz w:val="28"/>
          <w:szCs w:val="28"/>
        </w:rPr>
        <w:t xml:space="preserve">«Депутаты районного Совета осуществляют свои полномочия на непостоянной основе.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w:t>
      </w:r>
    </w:p>
    <w:p w:rsidR="003D6BDA" w:rsidRPr="003D6BDA" w:rsidRDefault="003D6BDA" w:rsidP="003D6BDA">
      <w:pPr>
        <w:pStyle w:val="ae"/>
        <w:ind w:left="0" w:firstLine="566"/>
        <w:contextualSpacing w:val="0"/>
        <w:jc w:val="both"/>
        <w:rPr>
          <w:color w:val="000000"/>
          <w:sz w:val="28"/>
          <w:szCs w:val="28"/>
          <w:shd w:val="clear" w:color="auto" w:fill="FFFFFF"/>
        </w:rPr>
      </w:pPr>
      <w:r w:rsidRPr="003D6BDA">
        <w:rPr>
          <w:color w:val="000000"/>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w:t>
      </w:r>
      <w:bookmarkStart w:id="0" w:name="_GoBack"/>
      <w:bookmarkEnd w:id="0"/>
      <w:r w:rsidRPr="003D6BDA">
        <w:rPr>
          <w:color w:val="000000"/>
          <w:sz w:val="28"/>
          <w:szCs w:val="28"/>
          <w:shd w:val="clear" w:color="auto" w:fill="FFFFFF"/>
        </w:rPr>
        <w:t xml:space="preserve"> в месяц</w:t>
      </w:r>
      <w:proofErr w:type="gramStart"/>
      <w:r w:rsidRPr="003D6BDA">
        <w:rPr>
          <w:color w:val="000000"/>
          <w:sz w:val="28"/>
          <w:szCs w:val="28"/>
          <w:shd w:val="clear" w:color="auto" w:fill="FFFFFF"/>
        </w:rPr>
        <w:t>.»</w:t>
      </w:r>
      <w:proofErr w:type="gramEnd"/>
    </w:p>
    <w:p w:rsidR="003D6BDA" w:rsidRPr="003D6BDA" w:rsidRDefault="003D6BDA" w:rsidP="003D6BDA">
      <w:pPr>
        <w:pStyle w:val="s1"/>
        <w:shd w:val="clear" w:color="auto" w:fill="FFFFFF"/>
        <w:spacing w:before="0" w:beforeAutospacing="0" w:after="0" w:afterAutospacing="0"/>
        <w:contextualSpacing/>
        <w:jc w:val="both"/>
        <w:rPr>
          <w:b/>
          <w:sz w:val="28"/>
          <w:szCs w:val="28"/>
        </w:rPr>
      </w:pPr>
      <w:r w:rsidRPr="003D6BDA">
        <w:rPr>
          <w:b/>
          <w:color w:val="000000"/>
          <w:sz w:val="28"/>
          <w:szCs w:val="28"/>
          <w:shd w:val="clear" w:color="auto" w:fill="FFFFFF"/>
        </w:rPr>
        <w:t>10)</w:t>
      </w:r>
      <w:r w:rsidRPr="003D6BDA">
        <w:rPr>
          <w:b/>
          <w:sz w:val="28"/>
          <w:szCs w:val="28"/>
        </w:rPr>
        <w:t>Дополнить Устав Красногорского района статьей 61.1, изложив ее в редакции:</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b/>
          <w:sz w:val="28"/>
          <w:szCs w:val="28"/>
        </w:rPr>
        <w:t xml:space="preserve">«Статья 61.1. </w:t>
      </w:r>
      <w:r w:rsidRPr="003D6BDA">
        <w:rPr>
          <w:b/>
          <w:bCs/>
          <w:color w:val="22272F"/>
          <w:sz w:val="28"/>
          <w:szCs w:val="28"/>
        </w:rPr>
        <w:t>Финансовое и иное обеспечение реализации инициативных проектов»</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3D6BDA">
        <w:rPr>
          <w:color w:val="22272F"/>
          <w:sz w:val="28"/>
          <w:szCs w:val="28"/>
        </w:rPr>
        <w:t>формируемые</w:t>
      </w:r>
      <w:proofErr w:type="gramEnd"/>
      <w:r w:rsidRPr="003D6BDA">
        <w:rPr>
          <w:color w:val="22272F"/>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1" w:anchor="/document/12112604/entry/0" w:history="1">
        <w:r w:rsidRPr="003D6BDA">
          <w:rPr>
            <w:rStyle w:val="a4"/>
            <w:color w:val="551A8B"/>
            <w:sz w:val="28"/>
            <w:szCs w:val="28"/>
          </w:rPr>
          <w:t>Бюджетным кодексом</w:t>
        </w:r>
      </w:hyperlink>
      <w:r w:rsidRPr="003D6BDA">
        <w:rPr>
          <w:color w:val="22272F"/>
          <w:sz w:val="28"/>
          <w:szCs w:val="28"/>
        </w:rPr>
        <w:t> Российской Федерации в местный бюджет в целях реализации конкретных инициативных проектов.</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3. В случае</w:t>
      </w:r>
      <w:proofErr w:type="gramStart"/>
      <w:r w:rsidRPr="003D6BDA">
        <w:rPr>
          <w:color w:val="22272F"/>
          <w:sz w:val="28"/>
          <w:szCs w:val="28"/>
        </w:rPr>
        <w:t>,</w:t>
      </w:r>
      <w:proofErr w:type="gramEnd"/>
      <w:r w:rsidRPr="003D6BDA">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3D6BDA">
        <w:rPr>
          <w:color w:val="22272F"/>
          <w:sz w:val="28"/>
          <w:szCs w:val="28"/>
        </w:rPr>
        <w:lastRenderedPageBreak/>
        <w:t>указанные платежи подлежат возврату лицам (в том числе организациям), осуществившим их перечисление в местный бюджет.</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D6BDA">
        <w:rPr>
          <w:color w:val="22272F"/>
          <w:sz w:val="28"/>
          <w:szCs w:val="28"/>
        </w:rPr>
        <w:t>в</w:t>
      </w:r>
      <w:proofErr w:type="gramEnd"/>
      <w:r w:rsidR="007C7B3C">
        <w:rPr>
          <w:color w:val="22272F"/>
          <w:sz w:val="28"/>
          <w:szCs w:val="28"/>
        </w:rPr>
        <w:t xml:space="preserve"> </w:t>
      </w:r>
      <w:proofErr w:type="gramStart"/>
      <w:r w:rsidRPr="003D6BDA">
        <w:rPr>
          <w:color w:val="22272F"/>
          <w:sz w:val="28"/>
          <w:szCs w:val="28"/>
        </w:rPr>
        <w:t>местный</w:t>
      </w:r>
      <w:proofErr w:type="gramEnd"/>
      <w:r w:rsidRPr="003D6BDA">
        <w:rPr>
          <w:color w:val="22272F"/>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D6BDA" w:rsidRPr="003D6BDA" w:rsidRDefault="003D6BDA" w:rsidP="003D6BDA">
      <w:pPr>
        <w:pStyle w:val="s1"/>
        <w:shd w:val="clear" w:color="auto" w:fill="FFFFFF"/>
        <w:spacing w:before="0" w:beforeAutospacing="0" w:after="0" w:afterAutospacing="0"/>
        <w:contextualSpacing/>
        <w:jc w:val="both"/>
        <w:rPr>
          <w:color w:val="22272F"/>
          <w:sz w:val="28"/>
          <w:szCs w:val="28"/>
        </w:rPr>
      </w:pPr>
      <w:r w:rsidRPr="003D6BDA">
        <w:rPr>
          <w:color w:val="22272F"/>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6BDA" w:rsidRPr="003D6BDA" w:rsidRDefault="003D6BDA" w:rsidP="003D6BDA">
      <w:pPr>
        <w:pStyle w:val="ae"/>
        <w:ind w:left="0" w:firstLine="566"/>
        <w:contextualSpacing w:val="0"/>
        <w:jc w:val="both"/>
        <w:rPr>
          <w:b/>
          <w:sz w:val="28"/>
          <w:szCs w:val="28"/>
        </w:rPr>
      </w:pPr>
    </w:p>
    <w:p w:rsidR="003D6BDA" w:rsidRPr="003D6BDA" w:rsidRDefault="003D6BDA" w:rsidP="003D6BDA">
      <w:pPr>
        <w:spacing w:after="0" w:line="240" w:lineRule="auto"/>
        <w:rPr>
          <w:rFonts w:ascii="Times New Roman" w:hAnsi="Times New Roman" w:cs="Times New Roman"/>
          <w:sz w:val="28"/>
          <w:szCs w:val="28"/>
        </w:rPr>
      </w:pPr>
    </w:p>
    <w:p w:rsidR="003D6BDA" w:rsidRPr="003D6BDA" w:rsidRDefault="003D6BDA" w:rsidP="003D6BDA">
      <w:pPr>
        <w:spacing w:after="0" w:line="240" w:lineRule="auto"/>
        <w:rPr>
          <w:rFonts w:ascii="Times New Roman" w:hAnsi="Times New Roman" w:cs="Times New Roman"/>
          <w:sz w:val="28"/>
          <w:szCs w:val="28"/>
        </w:rPr>
      </w:pPr>
      <w:r w:rsidRPr="003D6BDA">
        <w:rPr>
          <w:rFonts w:ascii="Times New Roman" w:hAnsi="Times New Roman" w:cs="Times New Roman"/>
          <w:sz w:val="28"/>
          <w:szCs w:val="28"/>
        </w:rPr>
        <w:t xml:space="preserve">Глава Красногорского района                                                 С.И. </w:t>
      </w:r>
      <w:proofErr w:type="spellStart"/>
      <w:r w:rsidRPr="003D6BDA">
        <w:rPr>
          <w:rFonts w:ascii="Times New Roman" w:hAnsi="Times New Roman" w:cs="Times New Roman"/>
          <w:sz w:val="28"/>
          <w:szCs w:val="28"/>
        </w:rPr>
        <w:t>Степаниденко</w:t>
      </w:r>
      <w:proofErr w:type="spellEnd"/>
    </w:p>
    <w:p w:rsidR="00D04340" w:rsidRDefault="00D04340">
      <w:pPr>
        <w:rPr>
          <w:rFonts w:ascii="Times New Roman" w:eastAsia="Calibri" w:hAnsi="Times New Roman" w:cs="Times New Roman"/>
          <w:bCs/>
          <w:color w:val="000000" w:themeColor="text1"/>
          <w:lang w:eastAsia="en-US"/>
        </w:rPr>
      </w:pPr>
    </w:p>
    <w:p w:rsidR="00ED5DA6" w:rsidRDefault="00ED5DA6" w:rsidP="007C7B3C">
      <w:pPr>
        <w:jc w:val="center"/>
        <w:rPr>
          <w:b/>
        </w:rPr>
      </w:pPr>
      <w:r>
        <w:rPr>
          <w:b/>
        </w:rPr>
        <w:t>_______________________________________________________________________________</w:t>
      </w:r>
    </w:p>
    <w:p w:rsidR="007C7B3C" w:rsidRPr="007C7B3C" w:rsidRDefault="007C7B3C" w:rsidP="007C7B3C">
      <w:pPr>
        <w:jc w:val="center"/>
        <w:rPr>
          <w:rFonts w:ascii="Times New Roman" w:hAnsi="Times New Roman" w:cs="Times New Roman"/>
          <w:b/>
          <w:sz w:val="28"/>
          <w:szCs w:val="28"/>
        </w:rPr>
      </w:pPr>
      <w:r w:rsidRPr="007C7B3C">
        <w:rPr>
          <w:rFonts w:ascii="Times New Roman" w:hAnsi="Times New Roman" w:cs="Times New Roman"/>
          <w:b/>
          <w:sz w:val="28"/>
          <w:szCs w:val="28"/>
        </w:rPr>
        <w:t>РОССИЙСКАЯ ФЕДЕРАЦИЯ</w:t>
      </w:r>
    </w:p>
    <w:p w:rsidR="007C7B3C" w:rsidRPr="007C7B3C" w:rsidRDefault="007C7B3C" w:rsidP="007C7B3C">
      <w:pPr>
        <w:jc w:val="center"/>
        <w:rPr>
          <w:rFonts w:ascii="Times New Roman" w:hAnsi="Times New Roman" w:cs="Times New Roman"/>
          <w:b/>
          <w:sz w:val="28"/>
          <w:szCs w:val="28"/>
        </w:rPr>
      </w:pPr>
      <w:r w:rsidRPr="007C7B3C">
        <w:rPr>
          <w:rFonts w:ascii="Times New Roman" w:hAnsi="Times New Roman" w:cs="Times New Roman"/>
          <w:b/>
          <w:sz w:val="28"/>
          <w:szCs w:val="28"/>
        </w:rPr>
        <w:t xml:space="preserve"> БРЯНСКАЯ ОБЛАСТЬ</w:t>
      </w:r>
    </w:p>
    <w:p w:rsidR="007C7B3C" w:rsidRDefault="007C7B3C" w:rsidP="007C7B3C">
      <w:pPr>
        <w:jc w:val="center"/>
        <w:rPr>
          <w:rFonts w:ascii="Times New Roman" w:hAnsi="Times New Roman" w:cs="Times New Roman"/>
          <w:b/>
          <w:sz w:val="28"/>
          <w:szCs w:val="28"/>
        </w:rPr>
      </w:pPr>
      <w:r w:rsidRPr="007C7B3C">
        <w:rPr>
          <w:rFonts w:ascii="Times New Roman" w:hAnsi="Times New Roman" w:cs="Times New Roman"/>
          <w:b/>
          <w:sz w:val="28"/>
          <w:szCs w:val="28"/>
        </w:rPr>
        <w:t xml:space="preserve"> КРАСНОГОРСКИЙ РАЙОННЫЙ СОВЕТ НАРОДНЫХ ДЕПУТАТОВ</w:t>
      </w:r>
    </w:p>
    <w:p w:rsidR="005D4E2D" w:rsidRPr="007C7B3C" w:rsidRDefault="005D4E2D" w:rsidP="007C7B3C">
      <w:pPr>
        <w:jc w:val="center"/>
        <w:rPr>
          <w:rFonts w:ascii="Times New Roman" w:hAnsi="Times New Roman" w:cs="Times New Roman"/>
          <w:b/>
          <w:sz w:val="28"/>
          <w:szCs w:val="28"/>
        </w:rPr>
      </w:pPr>
      <w:r>
        <w:rPr>
          <w:rFonts w:ascii="Times New Roman" w:hAnsi="Times New Roman" w:cs="Times New Roman"/>
          <w:b/>
          <w:noProof/>
          <w:sz w:val="28"/>
          <w:szCs w:val="28"/>
        </w:rPr>
        <w:pict>
          <v:line id="_x0000_s1029" style="position:absolute;left:0;text-align:left;z-index:251659264;visibility:visible" from="7.55pt,8.55pt" to="502.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" strokeweight="6pt">
            <v:stroke linestyle="thickBetweenThin"/>
          </v:line>
        </w:pict>
      </w:r>
    </w:p>
    <w:p w:rsidR="007C7B3C" w:rsidRPr="007C7B3C" w:rsidRDefault="007C7B3C" w:rsidP="007C7B3C">
      <w:pPr>
        <w:jc w:val="center"/>
        <w:rPr>
          <w:rFonts w:ascii="Times New Roman" w:hAnsi="Times New Roman" w:cs="Times New Roman"/>
          <w:b/>
          <w:sz w:val="28"/>
          <w:szCs w:val="28"/>
        </w:rPr>
      </w:pPr>
      <w:r w:rsidRPr="007C7B3C">
        <w:rPr>
          <w:rFonts w:ascii="Times New Roman" w:hAnsi="Times New Roman" w:cs="Times New Roman"/>
          <w:b/>
          <w:sz w:val="28"/>
          <w:szCs w:val="28"/>
        </w:rPr>
        <w:t xml:space="preserve">РЕШЕНИЕ </w:t>
      </w:r>
    </w:p>
    <w:p w:rsidR="007C7B3C" w:rsidRPr="007C7B3C" w:rsidRDefault="007C7B3C" w:rsidP="007C7B3C">
      <w:pPr>
        <w:rPr>
          <w:rFonts w:ascii="Times New Roman" w:hAnsi="Times New Roman" w:cs="Times New Roman"/>
          <w:sz w:val="28"/>
          <w:szCs w:val="28"/>
          <w:u w:val="single"/>
        </w:rPr>
      </w:pPr>
      <w:r w:rsidRPr="007C7B3C">
        <w:rPr>
          <w:rFonts w:ascii="Times New Roman" w:hAnsi="Times New Roman" w:cs="Times New Roman"/>
          <w:sz w:val="28"/>
          <w:szCs w:val="28"/>
          <w:u w:val="single"/>
        </w:rPr>
        <w:t xml:space="preserve">от  25 .05.2021г. №_6-127 </w:t>
      </w:r>
    </w:p>
    <w:p w:rsidR="007C7B3C" w:rsidRPr="007C7B3C" w:rsidRDefault="007C7B3C" w:rsidP="007C7B3C">
      <w:pPr>
        <w:rPr>
          <w:rFonts w:ascii="Times New Roman" w:hAnsi="Times New Roman" w:cs="Times New Roman"/>
          <w:sz w:val="28"/>
          <w:szCs w:val="28"/>
        </w:rPr>
      </w:pPr>
      <w:proofErr w:type="spellStart"/>
      <w:r w:rsidRPr="007C7B3C">
        <w:rPr>
          <w:rFonts w:ascii="Times New Roman" w:hAnsi="Times New Roman" w:cs="Times New Roman"/>
          <w:sz w:val="28"/>
          <w:szCs w:val="28"/>
        </w:rPr>
        <w:t>пгт</w:t>
      </w:r>
      <w:proofErr w:type="spellEnd"/>
      <w:r w:rsidRPr="007C7B3C">
        <w:rPr>
          <w:rFonts w:ascii="Times New Roman" w:hAnsi="Times New Roman" w:cs="Times New Roman"/>
          <w:sz w:val="28"/>
          <w:szCs w:val="28"/>
        </w:rPr>
        <w:t xml:space="preserve"> Красная Гора</w:t>
      </w:r>
    </w:p>
    <w:p w:rsidR="007C7B3C" w:rsidRPr="007C7B3C" w:rsidRDefault="007C7B3C" w:rsidP="007C7B3C">
      <w:pPr>
        <w:ind w:right="5395"/>
        <w:jc w:val="both"/>
        <w:rPr>
          <w:rFonts w:ascii="Times New Roman" w:hAnsi="Times New Roman" w:cs="Times New Roman"/>
          <w:bCs/>
          <w:sz w:val="28"/>
          <w:szCs w:val="28"/>
        </w:rPr>
      </w:pPr>
      <w:r w:rsidRPr="007C7B3C">
        <w:rPr>
          <w:rFonts w:ascii="Times New Roman" w:hAnsi="Times New Roman" w:cs="Times New Roman"/>
          <w:bCs/>
          <w:sz w:val="28"/>
          <w:szCs w:val="28"/>
        </w:rPr>
        <w:t>Об учреждении печатного средства массовой информации «</w:t>
      </w:r>
      <w:r w:rsidRPr="007C7B3C">
        <w:rPr>
          <w:rFonts w:ascii="Times New Roman" w:hAnsi="Times New Roman" w:cs="Times New Roman"/>
          <w:sz w:val="28"/>
          <w:szCs w:val="28"/>
        </w:rPr>
        <w:t>Вестник Красногорского муниципального района Брянской области</w:t>
      </w:r>
      <w:r w:rsidRPr="007C7B3C">
        <w:rPr>
          <w:rFonts w:ascii="Times New Roman" w:hAnsi="Times New Roman" w:cs="Times New Roman"/>
          <w:bCs/>
          <w:sz w:val="28"/>
          <w:szCs w:val="28"/>
        </w:rPr>
        <w:t xml:space="preserve">» </w:t>
      </w:r>
    </w:p>
    <w:p w:rsidR="007C7B3C" w:rsidRPr="007C7B3C" w:rsidRDefault="007C7B3C" w:rsidP="007C7B3C">
      <w:pPr>
        <w:autoSpaceDE w:val="0"/>
        <w:autoSpaceDN w:val="0"/>
        <w:adjustRightInd w:val="0"/>
        <w:ind w:firstLine="540"/>
        <w:jc w:val="both"/>
        <w:outlineLvl w:val="1"/>
        <w:rPr>
          <w:rFonts w:ascii="Times New Roman" w:hAnsi="Times New Roman" w:cs="Times New Roman"/>
          <w:sz w:val="28"/>
          <w:szCs w:val="28"/>
        </w:rPr>
      </w:pPr>
      <w:r w:rsidRPr="007C7B3C">
        <w:rPr>
          <w:rFonts w:ascii="Times New Roman" w:hAnsi="Times New Roman" w:cs="Times New Roman"/>
          <w:sz w:val="28"/>
          <w:szCs w:val="28"/>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статьей 7 Закона Российской Федерации от 27.12.1991 № 2124-1 «О средствах массовой информации», </w:t>
      </w:r>
      <w:r w:rsidRPr="007C7B3C">
        <w:rPr>
          <w:rFonts w:ascii="Times New Roman" w:hAnsi="Times New Roman" w:cs="Times New Roman"/>
          <w:color w:val="000000"/>
          <w:sz w:val="28"/>
          <w:szCs w:val="28"/>
        </w:rPr>
        <w:t>статьей 8 Устава Красногорского муниципального района Брянской области,</w:t>
      </w:r>
      <w:r w:rsidRPr="007C7B3C">
        <w:rPr>
          <w:rFonts w:ascii="Times New Roman" w:hAnsi="Times New Roman" w:cs="Times New Roman"/>
          <w:sz w:val="28"/>
          <w:szCs w:val="28"/>
        </w:rPr>
        <w:t xml:space="preserve">  в целях обеспечения опубликования муниципальных правовых актов органов </w:t>
      </w:r>
      <w:r w:rsidRPr="007C7B3C">
        <w:rPr>
          <w:rFonts w:ascii="Times New Roman" w:hAnsi="Times New Roman" w:cs="Times New Roman"/>
          <w:sz w:val="28"/>
          <w:szCs w:val="28"/>
        </w:rPr>
        <w:lastRenderedPageBreak/>
        <w:t xml:space="preserve">местного самоуправления, доведения до сведения заинтересованных лиц иной официальной информации  </w:t>
      </w:r>
    </w:p>
    <w:p w:rsidR="007C7B3C" w:rsidRPr="007C7B3C" w:rsidRDefault="007C7B3C" w:rsidP="007C7B3C">
      <w:pPr>
        <w:jc w:val="both"/>
        <w:rPr>
          <w:rFonts w:ascii="Times New Roman" w:hAnsi="Times New Roman" w:cs="Times New Roman"/>
          <w:b/>
          <w:bCs/>
          <w:sz w:val="28"/>
          <w:szCs w:val="28"/>
        </w:rPr>
      </w:pPr>
      <w:r w:rsidRPr="007C7B3C">
        <w:rPr>
          <w:rFonts w:ascii="Times New Roman" w:hAnsi="Times New Roman" w:cs="Times New Roman"/>
          <w:b/>
          <w:sz w:val="28"/>
          <w:szCs w:val="28"/>
        </w:rPr>
        <w:t xml:space="preserve">КРАСНОГОРСКИЙ РАЙОННЫЙ СОВЕТ НАРОДНЫХ ДЕПУТАТОВ </w:t>
      </w:r>
      <w:r w:rsidRPr="007C7B3C">
        <w:rPr>
          <w:rFonts w:ascii="Times New Roman" w:hAnsi="Times New Roman" w:cs="Times New Roman"/>
          <w:b/>
          <w:bCs/>
          <w:sz w:val="28"/>
          <w:szCs w:val="28"/>
        </w:rPr>
        <w:t>РЕШИЛ:</w:t>
      </w:r>
    </w:p>
    <w:p w:rsidR="007C7B3C" w:rsidRPr="007C7B3C" w:rsidRDefault="007C7B3C" w:rsidP="007C7B3C">
      <w:pPr>
        <w:ind w:firstLine="600"/>
        <w:jc w:val="both"/>
        <w:rPr>
          <w:rFonts w:ascii="Times New Roman" w:hAnsi="Times New Roman" w:cs="Times New Roman"/>
          <w:sz w:val="28"/>
          <w:szCs w:val="28"/>
        </w:rPr>
      </w:pPr>
      <w:r w:rsidRPr="007C7B3C">
        <w:rPr>
          <w:rFonts w:ascii="Times New Roman" w:hAnsi="Times New Roman" w:cs="Times New Roman"/>
          <w:sz w:val="28"/>
          <w:szCs w:val="28"/>
        </w:rPr>
        <w:t xml:space="preserve">1. Учредить совместно с администрацией </w:t>
      </w:r>
      <w:r w:rsidRPr="007C7B3C">
        <w:rPr>
          <w:rFonts w:ascii="Times New Roman" w:hAnsi="Times New Roman" w:cs="Times New Roman"/>
          <w:color w:val="000000"/>
          <w:sz w:val="28"/>
          <w:szCs w:val="28"/>
        </w:rPr>
        <w:t>Красногорского района  Брянской области</w:t>
      </w:r>
      <w:r w:rsidRPr="007C7B3C">
        <w:rPr>
          <w:rFonts w:ascii="Times New Roman" w:hAnsi="Times New Roman" w:cs="Times New Roman"/>
          <w:sz w:val="28"/>
          <w:szCs w:val="28"/>
        </w:rPr>
        <w:t xml:space="preserve"> периодическое печатное издание - информационный бюллетень «Вестник Красногорского муниципального района Брянской области». </w:t>
      </w:r>
    </w:p>
    <w:p w:rsidR="007C7B3C" w:rsidRPr="007C7B3C" w:rsidRDefault="007C7B3C" w:rsidP="007C7B3C">
      <w:pPr>
        <w:pStyle w:val="ad"/>
        <w:jc w:val="both"/>
        <w:rPr>
          <w:rFonts w:ascii="Times New Roman" w:hAnsi="Times New Roman"/>
          <w:sz w:val="28"/>
          <w:szCs w:val="28"/>
        </w:rPr>
      </w:pPr>
      <w:r w:rsidRPr="007C7B3C">
        <w:rPr>
          <w:rFonts w:ascii="Times New Roman" w:hAnsi="Times New Roman"/>
          <w:sz w:val="28"/>
          <w:szCs w:val="28"/>
        </w:rPr>
        <w:t xml:space="preserve">        2. Утвердить прилагаемое Положение о</w:t>
      </w:r>
      <w:r w:rsidRPr="007C7B3C">
        <w:rPr>
          <w:rFonts w:ascii="Times New Roman" w:hAnsi="Times New Roman"/>
          <w:b/>
          <w:bCs/>
          <w:sz w:val="28"/>
          <w:szCs w:val="28"/>
        </w:rPr>
        <w:t xml:space="preserve"> </w:t>
      </w:r>
      <w:r w:rsidRPr="007C7B3C">
        <w:rPr>
          <w:rFonts w:ascii="Times New Roman" w:hAnsi="Times New Roman"/>
          <w:sz w:val="28"/>
          <w:szCs w:val="28"/>
        </w:rPr>
        <w:t>порядке формирования, издания и распространения информационного бюллетеня «Вестник Красногорского муниципального района Брянской области».</w:t>
      </w:r>
    </w:p>
    <w:p w:rsidR="007C7B3C" w:rsidRPr="007C7B3C" w:rsidRDefault="007C7B3C" w:rsidP="007C7B3C">
      <w:pPr>
        <w:pStyle w:val="ad"/>
        <w:jc w:val="both"/>
        <w:rPr>
          <w:rFonts w:ascii="Times New Roman" w:hAnsi="Times New Roman"/>
          <w:sz w:val="28"/>
          <w:szCs w:val="28"/>
        </w:rPr>
      </w:pPr>
      <w:r w:rsidRPr="007C7B3C">
        <w:rPr>
          <w:rFonts w:ascii="Times New Roman" w:hAnsi="Times New Roman"/>
          <w:sz w:val="28"/>
          <w:szCs w:val="28"/>
        </w:rPr>
        <w:t xml:space="preserve">        3. Решение вступает в силу с момента его официального опубликования.</w:t>
      </w:r>
    </w:p>
    <w:p w:rsidR="007C7B3C" w:rsidRPr="007C7B3C" w:rsidRDefault="007C7B3C" w:rsidP="007C7B3C">
      <w:pPr>
        <w:pStyle w:val="ad"/>
        <w:jc w:val="both"/>
        <w:rPr>
          <w:rFonts w:ascii="Times New Roman" w:hAnsi="Times New Roman"/>
          <w:b/>
          <w:sz w:val="28"/>
          <w:szCs w:val="28"/>
        </w:rPr>
      </w:pPr>
      <w:r w:rsidRPr="007C7B3C">
        <w:rPr>
          <w:rFonts w:ascii="Times New Roman" w:hAnsi="Times New Roman"/>
          <w:sz w:val="28"/>
          <w:szCs w:val="28"/>
        </w:rPr>
        <w:t xml:space="preserve">                </w:t>
      </w:r>
    </w:p>
    <w:p w:rsidR="007C7B3C" w:rsidRPr="007C7B3C" w:rsidRDefault="007C7B3C" w:rsidP="007C7B3C">
      <w:pPr>
        <w:widowControl w:val="0"/>
        <w:autoSpaceDE w:val="0"/>
        <w:autoSpaceDN w:val="0"/>
        <w:adjustRightInd w:val="0"/>
        <w:ind w:firstLine="540"/>
        <w:jc w:val="both"/>
        <w:rPr>
          <w:rFonts w:ascii="Times New Roman" w:hAnsi="Times New Roman" w:cs="Times New Roman"/>
          <w:sz w:val="28"/>
          <w:szCs w:val="28"/>
        </w:rPr>
      </w:pPr>
    </w:p>
    <w:p w:rsidR="007C7B3C" w:rsidRPr="007C7B3C" w:rsidRDefault="007C7B3C" w:rsidP="007C7B3C">
      <w:pPr>
        <w:rPr>
          <w:rFonts w:ascii="Times New Roman" w:hAnsi="Times New Roman" w:cs="Times New Roman"/>
          <w:b/>
          <w:sz w:val="28"/>
          <w:szCs w:val="28"/>
        </w:rPr>
      </w:pPr>
      <w:r w:rsidRPr="007C7B3C">
        <w:rPr>
          <w:rFonts w:ascii="Times New Roman" w:hAnsi="Times New Roman" w:cs="Times New Roman"/>
          <w:b/>
          <w:sz w:val="28"/>
          <w:szCs w:val="28"/>
        </w:rPr>
        <w:t>Глава Красногорского муниципального</w:t>
      </w:r>
    </w:p>
    <w:p w:rsidR="00630D5C" w:rsidRDefault="007C7B3C" w:rsidP="007C7B3C">
      <w:pPr>
        <w:rPr>
          <w:rFonts w:ascii="Times New Roman" w:hAnsi="Times New Roman" w:cs="Times New Roman"/>
          <w:b/>
          <w:sz w:val="28"/>
          <w:szCs w:val="28"/>
        </w:rPr>
      </w:pPr>
      <w:r w:rsidRPr="007C7B3C">
        <w:rPr>
          <w:rFonts w:ascii="Times New Roman" w:hAnsi="Times New Roman" w:cs="Times New Roman"/>
          <w:b/>
          <w:sz w:val="28"/>
          <w:szCs w:val="28"/>
        </w:rPr>
        <w:t xml:space="preserve">района Брянской области                                                   С.И. </w:t>
      </w:r>
      <w:proofErr w:type="spellStart"/>
      <w:r w:rsidRPr="007C7B3C">
        <w:rPr>
          <w:rFonts w:ascii="Times New Roman" w:hAnsi="Times New Roman" w:cs="Times New Roman"/>
          <w:b/>
          <w:sz w:val="28"/>
          <w:szCs w:val="28"/>
        </w:rPr>
        <w:t>Степаниденко</w:t>
      </w:r>
      <w:proofErr w:type="spellEnd"/>
    </w:p>
    <w:p w:rsidR="00630D5C" w:rsidRDefault="00630D5C" w:rsidP="007C7B3C">
      <w:pPr>
        <w:rPr>
          <w:rFonts w:ascii="Times New Roman" w:hAnsi="Times New Roman" w:cs="Times New Roman"/>
          <w:sz w:val="28"/>
          <w:szCs w:val="28"/>
        </w:rPr>
      </w:pPr>
    </w:p>
    <w:p w:rsidR="007C7B3C" w:rsidRPr="007C7B3C" w:rsidRDefault="007C7B3C" w:rsidP="007C7B3C">
      <w:pPr>
        <w:rPr>
          <w:rFonts w:ascii="Times New Roman" w:hAnsi="Times New Roman" w:cs="Times New Roman"/>
          <w:sz w:val="28"/>
          <w:szCs w:val="28"/>
        </w:rPr>
      </w:pPr>
      <w:r w:rsidRPr="007C7B3C">
        <w:rPr>
          <w:rFonts w:ascii="Times New Roman" w:hAnsi="Times New Roman" w:cs="Times New Roman"/>
          <w:sz w:val="28"/>
          <w:szCs w:val="28"/>
        </w:rPr>
        <w:t xml:space="preserve">                                                                                                      Приложение</w:t>
      </w:r>
    </w:p>
    <w:p w:rsidR="007C7B3C" w:rsidRPr="007C7B3C" w:rsidRDefault="007C7B3C" w:rsidP="007C7B3C">
      <w:pPr>
        <w:widowControl w:val="0"/>
        <w:autoSpaceDE w:val="0"/>
        <w:autoSpaceDN w:val="0"/>
        <w:adjustRightInd w:val="0"/>
        <w:ind w:left="6120"/>
        <w:jc w:val="both"/>
        <w:rPr>
          <w:rFonts w:ascii="Times New Roman" w:hAnsi="Times New Roman" w:cs="Times New Roman"/>
          <w:sz w:val="28"/>
          <w:szCs w:val="28"/>
        </w:rPr>
      </w:pPr>
      <w:r w:rsidRPr="007C7B3C">
        <w:rPr>
          <w:rFonts w:ascii="Times New Roman" w:hAnsi="Times New Roman" w:cs="Times New Roman"/>
          <w:sz w:val="28"/>
          <w:szCs w:val="28"/>
        </w:rPr>
        <w:t>к Решению Красногорского районного Совета народных депутатов Брянской области</w:t>
      </w:r>
    </w:p>
    <w:p w:rsidR="007C7B3C" w:rsidRPr="007C7B3C" w:rsidRDefault="007C7B3C" w:rsidP="007C7B3C">
      <w:pPr>
        <w:widowControl w:val="0"/>
        <w:autoSpaceDE w:val="0"/>
        <w:autoSpaceDN w:val="0"/>
        <w:adjustRightInd w:val="0"/>
        <w:jc w:val="both"/>
        <w:rPr>
          <w:rFonts w:ascii="Times New Roman" w:hAnsi="Times New Roman" w:cs="Times New Roman"/>
          <w:sz w:val="28"/>
          <w:szCs w:val="28"/>
        </w:rPr>
      </w:pPr>
      <w:r w:rsidRPr="007C7B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B3C">
        <w:rPr>
          <w:rFonts w:ascii="Times New Roman" w:hAnsi="Times New Roman" w:cs="Times New Roman"/>
          <w:sz w:val="28"/>
          <w:szCs w:val="28"/>
        </w:rPr>
        <w:t xml:space="preserve"> от  25.05.2021 г.  № _6-127_</w:t>
      </w:r>
    </w:p>
    <w:p w:rsidR="007C7B3C" w:rsidRDefault="007C7B3C" w:rsidP="007C7B3C">
      <w:pPr>
        <w:pStyle w:val="ad"/>
        <w:ind w:firstLine="709"/>
        <w:jc w:val="center"/>
      </w:pP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ПОЛОЖЕНИЕ</w:t>
      </w:r>
    </w:p>
    <w:p w:rsidR="007C7B3C" w:rsidRPr="00630D5C" w:rsidRDefault="007C7B3C" w:rsidP="007C7B3C">
      <w:pPr>
        <w:pStyle w:val="ad"/>
        <w:ind w:firstLine="709"/>
        <w:jc w:val="center"/>
        <w:rPr>
          <w:rFonts w:ascii="Times New Roman" w:hAnsi="Times New Roman"/>
          <w:b/>
          <w:bCs/>
          <w:sz w:val="28"/>
          <w:szCs w:val="28"/>
        </w:rPr>
      </w:pPr>
      <w:r w:rsidRPr="00630D5C">
        <w:rPr>
          <w:rFonts w:ascii="Times New Roman" w:hAnsi="Times New Roman"/>
          <w:b/>
          <w:bCs/>
          <w:sz w:val="28"/>
          <w:szCs w:val="28"/>
        </w:rPr>
        <w:t>о порядке формирования, издания и распространения печатного</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bCs/>
          <w:sz w:val="28"/>
          <w:szCs w:val="28"/>
        </w:rPr>
        <w:t xml:space="preserve">средства массовой информации – информационного бюллетеня </w:t>
      </w:r>
      <w:r w:rsidRPr="00630D5C">
        <w:rPr>
          <w:rFonts w:ascii="Times New Roman" w:hAnsi="Times New Roman"/>
          <w:b/>
          <w:sz w:val="28"/>
          <w:szCs w:val="28"/>
        </w:rPr>
        <w:t>«Вестник Красногорского муниципального района Брянской области»</w:t>
      </w:r>
    </w:p>
    <w:p w:rsidR="007C7B3C" w:rsidRPr="00630D5C" w:rsidRDefault="007C7B3C" w:rsidP="007C7B3C">
      <w:pPr>
        <w:pStyle w:val="ad"/>
        <w:rPr>
          <w:rFonts w:ascii="Times New Roman" w:hAnsi="Times New Roman"/>
          <w:sz w:val="28"/>
          <w:szCs w:val="28"/>
        </w:rPr>
      </w:pP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1. Общие положения</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numPr>
          <w:ilvl w:val="1"/>
          <w:numId w:val="4"/>
        </w:numPr>
        <w:jc w:val="both"/>
        <w:rPr>
          <w:rFonts w:ascii="Times New Roman" w:hAnsi="Times New Roman"/>
          <w:sz w:val="28"/>
          <w:szCs w:val="28"/>
        </w:rPr>
      </w:pPr>
      <w:r w:rsidRPr="00630D5C">
        <w:rPr>
          <w:rFonts w:ascii="Times New Roman" w:hAnsi="Times New Roman"/>
          <w:sz w:val="28"/>
          <w:szCs w:val="28"/>
        </w:rPr>
        <w:t xml:space="preserve">Настоящее   Положение   регулирует   вопросы   формирования, </w:t>
      </w: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lastRenderedPageBreak/>
        <w:t>издания и распространения печатного средства массовой информации – информационного бюллетеня «Вестник Красногорского муниципального района Брянской области» (далее – Вестник).</w:t>
      </w: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t xml:space="preserve">         1.2. Издание Вестника осуществляется в соответствии </w:t>
      </w:r>
      <w:proofErr w:type="gramStart"/>
      <w:r w:rsidRPr="00630D5C">
        <w:rPr>
          <w:rFonts w:ascii="Times New Roman" w:hAnsi="Times New Roman"/>
          <w:sz w:val="28"/>
          <w:szCs w:val="28"/>
        </w:rPr>
        <w:t>с</w:t>
      </w:r>
      <w:proofErr w:type="gramEnd"/>
      <w:r w:rsidRPr="00630D5C">
        <w:rPr>
          <w:rFonts w:ascii="Times New Roman" w:hAnsi="Times New Roman"/>
          <w:sz w:val="28"/>
          <w:szCs w:val="28"/>
        </w:rPr>
        <w:t>:</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 Федеральным    Законом    Российской    Федерации   от   06.10.2003 г. </w:t>
      </w: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t>№ 131-ФЗ «Об общих принципах организации местного самоуправления в Российской Федерации»;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Законом Российской Федерации от 27.12.1991г. № 2124-1 «О средствах массовой информации»;</w:t>
      </w:r>
    </w:p>
    <w:p w:rsidR="007C7B3C" w:rsidRPr="00630D5C" w:rsidRDefault="007C7B3C" w:rsidP="007C7B3C">
      <w:pPr>
        <w:pStyle w:val="ad"/>
        <w:ind w:firstLine="709"/>
        <w:jc w:val="both"/>
        <w:rPr>
          <w:rFonts w:ascii="Times New Roman" w:hAnsi="Times New Roman"/>
          <w:bCs/>
          <w:sz w:val="28"/>
          <w:szCs w:val="28"/>
        </w:rPr>
      </w:pPr>
      <w:r w:rsidRPr="00630D5C">
        <w:rPr>
          <w:rFonts w:ascii="Times New Roman" w:hAnsi="Times New Roman"/>
          <w:bCs/>
          <w:sz w:val="28"/>
          <w:szCs w:val="28"/>
        </w:rPr>
        <w:t>- Уставом Красногорского муниципального района Брянской области.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1.3. Каждый выпуск Вестника должен содержать:</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1)    официальное наименование Вестника;</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2)    сведения о соучредителях Вестника;</w:t>
      </w:r>
    </w:p>
    <w:p w:rsidR="007C7B3C" w:rsidRPr="00630D5C" w:rsidRDefault="007C7B3C" w:rsidP="007C7B3C">
      <w:pPr>
        <w:pStyle w:val="ad"/>
        <w:ind w:firstLine="709"/>
        <w:jc w:val="both"/>
        <w:rPr>
          <w:rFonts w:ascii="Times New Roman" w:hAnsi="Times New Roman"/>
          <w:b/>
          <w:sz w:val="28"/>
          <w:szCs w:val="28"/>
        </w:rPr>
      </w:pPr>
      <w:r w:rsidRPr="00630D5C">
        <w:rPr>
          <w:rFonts w:ascii="Times New Roman" w:hAnsi="Times New Roman"/>
          <w:sz w:val="28"/>
          <w:szCs w:val="28"/>
        </w:rPr>
        <w:t>3)    фамилия, инициалы главного редактора;</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4)    порядковый номер выпуска и дата его выхода в свет;</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5)    тираж;</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6)    пометка «БЕСПЛАТНО»;</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7)    адреса редакции, издателя, типографии.</w:t>
      </w:r>
    </w:p>
    <w:p w:rsidR="007C7B3C" w:rsidRPr="00630D5C" w:rsidRDefault="007C7B3C" w:rsidP="007C7B3C">
      <w:pPr>
        <w:ind w:firstLine="600"/>
        <w:jc w:val="both"/>
        <w:rPr>
          <w:rFonts w:ascii="Times New Roman" w:hAnsi="Times New Roman" w:cs="Times New Roman"/>
          <w:sz w:val="28"/>
          <w:szCs w:val="28"/>
        </w:rPr>
      </w:pPr>
      <w:r w:rsidRPr="00630D5C">
        <w:rPr>
          <w:rFonts w:ascii="Times New Roman" w:hAnsi="Times New Roman" w:cs="Times New Roman"/>
          <w:sz w:val="28"/>
          <w:szCs w:val="28"/>
        </w:rPr>
        <w:t>1.4. Вестник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Красногорского муниципального района Брянской области, проектов муниципальных правовых актов, доведения до сведения заинтересованных лиц иной официальной информации. Вестник подлежит распространению на территории Красногорского муниципального района Брянской области.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1.5. Учредителями Вестника являются Красногорский районный Совет народных депутатов Красногорского муниципального района Брянской области и администрация Красногорского муниципального района Брянской области.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Редакцией Вестника является администрация </w:t>
      </w:r>
      <w:r w:rsidRPr="00630D5C">
        <w:rPr>
          <w:rFonts w:ascii="Times New Roman" w:hAnsi="Times New Roman"/>
          <w:color w:val="000000"/>
          <w:sz w:val="28"/>
          <w:szCs w:val="28"/>
        </w:rPr>
        <w:t>Красногорского муниципального района Брянской области</w:t>
      </w:r>
      <w:r w:rsidRPr="00630D5C">
        <w:rPr>
          <w:rFonts w:ascii="Times New Roman" w:hAnsi="Times New Roman"/>
          <w:sz w:val="28"/>
          <w:szCs w:val="28"/>
        </w:rPr>
        <w:t>, которая также является его издателем и распространителем.</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1.6. Выход в свет Вестника осуществляется за счет средств местного бюджета Красногорского муниципального района Брянской области.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1.7. Обязательному опубликованию в Вестнике подлежат:</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правовые акты органов местного самоуправления Красногорского муниципального района Брянской области, затрагивающие права и свободы граждан, и правовые акты, подлежащие обязательному опубликованию в соответствии с действующим законодательством; </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информационные сообщения, обязательное опубликование которых в официальном печатном издании муниципального образования </w:t>
      </w:r>
      <w:r w:rsidRPr="00630D5C">
        <w:rPr>
          <w:rFonts w:ascii="Times New Roman" w:hAnsi="Times New Roman"/>
          <w:sz w:val="28"/>
          <w:szCs w:val="28"/>
        </w:rPr>
        <w:lastRenderedPageBreak/>
        <w:t>предусмотрено федеральными законами, законами Брянской области и нормативными правовыми актами органов местного самоуправления Красногорского муниципального района Брянской области.</w:t>
      </w:r>
    </w:p>
    <w:p w:rsidR="007C7B3C" w:rsidRPr="00630D5C" w:rsidRDefault="007C7B3C" w:rsidP="007C7B3C">
      <w:pPr>
        <w:autoSpaceDE w:val="0"/>
        <w:autoSpaceDN w:val="0"/>
        <w:adjustRightInd w:val="0"/>
        <w:ind w:firstLine="540"/>
        <w:jc w:val="both"/>
        <w:rPr>
          <w:rFonts w:ascii="Times New Roman" w:hAnsi="Times New Roman" w:cs="Times New Roman"/>
          <w:sz w:val="28"/>
          <w:szCs w:val="28"/>
        </w:rPr>
      </w:pPr>
      <w:r w:rsidRPr="00630D5C">
        <w:rPr>
          <w:rFonts w:ascii="Times New Roman" w:hAnsi="Times New Roman" w:cs="Times New Roman"/>
          <w:sz w:val="28"/>
          <w:szCs w:val="28"/>
        </w:rPr>
        <w:t>1.8. Вестник публикуется на русском языке.</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2. Характеристики Вестника</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autoSpaceDE w:val="0"/>
        <w:autoSpaceDN w:val="0"/>
        <w:adjustRightInd w:val="0"/>
        <w:ind w:firstLine="540"/>
        <w:jc w:val="both"/>
        <w:outlineLvl w:val="1"/>
        <w:rPr>
          <w:rFonts w:ascii="Times New Roman" w:hAnsi="Times New Roman" w:cs="Times New Roman"/>
          <w:sz w:val="28"/>
          <w:szCs w:val="28"/>
        </w:rPr>
      </w:pPr>
      <w:r w:rsidRPr="00630D5C">
        <w:rPr>
          <w:rFonts w:ascii="Times New Roman" w:hAnsi="Times New Roman" w:cs="Times New Roman"/>
          <w:sz w:val="28"/>
          <w:szCs w:val="28"/>
        </w:rPr>
        <w:t xml:space="preserve">  2.1. Тираж Вестника соответствует количеству экземпляров обязательной рассылки, предусмотренной разделом 6 настоящего Положения.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2.2. Периодичность издания и распространения Вестника – не реже одного раза в месяц. День издания и распространения Вестника – </w:t>
      </w:r>
      <w:r w:rsidRPr="00630D5C">
        <w:rPr>
          <w:rFonts w:ascii="Times New Roman" w:hAnsi="Times New Roman"/>
          <w:color w:val="000000"/>
          <w:sz w:val="28"/>
          <w:szCs w:val="28"/>
        </w:rPr>
        <w:t>5 число каждого месяца</w:t>
      </w:r>
      <w:r w:rsidRPr="00630D5C">
        <w:rPr>
          <w:rFonts w:ascii="Times New Roman" w:hAnsi="Times New Roman"/>
          <w:sz w:val="28"/>
          <w:szCs w:val="28"/>
        </w:rPr>
        <w:t>. В случае</w:t>
      </w:r>
      <w:proofErr w:type="gramStart"/>
      <w:r w:rsidRPr="00630D5C">
        <w:rPr>
          <w:rFonts w:ascii="Times New Roman" w:hAnsi="Times New Roman"/>
          <w:sz w:val="28"/>
          <w:szCs w:val="28"/>
        </w:rPr>
        <w:t>,</w:t>
      </w:r>
      <w:proofErr w:type="gramEnd"/>
      <w:r w:rsidRPr="00630D5C">
        <w:rPr>
          <w:rFonts w:ascii="Times New Roman" w:hAnsi="Times New Roman"/>
          <w:sz w:val="28"/>
          <w:szCs w:val="28"/>
        </w:rPr>
        <w:t xml:space="preserve"> если на данное число приходится праздничный или выходной день, издание и распространение производится в следующий за ними рабочий день.</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 При необходимости могут быть изданы дополнительные выпуски Вестника. Решение об издании дополнительных выпусков Вестника принимается главным редактором по согласованию с издателем в зависимости от объема предполагаемых публикаций нормативных правовых актов и информационных сообщений, а также установленных сроков для их опубликования.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2.3. Не допускается размещение в Вестнике следующей информации: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предвыборных агитационных материалов, агитационных материалов при проведении референдумов;</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рекламы любого рода;</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информации, не связанной с деятельностью органов местного самоуправления Красногорского муниципального района Брянской области.</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3. Структура Вестника</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3.1. В структуре Вестника выделяются два раздела: «Правовые акты» и «Официальная информация».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3.2. Опубликованию в разделе «Правовые акты» подлежат правовые акты органов местного самоуправления Красногорского муниципального района Брянской области, затрагивающие права и свободы граждан,  и правовые акты, подлежащие обязательному опубликованию в соответствии с действующим законодательством.</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3.3. В разделе «Официальная информация» подлежат размещению результаты проверок, объявления о проведении публичных слушаний, проекты муниципальных правовых актов, подлежащие обсуждению на публичных слушаниях, а также иная официальная информация.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3.4. Выпуск может состоять из одного или двух разделов в зависимости от объема информации для опубликования. Вариант формирования выпусков </w:t>
      </w:r>
      <w:r w:rsidRPr="00630D5C">
        <w:rPr>
          <w:rFonts w:ascii="Times New Roman" w:hAnsi="Times New Roman"/>
          <w:sz w:val="28"/>
          <w:szCs w:val="28"/>
        </w:rPr>
        <w:lastRenderedPageBreak/>
        <w:t>Вестника определяет главный редактор исходя из содержания поступивших для опубликования документов и информации.</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4. Организация издания и распространения Вестника</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ind w:firstLine="709"/>
        <w:jc w:val="both"/>
        <w:rPr>
          <w:rFonts w:ascii="Times New Roman" w:hAnsi="Times New Roman"/>
          <w:color w:val="000000"/>
          <w:sz w:val="28"/>
          <w:szCs w:val="28"/>
        </w:rPr>
      </w:pPr>
      <w:r w:rsidRPr="00630D5C">
        <w:rPr>
          <w:rFonts w:ascii="Times New Roman" w:hAnsi="Times New Roman"/>
          <w:sz w:val="28"/>
          <w:szCs w:val="28"/>
        </w:rPr>
        <w:t xml:space="preserve">4.1. Организационное обеспечение издания и распространения Вестника осуществляется администрацией  </w:t>
      </w:r>
      <w:r w:rsidRPr="00630D5C">
        <w:rPr>
          <w:rFonts w:ascii="Times New Roman" w:hAnsi="Times New Roman"/>
          <w:color w:val="000000"/>
          <w:sz w:val="28"/>
          <w:szCs w:val="28"/>
        </w:rPr>
        <w:t>Красногорского района Брянской области.</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4.2. При издании Вестника не допускается внесение каких-либо изменений, дополнений или сокращений в тексты нормативных правовых актов, подлежащих опубликованию в Вестнике.</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4.3. Вносимые при издании Вестника редакционные поправки в представленные для опубликования информационные сообщения, не должны изменять их сущность либо искажать заложенный смысл.</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 xml:space="preserve">4.4. Вестник в трехдневный срок с момента издания направляется адресатам, указанным в разделе 6 настоящего Положения. </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4.5. По согласованию с адресатом экземпляр Вестника может направляться в электронном виде.</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5. Порядок сбора информации для формирования Вестника</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5.1. Прием документов на опубликование в выпуске Вестника главным редактором осуществляется до 1 числа месяца, в котором производится публикация.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Прием документов на опубликование в дополнительном выпуске Вестника, главный редактор осуществляет не менее чем за три дня до выхода дополнительного выпуска.</w:t>
      </w:r>
    </w:p>
    <w:p w:rsidR="007C7B3C" w:rsidRPr="00630D5C" w:rsidRDefault="007C7B3C" w:rsidP="007C7B3C">
      <w:pPr>
        <w:pStyle w:val="ad"/>
        <w:ind w:firstLine="709"/>
        <w:jc w:val="both"/>
        <w:rPr>
          <w:rFonts w:ascii="Times New Roman" w:hAnsi="Times New Roman"/>
          <w:color w:val="FF0000"/>
          <w:sz w:val="28"/>
          <w:szCs w:val="28"/>
        </w:rPr>
      </w:pPr>
      <w:r w:rsidRPr="00630D5C">
        <w:rPr>
          <w:rFonts w:ascii="Times New Roman" w:hAnsi="Times New Roman"/>
          <w:sz w:val="28"/>
          <w:szCs w:val="28"/>
        </w:rPr>
        <w:t xml:space="preserve">5.2. </w:t>
      </w:r>
      <w:proofErr w:type="gramStart"/>
      <w:r w:rsidRPr="00630D5C">
        <w:rPr>
          <w:rFonts w:ascii="Times New Roman" w:hAnsi="Times New Roman"/>
          <w:sz w:val="28"/>
          <w:szCs w:val="28"/>
        </w:rPr>
        <w:t>Документы, передаваемые для опубликования в Вестнике оформляются</w:t>
      </w:r>
      <w:proofErr w:type="gramEnd"/>
      <w:r w:rsidRPr="00630D5C">
        <w:rPr>
          <w:rFonts w:ascii="Times New Roman" w:hAnsi="Times New Roman"/>
          <w:sz w:val="28"/>
          <w:szCs w:val="28"/>
        </w:rPr>
        <w:t xml:space="preserve"> текстом, отпечатанным размером «14» шрифта «</w:t>
      </w:r>
      <w:r w:rsidRPr="00630D5C">
        <w:rPr>
          <w:rFonts w:ascii="Times New Roman" w:hAnsi="Times New Roman"/>
          <w:sz w:val="28"/>
          <w:szCs w:val="28"/>
          <w:lang w:val="en-US"/>
        </w:rPr>
        <w:t>Times</w:t>
      </w:r>
      <w:r w:rsidRPr="00630D5C">
        <w:rPr>
          <w:rFonts w:ascii="Times New Roman" w:hAnsi="Times New Roman"/>
          <w:sz w:val="28"/>
          <w:szCs w:val="28"/>
        </w:rPr>
        <w:t xml:space="preserve"> </w:t>
      </w:r>
      <w:r w:rsidRPr="00630D5C">
        <w:rPr>
          <w:rFonts w:ascii="Times New Roman" w:hAnsi="Times New Roman"/>
          <w:sz w:val="28"/>
          <w:szCs w:val="28"/>
          <w:lang w:val="en-US"/>
        </w:rPr>
        <w:t>New</w:t>
      </w:r>
      <w:r w:rsidRPr="00630D5C">
        <w:rPr>
          <w:rFonts w:ascii="Times New Roman" w:hAnsi="Times New Roman"/>
          <w:sz w:val="28"/>
          <w:szCs w:val="28"/>
        </w:rPr>
        <w:t xml:space="preserve"> </w:t>
      </w:r>
      <w:r w:rsidRPr="00630D5C">
        <w:rPr>
          <w:rFonts w:ascii="Times New Roman" w:hAnsi="Times New Roman"/>
          <w:sz w:val="28"/>
          <w:szCs w:val="28"/>
          <w:lang w:val="en-US"/>
        </w:rPr>
        <w:t>Roman</w:t>
      </w:r>
      <w:r w:rsidRPr="00630D5C">
        <w:rPr>
          <w:rFonts w:ascii="Times New Roman" w:hAnsi="Times New Roman"/>
          <w:sz w:val="28"/>
          <w:szCs w:val="28"/>
        </w:rPr>
        <w:t>».</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Допускается опубликование в Вестнике информации в виде таблиц с использованием иных видов шрифта.</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Документы передаются главному редактору на электронном носителе. К электронным документам прилагается их перечень на бумажном носителе с подписью соответствующего должностного лица органа местного самоуправления.</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5.3. Главный редактор проверяет наличие документов на электронном носителе и их соответствие описанию на бумажном носителе.</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5.4. Электронная папка документов, опубликованных в Вестнике,  хранится в администрации Красногорского муниципального района Брянской области.</w:t>
      </w:r>
    </w:p>
    <w:p w:rsidR="007C7B3C" w:rsidRPr="00630D5C" w:rsidRDefault="007C7B3C" w:rsidP="007C7B3C">
      <w:pPr>
        <w:ind w:firstLine="600"/>
        <w:jc w:val="both"/>
        <w:rPr>
          <w:rFonts w:ascii="Times New Roman" w:hAnsi="Times New Roman" w:cs="Times New Roman"/>
          <w:sz w:val="28"/>
          <w:szCs w:val="28"/>
        </w:rPr>
      </w:pPr>
      <w:r w:rsidRPr="00630D5C">
        <w:rPr>
          <w:rFonts w:ascii="Times New Roman" w:hAnsi="Times New Roman" w:cs="Times New Roman"/>
          <w:sz w:val="28"/>
          <w:szCs w:val="28"/>
        </w:rPr>
        <w:t xml:space="preserve"> 5.5. Главный редактор осуществляет подготовку к опубликованию нормативно-правовых актов органов местного самоуправления, проектов муниципальных правовых актов, иной официальной информации и несет </w:t>
      </w:r>
      <w:r w:rsidRPr="00630D5C">
        <w:rPr>
          <w:rFonts w:ascii="Times New Roman" w:hAnsi="Times New Roman" w:cs="Times New Roman"/>
          <w:sz w:val="28"/>
          <w:szCs w:val="28"/>
        </w:rPr>
        <w:lastRenderedPageBreak/>
        <w:t>ответственность за качество и своевременность опубликования данных документов.</w:t>
      </w: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5.6. В случае</w:t>
      </w:r>
      <w:proofErr w:type="gramStart"/>
      <w:r w:rsidRPr="00630D5C">
        <w:rPr>
          <w:rFonts w:ascii="Times New Roman" w:hAnsi="Times New Roman"/>
          <w:sz w:val="28"/>
          <w:szCs w:val="28"/>
        </w:rPr>
        <w:t>,</w:t>
      </w:r>
      <w:proofErr w:type="gramEnd"/>
      <w:r w:rsidRPr="00630D5C">
        <w:rPr>
          <w:rFonts w:ascii="Times New Roman" w:hAnsi="Times New Roman"/>
          <w:sz w:val="28"/>
          <w:szCs w:val="28"/>
        </w:rPr>
        <w:t xml:space="preserve"> если на момент завершения сбора документов, подлежащих опубликованию в Вестнике, главному редактору не поступило ни одного документа, издание выпуска Вестника не производится.</w:t>
      </w: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t xml:space="preserve">      Ответственность за достоверность и правильность официальной информации и официальных сообщений, представленных для публикации в Вестнике, несут соответствующие должностные лица органов местного самоуправления, предоставившие такую информацию и сообщения.     </w:t>
      </w: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t xml:space="preserve">      Ответственность за своевременность выхода в свет каждого номера Вестника несет главный редактор. </w:t>
      </w:r>
    </w:p>
    <w:p w:rsidR="007C7B3C" w:rsidRPr="00630D5C" w:rsidRDefault="007C7B3C" w:rsidP="007C7B3C">
      <w:pPr>
        <w:pStyle w:val="ad"/>
        <w:ind w:firstLine="709"/>
        <w:jc w:val="center"/>
        <w:rPr>
          <w:rFonts w:ascii="Times New Roman" w:hAnsi="Times New Roman"/>
          <w:b/>
          <w:sz w:val="28"/>
          <w:szCs w:val="28"/>
        </w:rPr>
      </w:pPr>
      <w:r w:rsidRPr="00630D5C">
        <w:rPr>
          <w:rFonts w:ascii="Times New Roman" w:hAnsi="Times New Roman"/>
          <w:b/>
          <w:sz w:val="28"/>
          <w:szCs w:val="28"/>
        </w:rPr>
        <w:t>6. Список обязательной рассылки Вестника</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ind w:firstLine="709"/>
        <w:jc w:val="both"/>
        <w:rPr>
          <w:rFonts w:ascii="Times New Roman" w:hAnsi="Times New Roman"/>
          <w:sz w:val="28"/>
          <w:szCs w:val="28"/>
        </w:rPr>
      </w:pPr>
      <w:r w:rsidRPr="00630D5C">
        <w:rPr>
          <w:rFonts w:ascii="Times New Roman" w:hAnsi="Times New Roman"/>
          <w:sz w:val="28"/>
          <w:szCs w:val="28"/>
        </w:rPr>
        <w:t>6.1. Вестник подлежит обязательной рассылке в следующие учреждения и организации:</w:t>
      </w:r>
    </w:p>
    <w:p w:rsidR="007C7B3C" w:rsidRPr="00630D5C" w:rsidRDefault="007C7B3C" w:rsidP="007C7B3C">
      <w:pPr>
        <w:pStyle w:val="ad"/>
        <w:numPr>
          <w:ilvl w:val="0"/>
          <w:numId w:val="5"/>
        </w:numPr>
        <w:jc w:val="both"/>
        <w:rPr>
          <w:rFonts w:ascii="Times New Roman" w:hAnsi="Times New Roman"/>
          <w:sz w:val="28"/>
          <w:szCs w:val="28"/>
        </w:rPr>
      </w:pPr>
      <w:r w:rsidRPr="00630D5C">
        <w:rPr>
          <w:rFonts w:ascii="Times New Roman" w:hAnsi="Times New Roman"/>
          <w:sz w:val="28"/>
          <w:szCs w:val="28"/>
        </w:rPr>
        <w:t>Красногорский районный Совет народных депутатов Брянской области (один экземпляр);</w:t>
      </w:r>
    </w:p>
    <w:p w:rsidR="007C7B3C" w:rsidRPr="00630D5C" w:rsidRDefault="007C7B3C" w:rsidP="007C7B3C">
      <w:pPr>
        <w:pStyle w:val="ad"/>
        <w:numPr>
          <w:ilvl w:val="0"/>
          <w:numId w:val="5"/>
        </w:numPr>
        <w:jc w:val="both"/>
        <w:rPr>
          <w:rFonts w:ascii="Times New Roman" w:hAnsi="Times New Roman"/>
          <w:sz w:val="28"/>
          <w:szCs w:val="28"/>
        </w:rPr>
      </w:pPr>
      <w:r w:rsidRPr="00630D5C">
        <w:rPr>
          <w:rFonts w:ascii="Times New Roman" w:hAnsi="Times New Roman"/>
          <w:color w:val="000000"/>
          <w:sz w:val="28"/>
          <w:szCs w:val="28"/>
        </w:rPr>
        <w:t>Администрация Красногорского района Брянской области</w:t>
      </w:r>
      <w:r w:rsidRPr="00630D5C">
        <w:rPr>
          <w:rFonts w:ascii="Times New Roman" w:hAnsi="Times New Roman"/>
          <w:sz w:val="28"/>
          <w:szCs w:val="28"/>
        </w:rPr>
        <w:t xml:space="preserve"> (один экземпляр);</w:t>
      </w:r>
    </w:p>
    <w:p w:rsidR="007C7B3C" w:rsidRPr="00630D5C" w:rsidRDefault="007C7B3C" w:rsidP="007C7B3C">
      <w:pPr>
        <w:pStyle w:val="ad"/>
        <w:numPr>
          <w:ilvl w:val="0"/>
          <w:numId w:val="5"/>
        </w:numPr>
        <w:jc w:val="both"/>
        <w:rPr>
          <w:rFonts w:ascii="Times New Roman" w:hAnsi="Times New Roman"/>
          <w:color w:val="000000"/>
          <w:sz w:val="28"/>
          <w:szCs w:val="28"/>
        </w:rPr>
      </w:pPr>
      <w:r w:rsidRPr="00630D5C">
        <w:rPr>
          <w:rFonts w:ascii="Times New Roman" w:hAnsi="Times New Roman"/>
          <w:color w:val="000000"/>
          <w:sz w:val="28"/>
          <w:szCs w:val="28"/>
        </w:rPr>
        <w:t>Прокуратура Красногорского района Брянской области (один экземпляр);</w:t>
      </w:r>
    </w:p>
    <w:p w:rsidR="007C7B3C" w:rsidRPr="00630D5C" w:rsidRDefault="007C7B3C" w:rsidP="007C7B3C">
      <w:pPr>
        <w:pStyle w:val="ad"/>
        <w:numPr>
          <w:ilvl w:val="0"/>
          <w:numId w:val="5"/>
        </w:numPr>
        <w:jc w:val="both"/>
        <w:rPr>
          <w:rFonts w:ascii="Times New Roman" w:hAnsi="Times New Roman"/>
          <w:color w:val="000000"/>
          <w:sz w:val="28"/>
          <w:szCs w:val="28"/>
        </w:rPr>
      </w:pPr>
      <w:r w:rsidRPr="00630D5C">
        <w:rPr>
          <w:rFonts w:ascii="Times New Roman" w:hAnsi="Times New Roman"/>
          <w:color w:val="000000"/>
          <w:sz w:val="28"/>
          <w:szCs w:val="28"/>
        </w:rPr>
        <w:t>Муниципальное бюджетное учреждение культуры «</w:t>
      </w:r>
      <w:proofErr w:type="spellStart"/>
      <w:r w:rsidRPr="00630D5C">
        <w:rPr>
          <w:rFonts w:ascii="Times New Roman" w:hAnsi="Times New Roman"/>
          <w:color w:val="000000"/>
          <w:sz w:val="28"/>
          <w:szCs w:val="28"/>
        </w:rPr>
        <w:t>Красногорская</w:t>
      </w:r>
      <w:proofErr w:type="spellEnd"/>
      <w:r w:rsidRPr="00630D5C">
        <w:rPr>
          <w:rFonts w:ascii="Times New Roman" w:hAnsi="Times New Roman"/>
          <w:color w:val="000000"/>
          <w:sz w:val="28"/>
          <w:szCs w:val="28"/>
        </w:rPr>
        <w:t xml:space="preserve"> </w:t>
      </w:r>
      <w:proofErr w:type="spellStart"/>
      <w:r w:rsidRPr="00630D5C">
        <w:rPr>
          <w:rFonts w:ascii="Times New Roman" w:hAnsi="Times New Roman"/>
          <w:color w:val="000000"/>
          <w:sz w:val="28"/>
          <w:szCs w:val="28"/>
        </w:rPr>
        <w:t>межпоселенческая</w:t>
      </w:r>
      <w:proofErr w:type="spellEnd"/>
      <w:r w:rsidRPr="00630D5C">
        <w:rPr>
          <w:rFonts w:ascii="Times New Roman" w:hAnsi="Times New Roman"/>
          <w:color w:val="000000"/>
          <w:sz w:val="28"/>
          <w:szCs w:val="28"/>
        </w:rPr>
        <w:t xml:space="preserve"> центральная районная библиотека» (один экземпляр, плюс по одному экземпляру на каждое территориально обособленное структурное подразделение учреждения).</w:t>
      </w:r>
    </w:p>
    <w:p w:rsidR="007C7B3C" w:rsidRPr="00630D5C" w:rsidRDefault="007C7B3C" w:rsidP="007C7B3C">
      <w:pPr>
        <w:pStyle w:val="ad"/>
        <w:ind w:firstLine="709"/>
        <w:rPr>
          <w:rFonts w:ascii="Times New Roman" w:hAnsi="Times New Roman"/>
          <w:b/>
          <w:sz w:val="28"/>
          <w:szCs w:val="28"/>
        </w:rPr>
      </w:pPr>
      <w:r w:rsidRPr="00630D5C">
        <w:rPr>
          <w:rFonts w:ascii="Times New Roman" w:hAnsi="Times New Roman"/>
          <w:b/>
          <w:sz w:val="28"/>
          <w:szCs w:val="28"/>
        </w:rPr>
        <w:t xml:space="preserve">          7. Информирование о публикациях в Вестнике </w:t>
      </w:r>
      <w:proofErr w:type="gramStart"/>
      <w:r w:rsidRPr="00630D5C">
        <w:rPr>
          <w:rFonts w:ascii="Times New Roman" w:hAnsi="Times New Roman"/>
          <w:b/>
          <w:sz w:val="28"/>
          <w:szCs w:val="28"/>
        </w:rPr>
        <w:t>через</w:t>
      </w:r>
      <w:proofErr w:type="gramEnd"/>
      <w:r w:rsidRPr="00630D5C">
        <w:rPr>
          <w:rFonts w:ascii="Times New Roman" w:hAnsi="Times New Roman"/>
          <w:b/>
          <w:sz w:val="28"/>
          <w:szCs w:val="28"/>
        </w:rPr>
        <w:t xml:space="preserve"> </w:t>
      </w:r>
    </w:p>
    <w:p w:rsidR="007C7B3C" w:rsidRPr="00630D5C" w:rsidRDefault="007C7B3C" w:rsidP="007C7B3C">
      <w:pPr>
        <w:pStyle w:val="ad"/>
        <w:ind w:firstLine="709"/>
        <w:rPr>
          <w:rFonts w:ascii="Times New Roman" w:hAnsi="Times New Roman"/>
          <w:b/>
          <w:sz w:val="28"/>
          <w:szCs w:val="28"/>
        </w:rPr>
      </w:pPr>
      <w:r w:rsidRPr="00630D5C">
        <w:rPr>
          <w:rFonts w:ascii="Times New Roman" w:hAnsi="Times New Roman"/>
          <w:b/>
          <w:sz w:val="28"/>
          <w:szCs w:val="28"/>
        </w:rPr>
        <w:t xml:space="preserve">                             официальный сайт</w:t>
      </w:r>
    </w:p>
    <w:p w:rsidR="007C7B3C" w:rsidRPr="00630D5C" w:rsidRDefault="007C7B3C" w:rsidP="007C7B3C">
      <w:pPr>
        <w:pStyle w:val="ad"/>
        <w:ind w:firstLine="709"/>
        <w:jc w:val="both"/>
        <w:rPr>
          <w:rFonts w:ascii="Times New Roman" w:hAnsi="Times New Roman"/>
          <w:sz w:val="28"/>
          <w:szCs w:val="28"/>
        </w:rPr>
      </w:pPr>
    </w:p>
    <w:p w:rsidR="007C7B3C" w:rsidRPr="00630D5C" w:rsidRDefault="007C7B3C" w:rsidP="007C7B3C">
      <w:pPr>
        <w:pStyle w:val="ad"/>
        <w:jc w:val="both"/>
        <w:rPr>
          <w:rFonts w:ascii="Times New Roman" w:hAnsi="Times New Roman"/>
          <w:sz w:val="28"/>
          <w:szCs w:val="28"/>
        </w:rPr>
      </w:pPr>
      <w:r w:rsidRPr="00630D5C">
        <w:rPr>
          <w:rFonts w:ascii="Times New Roman" w:hAnsi="Times New Roman"/>
          <w:sz w:val="28"/>
          <w:szCs w:val="28"/>
        </w:rPr>
        <w:t xml:space="preserve">       </w:t>
      </w:r>
      <w:proofErr w:type="gramStart"/>
      <w:r w:rsidRPr="00630D5C">
        <w:rPr>
          <w:rFonts w:ascii="Times New Roman" w:hAnsi="Times New Roman"/>
          <w:sz w:val="28"/>
          <w:szCs w:val="28"/>
        </w:rPr>
        <w:t>В целях дополнительной возможности для реализации прав граждан на доступ к информации о деятельности</w:t>
      </w:r>
      <w:proofErr w:type="gramEnd"/>
      <w:r w:rsidRPr="00630D5C">
        <w:rPr>
          <w:rFonts w:ascii="Times New Roman" w:hAnsi="Times New Roman"/>
          <w:sz w:val="28"/>
          <w:szCs w:val="28"/>
        </w:rPr>
        <w:t xml:space="preserve"> органов местного самоуправления Красногорского муниципального района Брянской области, электронная версия каждого выпуска Вестника в трехдневный срок с момента выхода, размещается главным редактором на официальном сайте муниципального образования в сети Интернет. </w:t>
      </w:r>
    </w:p>
    <w:p w:rsidR="007C7B3C" w:rsidRPr="00E726EF" w:rsidRDefault="007C7B3C" w:rsidP="007C7B3C">
      <w:pPr>
        <w:rPr>
          <w:sz w:val="28"/>
          <w:szCs w:val="28"/>
        </w:rPr>
      </w:pPr>
    </w:p>
    <w:p w:rsidR="00D04340" w:rsidRDefault="007C7B3C">
      <w:pPr>
        <w:rPr>
          <w:rFonts w:ascii="Times New Roman" w:eastAsia="Calibri" w:hAnsi="Times New Roman" w:cs="Times New Roman"/>
          <w:bCs/>
          <w:color w:val="000000" w:themeColor="text1"/>
          <w:lang w:eastAsia="en-US"/>
        </w:rPr>
      </w:pPr>
      <w:r>
        <w:rPr>
          <w:rFonts w:ascii="Times New Roman" w:eastAsia="Calibri" w:hAnsi="Times New Roman" w:cs="Times New Roman"/>
          <w:bCs/>
          <w:color w:val="000000" w:themeColor="text1"/>
          <w:lang w:eastAsia="en-US"/>
        </w:rPr>
        <w:t>____________________________________________________________________________________</w:t>
      </w:r>
    </w:p>
    <w:p w:rsidR="00D04340" w:rsidRPr="00C802CA" w:rsidRDefault="00D04340">
      <w:pPr>
        <w:rPr>
          <w:rFonts w:ascii="Times New Roman" w:eastAsia="Calibri" w:hAnsi="Times New Roman" w:cs="Times New Roman"/>
          <w:bCs/>
          <w:color w:val="000000" w:themeColor="text1"/>
          <w:lang w:eastAsia="en-US"/>
        </w:rPr>
      </w:pPr>
    </w:p>
    <w:tbl>
      <w:tblPr>
        <w:tblStyle w:val="ac"/>
        <w:tblpPr w:leftFromText="180" w:rightFromText="180" w:vertAnchor="text" w:horzAnchor="margin" w:tblpXSpec="center" w:tblpY="-283"/>
        <w:tblW w:w="9322" w:type="dxa"/>
        <w:tblLook w:val="04A0"/>
      </w:tblPr>
      <w:tblGrid>
        <w:gridCol w:w="1769"/>
        <w:gridCol w:w="6077"/>
        <w:gridCol w:w="1476"/>
      </w:tblGrid>
      <w:tr w:rsidR="00C802CA" w:rsidRPr="00532886" w:rsidTr="007C7B3C">
        <w:tc>
          <w:tcPr>
            <w:tcW w:w="1779"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6247"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29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C802CA" w:rsidRPr="00532886" w:rsidTr="007C7B3C">
        <w:tc>
          <w:tcPr>
            <w:tcW w:w="1779" w:type="dxa"/>
          </w:tcPr>
          <w:p w:rsidR="007C7B3C" w:rsidRDefault="007C7B3C" w:rsidP="007056D7">
            <w:pPr>
              <w:jc w:val="center"/>
              <w:rPr>
                <w:rFonts w:ascii="Times New Roman" w:hAnsi="Times New Roman"/>
                <w:sz w:val="28"/>
                <w:szCs w:val="28"/>
              </w:rPr>
            </w:pPr>
            <w:r>
              <w:rPr>
                <w:rFonts w:ascii="Times New Roman" w:hAnsi="Times New Roman"/>
                <w:sz w:val="28"/>
                <w:szCs w:val="28"/>
              </w:rPr>
              <w:t xml:space="preserve">Решение </w:t>
            </w:r>
          </w:p>
          <w:p w:rsidR="00C802CA" w:rsidRPr="007C7B3C" w:rsidRDefault="007C7B3C" w:rsidP="007C7B3C">
            <w:pPr>
              <w:jc w:val="center"/>
              <w:rPr>
                <w:rFonts w:ascii="Times New Roman" w:hAnsi="Times New Roman"/>
                <w:sz w:val="28"/>
                <w:szCs w:val="28"/>
              </w:rPr>
            </w:pPr>
            <w:r>
              <w:rPr>
                <w:rFonts w:ascii="Times New Roman" w:hAnsi="Times New Roman"/>
                <w:sz w:val="28"/>
                <w:szCs w:val="28"/>
              </w:rPr>
              <w:t>№</w:t>
            </w:r>
            <w:r w:rsidR="00C802CA" w:rsidRPr="007C7B3C">
              <w:rPr>
                <w:rFonts w:ascii="Times New Roman" w:hAnsi="Times New Roman"/>
                <w:sz w:val="28"/>
                <w:szCs w:val="28"/>
              </w:rPr>
              <w:t>6-</w:t>
            </w:r>
            <w:r>
              <w:rPr>
                <w:rFonts w:ascii="Times New Roman" w:hAnsi="Times New Roman"/>
                <w:sz w:val="28"/>
                <w:szCs w:val="28"/>
              </w:rPr>
              <w:t>124 от 25.05.2021 года</w:t>
            </w:r>
          </w:p>
        </w:tc>
        <w:tc>
          <w:tcPr>
            <w:tcW w:w="6247" w:type="dxa"/>
          </w:tcPr>
          <w:p w:rsidR="007C7B3C" w:rsidRPr="003D6BDA" w:rsidRDefault="007C7B3C" w:rsidP="007C7B3C">
            <w:pPr>
              <w:rPr>
                <w:rFonts w:ascii="Times New Roman" w:hAnsi="Times New Roman"/>
                <w:sz w:val="28"/>
                <w:szCs w:val="28"/>
              </w:rPr>
            </w:pPr>
            <w:r w:rsidRPr="003D6BDA">
              <w:rPr>
                <w:rFonts w:ascii="Times New Roman" w:hAnsi="Times New Roman"/>
                <w:sz w:val="28"/>
                <w:szCs w:val="28"/>
              </w:rPr>
              <w:t>О внесении  изменений</w:t>
            </w:r>
          </w:p>
          <w:p w:rsidR="007C7B3C" w:rsidRPr="003D6BDA" w:rsidRDefault="007C7B3C" w:rsidP="007C7B3C">
            <w:pPr>
              <w:rPr>
                <w:rFonts w:ascii="Times New Roman" w:hAnsi="Times New Roman"/>
                <w:sz w:val="28"/>
                <w:szCs w:val="28"/>
              </w:rPr>
            </w:pPr>
            <w:r w:rsidRPr="003D6BDA">
              <w:rPr>
                <w:rFonts w:ascii="Times New Roman" w:hAnsi="Times New Roman"/>
                <w:sz w:val="28"/>
                <w:szCs w:val="28"/>
              </w:rPr>
              <w:t xml:space="preserve"> и дополнений</w:t>
            </w:r>
            <w:r>
              <w:rPr>
                <w:rFonts w:ascii="Times New Roman" w:hAnsi="Times New Roman"/>
                <w:sz w:val="28"/>
                <w:szCs w:val="28"/>
              </w:rPr>
              <w:t xml:space="preserve"> </w:t>
            </w:r>
            <w:r w:rsidRPr="003D6BDA">
              <w:rPr>
                <w:rFonts w:ascii="Times New Roman" w:hAnsi="Times New Roman"/>
                <w:sz w:val="28"/>
                <w:szCs w:val="28"/>
              </w:rPr>
              <w:t>в</w:t>
            </w:r>
            <w:r>
              <w:rPr>
                <w:rFonts w:ascii="Times New Roman" w:hAnsi="Times New Roman"/>
                <w:sz w:val="28"/>
                <w:szCs w:val="28"/>
              </w:rPr>
              <w:t xml:space="preserve"> </w:t>
            </w:r>
            <w:r w:rsidRPr="003D6BDA">
              <w:rPr>
                <w:rFonts w:ascii="Times New Roman" w:hAnsi="Times New Roman"/>
                <w:sz w:val="28"/>
                <w:szCs w:val="28"/>
              </w:rPr>
              <w:t>Устав  Красногорского района</w:t>
            </w:r>
            <w:r w:rsidRPr="003D6BDA">
              <w:rPr>
                <w:rFonts w:ascii="Times New Roman" w:hAnsi="Times New Roman"/>
                <w:sz w:val="28"/>
                <w:szCs w:val="28"/>
              </w:rPr>
              <w:tab/>
            </w:r>
          </w:p>
          <w:p w:rsidR="00C802CA" w:rsidRPr="007C7B3C" w:rsidRDefault="00C802CA" w:rsidP="00C802CA">
            <w:pPr>
              <w:jc w:val="both"/>
              <w:rPr>
                <w:rFonts w:ascii="Times New Roman" w:hAnsi="Times New Roman"/>
                <w:color w:val="000000"/>
                <w:sz w:val="28"/>
                <w:szCs w:val="28"/>
              </w:rPr>
            </w:pPr>
          </w:p>
        </w:tc>
        <w:tc>
          <w:tcPr>
            <w:tcW w:w="1296" w:type="dxa"/>
          </w:tcPr>
          <w:p w:rsidR="00C802CA" w:rsidRPr="007C7B3C" w:rsidRDefault="007056D7" w:rsidP="007056D7">
            <w:pPr>
              <w:jc w:val="center"/>
              <w:rPr>
                <w:rFonts w:ascii="Times New Roman" w:hAnsi="Times New Roman"/>
                <w:sz w:val="28"/>
                <w:szCs w:val="28"/>
              </w:rPr>
            </w:pPr>
            <w:r w:rsidRPr="007C7B3C">
              <w:rPr>
                <w:rFonts w:ascii="Times New Roman" w:hAnsi="Times New Roman"/>
                <w:sz w:val="28"/>
                <w:szCs w:val="28"/>
              </w:rPr>
              <w:t>2-</w:t>
            </w:r>
            <w:r w:rsidR="007C7B3C">
              <w:rPr>
                <w:rFonts w:ascii="Times New Roman" w:hAnsi="Times New Roman"/>
                <w:sz w:val="28"/>
                <w:szCs w:val="28"/>
              </w:rPr>
              <w:t>10</w:t>
            </w:r>
          </w:p>
        </w:tc>
      </w:tr>
      <w:tr w:rsidR="00C802CA" w:rsidRPr="00532886" w:rsidTr="007C7B3C">
        <w:tc>
          <w:tcPr>
            <w:tcW w:w="1779" w:type="dxa"/>
          </w:tcPr>
          <w:p w:rsidR="007C7B3C" w:rsidRDefault="007C7B3C" w:rsidP="007C7B3C">
            <w:pPr>
              <w:jc w:val="center"/>
              <w:rPr>
                <w:rFonts w:ascii="Times New Roman" w:hAnsi="Times New Roman"/>
                <w:sz w:val="28"/>
                <w:szCs w:val="28"/>
              </w:rPr>
            </w:pPr>
            <w:r>
              <w:rPr>
                <w:rFonts w:ascii="Times New Roman" w:hAnsi="Times New Roman"/>
                <w:sz w:val="28"/>
                <w:szCs w:val="28"/>
              </w:rPr>
              <w:t xml:space="preserve">Решение </w:t>
            </w:r>
          </w:p>
          <w:p w:rsidR="00C802CA" w:rsidRPr="007C7B3C" w:rsidRDefault="007C7B3C" w:rsidP="007C7B3C">
            <w:pPr>
              <w:jc w:val="center"/>
              <w:rPr>
                <w:rFonts w:ascii="Times New Roman" w:hAnsi="Times New Roman"/>
                <w:bCs/>
                <w:sz w:val="28"/>
                <w:szCs w:val="28"/>
                <w:lang w:eastAsia="en-US"/>
              </w:rPr>
            </w:pPr>
            <w:r>
              <w:rPr>
                <w:rFonts w:ascii="Times New Roman" w:hAnsi="Times New Roman"/>
                <w:sz w:val="28"/>
                <w:szCs w:val="28"/>
              </w:rPr>
              <w:t>№</w:t>
            </w:r>
            <w:r w:rsidRPr="007C7B3C">
              <w:rPr>
                <w:rFonts w:ascii="Times New Roman" w:hAnsi="Times New Roman"/>
                <w:sz w:val="28"/>
                <w:szCs w:val="28"/>
              </w:rPr>
              <w:t>6-</w:t>
            </w:r>
            <w:r>
              <w:rPr>
                <w:rFonts w:ascii="Times New Roman" w:hAnsi="Times New Roman"/>
                <w:sz w:val="28"/>
                <w:szCs w:val="28"/>
              </w:rPr>
              <w:t>127 от 25.05.2021 года</w:t>
            </w:r>
          </w:p>
        </w:tc>
        <w:tc>
          <w:tcPr>
            <w:tcW w:w="6247" w:type="dxa"/>
          </w:tcPr>
          <w:p w:rsidR="00630D5C" w:rsidRPr="007C7B3C" w:rsidRDefault="00630D5C" w:rsidP="00630D5C">
            <w:pPr>
              <w:jc w:val="both"/>
              <w:rPr>
                <w:rFonts w:ascii="Times New Roman" w:hAnsi="Times New Roman"/>
                <w:bCs/>
                <w:sz w:val="28"/>
                <w:szCs w:val="28"/>
              </w:rPr>
            </w:pPr>
            <w:r w:rsidRPr="007C7B3C">
              <w:rPr>
                <w:rFonts w:ascii="Times New Roman" w:hAnsi="Times New Roman"/>
                <w:bCs/>
                <w:sz w:val="28"/>
                <w:szCs w:val="28"/>
              </w:rPr>
              <w:t>Об учреждении печатного средства массовой информации «</w:t>
            </w:r>
            <w:r w:rsidRPr="007C7B3C">
              <w:rPr>
                <w:rFonts w:ascii="Times New Roman" w:hAnsi="Times New Roman"/>
                <w:sz w:val="28"/>
                <w:szCs w:val="28"/>
              </w:rPr>
              <w:t>Вестник Красногорского муниципального района Брянской области</w:t>
            </w:r>
            <w:r w:rsidRPr="007C7B3C">
              <w:rPr>
                <w:rFonts w:ascii="Times New Roman" w:hAnsi="Times New Roman"/>
                <w:bCs/>
                <w:sz w:val="28"/>
                <w:szCs w:val="28"/>
              </w:rPr>
              <w:t xml:space="preserve">» </w:t>
            </w:r>
          </w:p>
          <w:p w:rsidR="00C802CA" w:rsidRPr="007C7B3C" w:rsidRDefault="00C802CA" w:rsidP="006205FD">
            <w:pPr>
              <w:rPr>
                <w:rFonts w:ascii="Times New Roman" w:hAnsi="Times New Roman"/>
                <w:sz w:val="28"/>
                <w:szCs w:val="28"/>
              </w:rPr>
            </w:pPr>
          </w:p>
        </w:tc>
        <w:tc>
          <w:tcPr>
            <w:tcW w:w="1296" w:type="dxa"/>
          </w:tcPr>
          <w:p w:rsidR="00C802CA" w:rsidRPr="007C7B3C" w:rsidRDefault="00630D5C" w:rsidP="007056D7">
            <w:pPr>
              <w:jc w:val="center"/>
              <w:rPr>
                <w:rFonts w:ascii="Times New Roman" w:hAnsi="Times New Roman"/>
                <w:sz w:val="28"/>
                <w:szCs w:val="28"/>
              </w:rPr>
            </w:pPr>
            <w:r>
              <w:rPr>
                <w:rFonts w:ascii="Times New Roman" w:hAnsi="Times New Roman"/>
                <w:sz w:val="28"/>
                <w:szCs w:val="28"/>
              </w:rPr>
              <w:t>10</w:t>
            </w:r>
            <w:r w:rsidR="00C802CA" w:rsidRPr="007C7B3C">
              <w:rPr>
                <w:rFonts w:ascii="Times New Roman" w:hAnsi="Times New Roman"/>
                <w:sz w:val="28"/>
                <w:szCs w:val="28"/>
              </w:rPr>
              <w:t>-</w:t>
            </w:r>
            <w:r>
              <w:rPr>
                <w:rFonts w:ascii="Times New Roman" w:hAnsi="Times New Roman"/>
                <w:sz w:val="28"/>
                <w:szCs w:val="28"/>
              </w:rPr>
              <w:t>15</w:t>
            </w:r>
          </w:p>
        </w:tc>
      </w:tr>
    </w:tbl>
    <w:p w:rsidR="00C802CA" w:rsidRDefault="00C802CA" w:rsidP="00C802CA">
      <w:pPr>
        <w:autoSpaceDE w:val="0"/>
        <w:autoSpaceDN w:val="0"/>
        <w:adjustRightInd w:val="0"/>
        <w:spacing w:after="0" w:line="240" w:lineRule="auto"/>
        <w:jc w:val="both"/>
        <w:rPr>
          <w:rFonts w:ascii="Times New Roman" w:eastAsia="Calibri" w:hAnsi="Times New Roman" w:cs="Times New Roman"/>
          <w:bCs/>
          <w:color w:val="000000" w:themeColor="text1"/>
          <w:sz w:val="28"/>
          <w:szCs w:val="28"/>
          <w:lang w:eastAsia="en-US"/>
        </w:rPr>
      </w:pPr>
    </w:p>
    <w:p w:rsidR="00235353" w:rsidRPr="00C802CA" w:rsidRDefault="00235353" w:rsidP="00C802CA">
      <w:pPr>
        <w:autoSpaceDE w:val="0"/>
        <w:autoSpaceDN w:val="0"/>
        <w:adjustRightInd w:val="0"/>
        <w:spacing w:after="0" w:line="240" w:lineRule="auto"/>
        <w:jc w:val="both"/>
        <w:rPr>
          <w:rFonts w:ascii="Times New Roman" w:eastAsia="Calibri" w:hAnsi="Times New Roman" w:cs="Times New Roman"/>
          <w:bCs/>
          <w:color w:val="000000" w:themeColor="text1"/>
          <w:sz w:val="28"/>
          <w:szCs w:val="28"/>
          <w:lang w:eastAsia="en-US"/>
        </w:rPr>
      </w:pPr>
      <w:r>
        <w:rPr>
          <w:rFonts w:ascii="Times New Roman" w:eastAsia="Calibri" w:hAnsi="Times New Roman" w:cs="Times New Roman"/>
          <w:bCs/>
          <w:color w:val="000000" w:themeColor="text1"/>
          <w:sz w:val="28"/>
          <w:szCs w:val="28"/>
          <w:lang w:eastAsia="en-US"/>
        </w:rPr>
        <w:t>__________________________________________________________________</w:t>
      </w:r>
    </w:p>
    <w:p w:rsidR="00CA4B57" w:rsidRDefault="00CA4B57" w:rsidP="00235353">
      <w:pPr>
        <w:pStyle w:val="20"/>
        <w:shd w:val="clear" w:color="auto" w:fill="auto"/>
        <w:spacing w:before="0" w:after="0" w:line="240" w:lineRule="auto"/>
        <w:jc w:val="both"/>
      </w:pPr>
      <w:r>
        <w:rPr>
          <w:color w:val="000000"/>
          <w:lang w:bidi="ru-RU"/>
        </w:rPr>
        <w:t>Адрес редакц</w:t>
      </w:r>
      <w:r w:rsidR="00235353">
        <w:rPr>
          <w:color w:val="000000"/>
          <w:lang w:bidi="ru-RU"/>
        </w:rPr>
        <w:t>ии, издателя, типографии: 243160</w:t>
      </w:r>
      <w:r>
        <w:rPr>
          <w:color w:val="000000"/>
          <w:lang w:bidi="ru-RU"/>
        </w:rPr>
        <w:t xml:space="preserve">, Брянская область, </w:t>
      </w:r>
      <w:r w:rsidR="00D04340">
        <w:rPr>
          <w:color w:val="000000"/>
          <w:lang w:bidi="ru-RU"/>
        </w:rPr>
        <w:t xml:space="preserve">                      </w:t>
      </w:r>
      <w:proofErr w:type="spellStart"/>
      <w:r w:rsidR="00235353">
        <w:rPr>
          <w:color w:val="000000"/>
          <w:lang w:bidi="ru-RU"/>
        </w:rPr>
        <w:t>пг</w:t>
      </w:r>
      <w:r>
        <w:rPr>
          <w:color w:val="000000"/>
          <w:lang w:bidi="ru-RU"/>
        </w:rPr>
        <w:t>г</w:t>
      </w:r>
      <w:proofErr w:type="spellEnd"/>
      <w:r>
        <w:rPr>
          <w:color w:val="000000"/>
          <w:lang w:bidi="ru-RU"/>
        </w:rPr>
        <w:t xml:space="preserve">. </w:t>
      </w:r>
      <w:r w:rsidR="00235353">
        <w:rPr>
          <w:color w:val="000000"/>
          <w:lang w:bidi="ru-RU"/>
        </w:rPr>
        <w:t>Красная Гора, ул. Первомайская, д.6</w:t>
      </w:r>
      <w:r>
        <w:rPr>
          <w:color w:val="000000"/>
          <w:lang w:bidi="ru-RU"/>
        </w:rPr>
        <w:t>.</w:t>
      </w:r>
    </w:p>
    <w:p w:rsidR="00CA4B57" w:rsidRDefault="00CA4B57" w:rsidP="00235353">
      <w:pPr>
        <w:pStyle w:val="20"/>
        <w:shd w:val="clear" w:color="auto" w:fill="auto"/>
        <w:spacing w:before="0" w:after="0" w:line="240" w:lineRule="auto"/>
        <w:jc w:val="both"/>
        <w:rPr>
          <w:color w:val="000000"/>
          <w:lang w:bidi="ru-RU"/>
        </w:rPr>
      </w:pPr>
      <w:r>
        <w:rPr>
          <w:color w:val="000000"/>
          <w:lang w:bidi="ru-RU"/>
        </w:rPr>
        <w:t xml:space="preserve">Учредители: </w:t>
      </w:r>
      <w:r w:rsidR="00D04340">
        <w:rPr>
          <w:color w:val="000000"/>
          <w:lang w:bidi="ru-RU"/>
        </w:rPr>
        <w:t xml:space="preserve">Красногорский районный </w:t>
      </w:r>
      <w:r>
        <w:rPr>
          <w:color w:val="000000"/>
          <w:lang w:bidi="ru-RU"/>
        </w:rPr>
        <w:t>Сов</w:t>
      </w:r>
      <w:r w:rsidR="00D04340">
        <w:rPr>
          <w:color w:val="000000"/>
          <w:lang w:bidi="ru-RU"/>
        </w:rPr>
        <w:t>ет народных депутатов Красногорского муниципального района</w:t>
      </w:r>
      <w:r>
        <w:rPr>
          <w:color w:val="000000"/>
          <w:lang w:bidi="ru-RU"/>
        </w:rPr>
        <w:t xml:space="preserve"> Брянской о</w:t>
      </w:r>
      <w:r w:rsidR="00235353">
        <w:rPr>
          <w:color w:val="000000"/>
          <w:lang w:bidi="ru-RU"/>
        </w:rPr>
        <w:t>бласти; Администрация Красногорск</w:t>
      </w:r>
      <w:r w:rsidR="00D04340">
        <w:rPr>
          <w:color w:val="000000"/>
          <w:lang w:bidi="ru-RU"/>
        </w:rPr>
        <w:t xml:space="preserve">ого района </w:t>
      </w:r>
      <w:r>
        <w:rPr>
          <w:color w:val="000000"/>
          <w:lang w:bidi="ru-RU"/>
        </w:rPr>
        <w:t>Брянской области</w:t>
      </w:r>
    </w:p>
    <w:p w:rsidR="00235353" w:rsidRDefault="00235353" w:rsidP="00235353">
      <w:pPr>
        <w:pStyle w:val="20"/>
        <w:shd w:val="clear" w:color="auto" w:fill="auto"/>
        <w:spacing w:before="0" w:after="0" w:line="240" w:lineRule="auto"/>
        <w:jc w:val="both"/>
        <w:rPr>
          <w:color w:val="000000"/>
          <w:lang w:bidi="ru-RU"/>
        </w:rPr>
      </w:pPr>
    </w:p>
    <w:p w:rsidR="00CA4B57" w:rsidRDefault="00CA4B57" w:rsidP="00235353">
      <w:pPr>
        <w:pStyle w:val="20"/>
        <w:shd w:val="clear" w:color="auto" w:fill="auto"/>
        <w:spacing w:before="0" w:after="0" w:line="240" w:lineRule="auto"/>
      </w:pPr>
      <w:r>
        <w:rPr>
          <w:color w:val="000000"/>
          <w:lang w:bidi="ru-RU"/>
        </w:rPr>
        <w:t xml:space="preserve">Гл. редактор </w:t>
      </w:r>
      <w:r w:rsidR="00D04340">
        <w:rPr>
          <w:color w:val="000000"/>
          <w:lang w:bidi="ru-RU"/>
        </w:rPr>
        <w:t>Дегтярев А.В.</w:t>
      </w:r>
    </w:p>
    <w:p w:rsidR="00CA4B57" w:rsidRDefault="00D04340" w:rsidP="00235353">
      <w:pPr>
        <w:pStyle w:val="20"/>
        <w:shd w:val="clear" w:color="auto" w:fill="auto"/>
        <w:tabs>
          <w:tab w:val="left" w:pos="8666"/>
        </w:tabs>
        <w:spacing w:before="0" w:after="0" w:line="240" w:lineRule="auto"/>
        <w:jc w:val="both"/>
      </w:pPr>
      <w:r>
        <w:rPr>
          <w:color w:val="000000"/>
          <w:lang w:bidi="ru-RU"/>
        </w:rPr>
        <w:t>9-13-98</w:t>
      </w:r>
      <w:r w:rsidR="00235353">
        <w:rPr>
          <w:color w:val="000000"/>
          <w:lang w:bidi="ru-RU"/>
        </w:rPr>
        <w:t xml:space="preserve">                                                                                              </w:t>
      </w:r>
      <w:r w:rsidR="007C7B3C">
        <w:rPr>
          <w:color w:val="000000"/>
          <w:lang w:bidi="ru-RU"/>
        </w:rPr>
        <w:t>Тираж 16</w:t>
      </w:r>
      <w:r w:rsidR="00CA4B57">
        <w:rPr>
          <w:color w:val="000000"/>
          <w:lang w:bidi="ru-RU"/>
        </w:rPr>
        <w:t xml:space="preserve"> экз.</w:t>
      </w:r>
    </w:p>
    <w:p w:rsidR="002B5D09" w:rsidRDefault="002B5D09" w:rsidP="00374568">
      <w:pPr>
        <w:spacing w:after="0" w:line="240" w:lineRule="auto"/>
        <w:rPr>
          <w:rFonts w:ascii="Times New Roman" w:hAnsi="Times New Roman" w:cs="Times New Roman"/>
        </w:rPr>
      </w:pPr>
    </w:p>
    <w:p w:rsidR="002B5D09" w:rsidRDefault="002B5D09" w:rsidP="00374568">
      <w:pPr>
        <w:spacing w:after="0" w:line="240" w:lineRule="auto"/>
        <w:rPr>
          <w:rFonts w:ascii="Times New Roman" w:hAnsi="Times New Roman" w:cs="Times New Roman"/>
        </w:rPr>
      </w:pPr>
    </w:p>
    <w:sectPr w:rsidR="002B5D09" w:rsidSect="00E37C10">
      <w:foot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13" w:rsidRDefault="00103013" w:rsidP="007056D7">
      <w:pPr>
        <w:spacing w:after="0" w:line="240" w:lineRule="auto"/>
      </w:pPr>
      <w:r>
        <w:separator/>
      </w:r>
    </w:p>
  </w:endnote>
  <w:endnote w:type="continuationSeparator" w:id="1">
    <w:p w:rsidR="00103013" w:rsidRDefault="00103013"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E37C10" w:rsidRDefault="00A90CA4">
        <w:pPr>
          <w:pStyle w:val="a8"/>
          <w:jc w:val="center"/>
        </w:pPr>
        <w:fldSimple w:instr=" PAGE   \* MERGEFORMAT ">
          <w:r w:rsidR="005D4E2D">
            <w:rPr>
              <w:noProof/>
            </w:rPr>
            <w:t>10</w:t>
          </w:r>
        </w:fldSimple>
      </w:p>
    </w:sdtContent>
  </w:sdt>
  <w:p w:rsidR="007056D7" w:rsidRDefault="007056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13" w:rsidRDefault="00103013" w:rsidP="007056D7">
      <w:pPr>
        <w:spacing w:after="0" w:line="240" w:lineRule="auto"/>
      </w:pPr>
      <w:r>
        <w:separator/>
      </w:r>
    </w:p>
  </w:footnote>
  <w:footnote w:type="continuationSeparator" w:id="1">
    <w:p w:rsidR="00103013" w:rsidRDefault="00103013"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useFELayout/>
  </w:compat>
  <w:rsids>
    <w:rsidRoot w:val="00C802CA"/>
    <w:rsid w:val="00012267"/>
    <w:rsid w:val="00036405"/>
    <w:rsid w:val="00103013"/>
    <w:rsid w:val="00142C02"/>
    <w:rsid w:val="00235353"/>
    <w:rsid w:val="002B5D09"/>
    <w:rsid w:val="002C2215"/>
    <w:rsid w:val="00313C94"/>
    <w:rsid w:val="00374568"/>
    <w:rsid w:val="00375F07"/>
    <w:rsid w:val="003B6297"/>
    <w:rsid w:val="003D6BDA"/>
    <w:rsid w:val="003E0F9B"/>
    <w:rsid w:val="003E7BD7"/>
    <w:rsid w:val="00440C6A"/>
    <w:rsid w:val="004634F1"/>
    <w:rsid w:val="004E49C8"/>
    <w:rsid w:val="00532886"/>
    <w:rsid w:val="005B144B"/>
    <w:rsid w:val="005D4E2D"/>
    <w:rsid w:val="006037BD"/>
    <w:rsid w:val="006205FD"/>
    <w:rsid w:val="00630D5C"/>
    <w:rsid w:val="007056D7"/>
    <w:rsid w:val="007C7B3C"/>
    <w:rsid w:val="00840EFE"/>
    <w:rsid w:val="00870695"/>
    <w:rsid w:val="00A45C1D"/>
    <w:rsid w:val="00A90CA4"/>
    <w:rsid w:val="00C802CA"/>
    <w:rsid w:val="00CA4B57"/>
    <w:rsid w:val="00D04340"/>
    <w:rsid w:val="00D93E10"/>
    <w:rsid w:val="00E37C10"/>
    <w:rsid w:val="00E42A63"/>
    <w:rsid w:val="00E468EB"/>
    <w:rsid w:val="00E510E9"/>
    <w:rsid w:val="00E640D8"/>
    <w:rsid w:val="00ED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
    <w:name w:val="Основной текст (2)_"/>
    <w:basedOn w:val="a0"/>
    <w:link w:val="20"/>
    <w:rsid w:val="00CA4B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ivo.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E7F8-3484-45C6-AFA8-7D45C168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Пользователь</cp:lastModifiedBy>
  <cp:revision>23</cp:revision>
  <dcterms:created xsi:type="dcterms:W3CDTF">2021-06-01T08:09:00Z</dcterms:created>
  <dcterms:modified xsi:type="dcterms:W3CDTF">2021-07-04T18:43:00Z</dcterms:modified>
</cp:coreProperties>
</file>