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8B3EA9" w:rsidRDefault="00E6560A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КРАСНОГОРСКОГО </w:t>
      </w:r>
      <w:r w:rsidR="008B3EA9">
        <w:rPr>
          <w:rFonts w:ascii="Times New Roman" w:hAnsi="Times New Roman"/>
          <w:sz w:val="28"/>
          <w:szCs w:val="28"/>
        </w:rPr>
        <w:t>РАЙОНА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EA9" w:rsidRDefault="007471B7" w:rsidP="008B3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B3EA9" w:rsidRPr="00E6560A" w:rsidRDefault="009112EB" w:rsidP="008B3EA9">
      <w:pPr>
        <w:spacing w:after="0" w:line="240" w:lineRule="auto"/>
        <w:ind w:right="74"/>
        <w:jc w:val="both"/>
        <w:rPr>
          <w:rFonts w:ascii="Times New Roman" w:hAnsi="Times New Roman"/>
          <w:sz w:val="26"/>
          <w:szCs w:val="26"/>
        </w:rPr>
      </w:pPr>
      <w:r w:rsidRPr="00E6560A">
        <w:rPr>
          <w:rFonts w:ascii="Times New Roman" w:hAnsi="Times New Roman"/>
          <w:sz w:val="26"/>
          <w:szCs w:val="26"/>
        </w:rPr>
        <w:t xml:space="preserve">от </w:t>
      </w:r>
      <w:r w:rsidR="002F1A73">
        <w:rPr>
          <w:rFonts w:ascii="Times New Roman" w:hAnsi="Times New Roman"/>
          <w:sz w:val="26"/>
          <w:szCs w:val="26"/>
        </w:rPr>
        <w:t>03</w:t>
      </w:r>
      <w:r w:rsidR="005725D8" w:rsidRPr="00E6560A">
        <w:rPr>
          <w:rFonts w:ascii="Times New Roman" w:hAnsi="Times New Roman"/>
          <w:sz w:val="26"/>
          <w:szCs w:val="26"/>
        </w:rPr>
        <w:t>.</w:t>
      </w:r>
      <w:r w:rsidR="00EB0BC3" w:rsidRPr="00E6560A">
        <w:rPr>
          <w:rFonts w:ascii="Times New Roman" w:hAnsi="Times New Roman"/>
          <w:sz w:val="26"/>
          <w:szCs w:val="26"/>
        </w:rPr>
        <w:t>11</w:t>
      </w:r>
      <w:r w:rsidR="00687B62" w:rsidRPr="00E6560A">
        <w:rPr>
          <w:rFonts w:ascii="Times New Roman" w:hAnsi="Times New Roman"/>
          <w:sz w:val="26"/>
          <w:szCs w:val="26"/>
        </w:rPr>
        <w:t>.20</w:t>
      </w:r>
      <w:r w:rsidR="00930DA6" w:rsidRPr="00E6560A">
        <w:rPr>
          <w:rFonts w:ascii="Times New Roman" w:hAnsi="Times New Roman"/>
          <w:sz w:val="26"/>
          <w:szCs w:val="26"/>
        </w:rPr>
        <w:t>2</w:t>
      </w:r>
      <w:r w:rsidR="00E6560A" w:rsidRPr="00E6560A">
        <w:rPr>
          <w:rFonts w:ascii="Times New Roman" w:hAnsi="Times New Roman"/>
          <w:sz w:val="26"/>
          <w:szCs w:val="26"/>
        </w:rPr>
        <w:t>1</w:t>
      </w:r>
      <w:r w:rsidR="00974F92" w:rsidRPr="00E6560A">
        <w:rPr>
          <w:rFonts w:ascii="Times New Roman" w:hAnsi="Times New Roman"/>
          <w:sz w:val="26"/>
          <w:szCs w:val="26"/>
        </w:rPr>
        <w:t xml:space="preserve"> года</w:t>
      </w:r>
      <w:r w:rsidR="00DD4C72" w:rsidRPr="00E6560A">
        <w:rPr>
          <w:rFonts w:ascii="Times New Roman" w:hAnsi="Times New Roman"/>
          <w:sz w:val="26"/>
          <w:szCs w:val="26"/>
        </w:rPr>
        <w:t xml:space="preserve"> </w:t>
      </w:r>
      <w:r w:rsidR="00EB0BC3" w:rsidRPr="00E6560A">
        <w:rPr>
          <w:rFonts w:ascii="Times New Roman" w:hAnsi="Times New Roman"/>
          <w:sz w:val="26"/>
          <w:szCs w:val="26"/>
        </w:rPr>
        <w:t>№</w:t>
      </w:r>
      <w:r w:rsidRPr="00E6560A">
        <w:rPr>
          <w:rFonts w:ascii="Times New Roman" w:hAnsi="Times New Roman"/>
          <w:sz w:val="26"/>
          <w:szCs w:val="26"/>
        </w:rPr>
        <w:t xml:space="preserve"> </w:t>
      </w:r>
      <w:r w:rsidR="002F1A73">
        <w:rPr>
          <w:rFonts w:ascii="Times New Roman" w:hAnsi="Times New Roman"/>
          <w:sz w:val="26"/>
          <w:szCs w:val="26"/>
        </w:rPr>
        <w:t>367-р</w:t>
      </w:r>
      <w:bookmarkStart w:id="0" w:name="_GoBack"/>
      <w:bookmarkEnd w:id="0"/>
    </w:p>
    <w:p w:rsidR="008B3EA9" w:rsidRPr="00E6560A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6"/>
          <w:szCs w:val="26"/>
        </w:rPr>
      </w:pPr>
      <w:r w:rsidRPr="00E6560A">
        <w:rPr>
          <w:rFonts w:ascii="Times New Roman" w:hAnsi="Times New Roman"/>
          <w:sz w:val="26"/>
          <w:szCs w:val="26"/>
        </w:rPr>
        <w:t>п.г.т. Красная Гора</w:t>
      </w:r>
    </w:p>
    <w:p w:rsidR="00E6560A" w:rsidRPr="00E6560A" w:rsidRDefault="00E6560A" w:rsidP="00E6560A">
      <w:pPr>
        <w:spacing w:after="0" w:line="240" w:lineRule="auto"/>
        <w:ind w:right="74"/>
        <w:jc w:val="both"/>
        <w:rPr>
          <w:rFonts w:ascii="Times New Roman" w:hAnsi="Times New Roman"/>
          <w:sz w:val="26"/>
          <w:szCs w:val="26"/>
        </w:rPr>
      </w:pPr>
    </w:p>
    <w:p w:rsidR="008B3EA9" w:rsidRPr="00E6560A" w:rsidRDefault="00E6560A" w:rsidP="00E6560A">
      <w:pPr>
        <w:spacing w:after="0" w:line="240" w:lineRule="auto"/>
        <w:ind w:right="4933"/>
        <w:jc w:val="both"/>
        <w:rPr>
          <w:rFonts w:ascii="Times New Roman" w:hAnsi="Times New Roman"/>
          <w:sz w:val="26"/>
          <w:szCs w:val="26"/>
        </w:rPr>
      </w:pPr>
      <w:r w:rsidRPr="00E6560A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распоряжение администрации от </w:t>
      </w:r>
      <w:r w:rsidRPr="00E6560A">
        <w:rPr>
          <w:rFonts w:ascii="Times New Roman" w:hAnsi="Times New Roman"/>
          <w:sz w:val="26"/>
          <w:szCs w:val="26"/>
        </w:rPr>
        <w:t>03.11.2020 года № 377-р</w:t>
      </w:r>
      <w:r w:rsidRPr="00E6560A">
        <w:rPr>
          <w:rFonts w:ascii="Times New Roman" w:hAnsi="Times New Roman"/>
          <w:sz w:val="26"/>
          <w:szCs w:val="26"/>
          <w:lang w:eastAsia="ru-RU"/>
        </w:rPr>
        <w:t xml:space="preserve"> «Об </w:t>
      </w:r>
      <w:r w:rsidR="008B3EA9" w:rsidRPr="00E6560A">
        <w:rPr>
          <w:rFonts w:ascii="Times New Roman" w:hAnsi="Times New Roman"/>
          <w:sz w:val="26"/>
          <w:szCs w:val="26"/>
          <w:lang w:eastAsia="ru-RU"/>
        </w:rPr>
        <w:t xml:space="preserve">утверждении </w:t>
      </w:r>
      <w:bookmarkStart w:id="1" w:name="Наименование"/>
      <w:bookmarkEnd w:id="1"/>
      <w:r w:rsidR="008B3EA9" w:rsidRPr="00E6560A">
        <w:rPr>
          <w:rFonts w:ascii="Times New Roman" w:hAnsi="Times New Roman"/>
          <w:sz w:val="26"/>
          <w:szCs w:val="26"/>
        </w:rPr>
        <w:t xml:space="preserve">количества рейсов и пробега </w:t>
      </w:r>
      <w:r w:rsidR="00DD4C72" w:rsidRPr="00E6560A">
        <w:rPr>
          <w:rFonts w:ascii="Times New Roman" w:hAnsi="Times New Roman"/>
          <w:sz w:val="26"/>
          <w:szCs w:val="26"/>
        </w:rPr>
        <w:t xml:space="preserve">на </w:t>
      </w:r>
      <w:r w:rsidR="00EB0BC3" w:rsidRPr="00E6560A">
        <w:rPr>
          <w:rFonts w:ascii="Times New Roman" w:hAnsi="Times New Roman"/>
          <w:sz w:val="26"/>
          <w:szCs w:val="26"/>
        </w:rPr>
        <w:t xml:space="preserve">1 и </w:t>
      </w:r>
      <w:r w:rsidR="00930DA6" w:rsidRPr="00E6560A">
        <w:rPr>
          <w:rFonts w:ascii="Times New Roman" w:hAnsi="Times New Roman"/>
          <w:sz w:val="26"/>
          <w:szCs w:val="26"/>
        </w:rPr>
        <w:t>2</w:t>
      </w:r>
      <w:r w:rsidR="009F79FF" w:rsidRPr="00E6560A">
        <w:rPr>
          <w:rFonts w:ascii="Times New Roman" w:hAnsi="Times New Roman"/>
          <w:sz w:val="26"/>
          <w:szCs w:val="26"/>
        </w:rPr>
        <w:t xml:space="preserve"> полугодие </w:t>
      </w:r>
      <w:r w:rsidR="003A3F08" w:rsidRPr="00E6560A">
        <w:rPr>
          <w:rFonts w:ascii="Times New Roman" w:hAnsi="Times New Roman"/>
          <w:sz w:val="26"/>
          <w:szCs w:val="26"/>
        </w:rPr>
        <w:t>202</w:t>
      </w:r>
      <w:r w:rsidR="00EB0BC3" w:rsidRPr="00E6560A">
        <w:rPr>
          <w:rFonts w:ascii="Times New Roman" w:hAnsi="Times New Roman"/>
          <w:sz w:val="26"/>
          <w:szCs w:val="26"/>
        </w:rPr>
        <w:t>1</w:t>
      </w:r>
      <w:r w:rsidR="008B3EA9" w:rsidRPr="00E6560A">
        <w:rPr>
          <w:rFonts w:ascii="Times New Roman" w:hAnsi="Times New Roman"/>
          <w:sz w:val="26"/>
          <w:szCs w:val="26"/>
        </w:rPr>
        <w:t xml:space="preserve"> год</w:t>
      </w:r>
      <w:r w:rsidR="009F79FF" w:rsidRPr="00E6560A">
        <w:rPr>
          <w:rFonts w:ascii="Times New Roman" w:hAnsi="Times New Roman"/>
          <w:sz w:val="26"/>
          <w:szCs w:val="26"/>
        </w:rPr>
        <w:t>а</w:t>
      </w:r>
      <w:r w:rsidR="008B3EA9" w:rsidRPr="00E6560A">
        <w:rPr>
          <w:rFonts w:ascii="Times New Roman" w:hAnsi="Times New Roman"/>
          <w:sz w:val="26"/>
          <w:szCs w:val="26"/>
        </w:rPr>
        <w:t xml:space="preserve"> по муниципальным маршрутам регулярных </w:t>
      </w:r>
      <w:r w:rsidRPr="00E6560A">
        <w:rPr>
          <w:rFonts w:ascii="Times New Roman" w:hAnsi="Times New Roman"/>
          <w:sz w:val="26"/>
          <w:szCs w:val="26"/>
        </w:rPr>
        <w:t>перевозок по</w:t>
      </w:r>
      <w:r w:rsidR="008B3EA9" w:rsidRPr="00E6560A">
        <w:rPr>
          <w:rFonts w:ascii="Times New Roman" w:hAnsi="Times New Roman"/>
          <w:sz w:val="26"/>
          <w:szCs w:val="26"/>
        </w:rPr>
        <w:t xml:space="preserve"> Красногорскому району</w:t>
      </w:r>
      <w:r w:rsidRPr="00E6560A">
        <w:rPr>
          <w:rFonts w:ascii="Times New Roman" w:hAnsi="Times New Roman"/>
          <w:sz w:val="26"/>
          <w:szCs w:val="26"/>
        </w:rPr>
        <w:t>»</w:t>
      </w:r>
    </w:p>
    <w:p w:rsidR="008B3EA9" w:rsidRPr="00E6560A" w:rsidRDefault="008B3EA9" w:rsidP="008B3EA9">
      <w:pPr>
        <w:spacing w:after="0" w:line="240" w:lineRule="atLeast"/>
        <w:rPr>
          <w:rFonts w:ascii="Times New Roman" w:hAnsi="Times New Roman"/>
          <w:sz w:val="26"/>
          <w:szCs w:val="26"/>
          <w:lang w:eastAsia="ar-SA"/>
        </w:rPr>
      </w:pPr>
    </w:p>
    <w:p w:rsidR="003C60A7" w:rsidRPr="006D2C18" w:rsidRDefault="008B3EA9" w:rsidP="00E65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18">
        <w:rPr>
          <w:rFonts w:ascii="Times New Roman" w:hAnsi="Times New Roman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 w:rsidR="00E6560A" w:rsidRPr="006D2C18">
        <w:rPr>
          <w:rFonts w:ascii="Times New Roman" w:hAnsi="Times New Roman"/>
          <w:sz w:val="28"/>
          <w:szCs w:val="28"/>
        </w:rPr>
        <w:t xml:space="preserve">ые акты Российской Федерации», </w:t>
      </w:r>
      <w:r w:rsidRPr="006D2C18">
        <w:rPr>
          <w:rFonts w:ascii="Times New Roman" w:hAnsi="Times New Roman"/>
          <w:sz w:val="28"/>
          <w:szCs w:val="28"/>
        </w:rPr>
        <w:t>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</w:t>
      </w:r>
      <w:r w:rsidR="00E6560A" w:rsidRPr="006D2C18">
        <w:rPr>
          <w:rFonts w:ascii="Times New Roman" w:hAnsi="Times New Roman"/>
          <w:sz w:val="28"/>
          <w:szCs w:val="28"/>
        </w:rPr>
        <w:t>,</w:t>
      </w:r>
      <w:r w:rsidRPr="006D2C18">
        <w:rPr>
          <w:rFonts w:ascii="Times New Roman" w:hAnsi="Times New Roman"/>
          <w:sz w:val="28"/>
          <w:szCs w:val="28"/>
        </w:rPr>
        <w:t xml:space="preserve">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6D2C18">
        <w:rPr>
          <w:rFonts w:ascii="Times New Roman" w:hAnsi="Times New Roman"/>
          <w:sz w:val="28"/>
          <w:szCs w:val="28"/>
        </w:rPr>
        <w:t>огорском муниципальном районе»</w:t>
      </w:r>
      <w:r w:rsidR="00E6560A" w:rsidRPr="006D2C18">
        <w:rPr>
          <w:rFonts w:ascii="Times New Roman" w:hAnsi="Times New Roman"/>
          <w:sz w:val="28"/>
          <w:szCs w:val="28"/>
        </w:rPr>
        <w:t>, ч.1 ст. 95 44-ФЗ от 05.04.2013 «О контрактной системе в сфере закупок товаров, работ, услуг для обеспечения государственных и муниципальных нужд»</w:t>
      </w:r>
      <w:r w:rsidR="007471B7" w:rsidRPr="006D2C18">
        <w:rPr>
          <w:rFonts w:ascii="Times New Roman" w:hAnsi="Times New Roman"/>
          <w:sz w:val="28"/>
          <w:szCs w:val="28"/>
        </w:rPr>
        <w:t>:</w:t>
      </w:r>
    </w:p>
    <w:p w:rsidR="00E6560A" w:rsidRPr="006D2C18" w:rsidRDefault="00E6560A" w:rsidP="00E656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18">
        <w:rPr>
          <w:rFonts w:ascii="Times New Roman" w:hAnsi="Times New Roman"/>
          <w:sz w:val="28"/>
          <w:szCs w:val="28"/>
          <w:lang w:eastAsia="ru-RU"/>
        </w:rPr>
        <w:t xml:space="preserve">Внести изменение в приложение №1 к распоряжению администрации Красногорского района Брянской области от </w:t>
      </w:r>
      <w:r w:rsidRPr="006D2C18">
        <w:rPr>
          <w:rFonts w:ascii="Times New Roman" w:hAnsi="Times New Roman"/>
          <w:sz w:val="28"/>
          <w:szCs w:val="28"/>
        </w:rPr>
        <w:t>03.11.2020 года № 377-р</w:t>
      </w:r>
      <w:r w:rsidRPr="006D2C1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Pr="006D2C18">
        <w:rPr>
          <w:rFonts w:ascii="Times New Roman" w:hAnsi="Times New Roman"/>
          <w:sz w:val="28"/>
          <w:szCs w:val="28"/>
        </w:rPr>
        <w:t xml:space="preserve">количества рейсов и пробега на 1 и 2 полугодие 2021 года по муниципальным маршрутам регулярных перевозок по Красногорскому району», </w:t>
      </w:r>
      <w:r w:rsidRPr="006D2C18">
        <w:rPr>
          <w:rFonts w:ascii="Times New Roman" w:hAnsi="Times New Roman"/>
          <w:sz w:val="28"/>
          <w:szCs w:val="28"/>
          <w:lang w:eastAsia="ru-RU"/>
        </w:rPr>
        <w:t>изложив в редакции согласно приложению №1 к настоящему распоряжению администрации Красногорского района Брянской области</w:t>
      </w:r>
    </w:p>
    <w:p w:rsidR="003C60A7" w:rsidRPr="006D2C18" w:rsidRDefault="003C60A7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2C18"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Красногорского района в сети Интернет.</w:t>
      </w:r>
    </w:p>
    <w:p w:rsidR="00E6560A" w:rsidRPr="006D2C18" w:rsidRDefault="008B3EA9" w:rsidP="00E6560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18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E6560A" w:rsidRPr="006D2C18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Красногорского района Брянской области Боровика А.В. </w:t>
      </w:r>
    </w:p>
    <w:p w:rsidR="00E6560A" w:rsidRDefault="00E6560A" w:rsidP="00E6560A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560A" w:rsidRPr="006D2C18" w:rsidRDefault="00E6560A" w:rsidP="00E6560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18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6560A" w:rsidRPr="006D2C18" w:rsidRDefault="00E6560A" w:rsidP="00E6560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C18">
        <w:rPr>
          <w:rFonts w:ascii="Times New Roman" w:hAnsi="Times New Roman"/>
          <w:sz w:val="28"/>
          <w:szCs w:val="28"/>
          <w:lang w:eastAsia="ru-RU"/>
        </w:rPr>
        <w:t xml:space="preserve">Красногорского района    </w:t>
      </w:r>
      <w:r w:rsidR="006D2C1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6D2C18">
        <w:rPr>
          <w:rFonts w:ascii="Times New Roman" w:hAnsi="Times New Roman"/>
          <w:sz w:val="28"/>
          <w:szCs w:val="28"/>
          <w:lang w:eastAsia="ru-RU"/>
        </w:rPr>
        <w:t xml:space="preserve">                                   С.С. Жилинский</w:t>
      </w:r>
    </w:p>
    <w:p w:rsidR="00E6560A" w:rsidRPr="00E6560A" w:rsidRDefault="00E6560A" w:rsidP="00E6560A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560A" w:rsidRDefault="00E6560A" w:rsidP="00E6560A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C18" w:rsidRDefault="006D2C18" w:rsidP="00E6560A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C18" w:rsidRDefault="006D2C18" w:rsidP="00E6560A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C18" w:rsidRDefault="006D2C18" w:rsidP="00E6560A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C18" w:rsidRDefault="006D2C18" w:rsidP="00E6560A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C18" w:rsidRDefault="006D2C18" w:rsidP="00E6560A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C18" w:rsidRDefault="006D2C18" w:rsidP="00E6560A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C18" w:rsidRDefault="006D2C18" w:rsidP="00E6560A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C18" w:rsidRDefault="006D2C18" w:rsidP="00E6560A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C18" w:rsidRPr="00E04079" w:rsidRDefault="006D2C18" w:rsidP="006D2C18">
      <w:pPr>
        <w:spacing w:after="0" w:line="240" w:lineRule="auto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E04079">
        <w:rPr>
          <w:rFonts w:ascii="Times New Roman" w:hAnsi="Times New Roman"/>
          <w:color w:val="242424"/>
          <w:sz w:val="20"/>
          <w:szCs w:val="20"/>
          <w:lang w:eastAsia="ru-RU"/>
        </w:rPr>
        <w:t>Приложение №1</w:t>
      </w:r>
    </w:p>
    <w:p w:rsidR="006D2C18" w:rsidRPr="00E04079" w:rsidRDefault="006D2C18" w:rsidP="006D2C18">
      <w:pPr>
        <w:spacing w:after="0" w:line="240" w:lineRule="auto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E04079">
        <w:rPr>
          <w:rFonts w:ascii="Times New Roman" w:hAnsi="Times New Roman"/>
          <w:color w:val="242424"/>
          <w:sz w:val="20"/>
          <w:szCs w:val="20"/>
          <w:lang w:eastAsia="ru-RU"/>
        </w:rPr>
        <w:t>к распоряжению администрации</w:t>
      </w:r>
    </w:p>
    <w:p w:rsidR="006D2C18" w:rsidRPr="00041D55" w:rsidRDefault="006D2C18" w:rsidP="006D2C1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41D5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041D55">
        <w:rPr>
          <w:rFonts w:ascii="Times New Roman" w:hAnsi="Times New Roman"/>
          <w:sz w:val="20"/>
          <w:szCs w:val="20"/>
          <w:lang w:eastAsia="ru-RU"/>
        </w:rPr>
        <w:t xml:space="preserve">      от </w:t>
      </w:r>
      <w:r>
        <w:rPr>
          <w:rFonts w:ascii="Times New Roman" w:hAnsi="Times New Roman"/>
          <w:sz w:val="20"/>
          <w:szCs w:val="20"/>
          <w:lang w:eastAsia="ru-RU"/>
        </w:rPr>
        <w:t>03</w:t>
      </w:r>
      <w:r w:rsidRPr="00041D55">
        <w:rPr>
          <w:rFonts w:ascii="Times New Roman" w:hAnsi="Times New Roman"/>
          <w:sz w:val="20"/>
          <w:szCs w:val="20"/>
          <w:lang w:eastAsia="ru-RU"/>
        </w:rPr>
        <w:t>.11.2021г. №</w:t>
      </w:r>
      <w:r>
        <w:rPr>
          <w:rFonts w:ascii="Times New Roman" w:hAnsi="Times New Roman"/>
          <w:sz w:val="20"/>
          <w:szCs w:val="20"/>
          <w:lang w:eastAsia="ru-RU"/>
        </w:rPr>
        <w:t>367-р</w:t>
      </w:r>
    </w:p>
    <w:p w:rsidR="006D2C18" w:rsidRPr="00041D55" w:rsidRDefault="006D2C18" w:rsidP="006D2C18">
      <w:pPr>
        <w:spacing w:after="150" w:line="23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2C18" w:rsidRPr="00E04079" w:rsidRDefault="006D2C18" w:rsidP="006D2C18">
      <w:pPr>
        <w:spacing w:after="150" w:line="238" w:lineRule="atLeast"/>
        <w:jc w:val="center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04079">
        <w:rPr>
          <w:rFonts w:ascii="Times New Roman" w:hAnsi="Times New Roman"/>
          <w:color w:val="242424"/>
          <w:sz w:val="24"/>
          <w:szCs w:val="24"/>
          <w:lang w:eastAsia="ru-RU"/>
        </w:rPr>
        <w:t>Пробег и рейсы на период с 01.01.2021 по 31.12.2021 года</w:t>
      </w:r>
      <w:r>
        <w:rPr>
          <w:rFonts w:ascii="Times New Roman" w:hAnsi="Times New Roman"/>
          <w:color w:val="242424"/>
          <w:sz w:val="24"/>
          <w:szCs w:val="24"/>
          <w:lang w:eastAsia="ru-RU"/>
        </w:rPr>
        <w:t xml:space="preserve"> (с изменениями с 08.11.2021)</w:t>
      </w:r>
      <w:r w:rsidRPr="00E04079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по муниципальным маршрутам регулярных перевозок по Красногорскому району.</w:t>
      </w:r>
    </w:p>
    <w:p w:rsidR="006D2C18" w:rsidRPr="00E04079" w:rsidRDefault="006D2C18" w:rsidP="006D2C18">
      <w:pPr>
        <w:spacing w:after="150" w:line="238" w:lineRule="atLeast"/>
        <w:ind w:left="7788" w:firstLine="708"/>
        <w:jc w:val="center"/>
        <w:rPr>
          <w:rFonts w:ascii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/>
          <w:color w:val="242424"/>
          <w:sz w:val="24"/>
          <w:szCs w:val="24"/>
          <w:lang w:eastAsia="ru-RU"/>
        </w:rPr>
        <w:t>(</w:t>
      </w:r>
      <w:r w:rsidRPr="00E04079">
        <w:rPr>
          <w:rFonts w:ascii="Times New Roman" w:hAnsi="Times New Roman"/>
          <w:color w:val="242424"/>
          <w:sz w:val="24"/>
          <w:szCs w:val="24"/>
          <w:lang w:eastAsia="ru-RU"/>
        </w:rPr>
        <w:t>км)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1138"/>
        <w:gridCol w:w="2041"/>
        <w:gridCol w:w="810"/>
        <w:gridCol w:w="915"/>
        <w:gridCol w:w="810"/>
        <w:gridCol w:w="810"/>
        <w:gridCol w:w="930"/>
        <w:gridCol w:w="810"/>
        <w:gridCol w:w="1370"/>
      </w:tblGrid>
      <w:tr w:rsidR="006D2C18" w:rsidRPr="00041D55" w:rsidTr="00DF0998">
        <w:trPr>
          <w:trHeight w:val="706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t>№</w:t>
            </w:r>
          </w:p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t>№ маршрута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t>Наименование</w:t>
            </w:r>
          </w:p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ИТОГО</w:t>
            </w:r>
          </w:p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t>1-е полугодие 2021 года</w:t>
            </w:r>
          </w:p>
        </w:tc>
      </w:tr>
      <w:tr w:rsidR="006D2C18" w:rsidRPr="00041D55" w:rsidTr="00DF0998">
        <w:trPr>
          <w:trHeight w:val="336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Кр.Гора-Медведи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22806</w:t>
            </w:r>
          </w:p>
        </w:tc>
      </w:tr>
      <w:tr w:rsidR="006D2C18" w:rsidRPr="00041D55" w:rsidTr="00DF0998">
        <w:trPr>
          <w:trHeight w:val="345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362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Кр.Гора-Увелье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4498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3976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4268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25726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440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Кр.Гора-Краснопавловка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2238,4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2505,2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2384,8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2481,6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2408,4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14476,4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362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Кр.Гора-Любовшо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2786,4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258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Кр.Гора-Кибирщина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3785,6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4191,2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4056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24471,2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362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Кр.Гора-Фошное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929,6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6009,2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362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Кр.Гора-Верхличи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3218,6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2855,2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3102,6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3146,4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3030,4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18471,2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Кр.Гора-Летяхи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1489,6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1649,2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9629,2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362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Кр.Гора-Николаевка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4297,2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3952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4445,6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4250,4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4322,88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4270,8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25538,8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491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Кр.Гора-Батуровка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3876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Кр.Гора-В.Удёбное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4004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Кр.Гора-Ширки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1625,4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1780,2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1625,4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1702,8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9984,6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41D55">
              <w:rPr>
                <w:rFonts w:ascii="Times New Roman" w:hAnsi="Times New Roman"/>
                <w:sz w:val="24"/>
                <w:szCs w:val="24"/>
                <w:lang w:eastAsia="ru-RU"/>
              </w:rPr>
              <w:t>903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t>ИТОГО пробег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28652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25958,4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28803,8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28013,4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28547,4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27804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167779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color w:val="242424"/>
                <w:sz w:val="20"/>
                <w:szCs w:val="20"/>
                <w:lang w:eastAsia="ru-RU"/>
              </w:rPr>
              <w:t>ИТОГО рейсы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1D5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4488</w:t>
            </w:r>
          </w:p>
        </w:tc>
      </w:tr>
    </w:tbl>
    <w:p w:rsidR="006D2C18" w:rsidRDefault="006D2C18" w:rsidP="006D2C18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6D2C18" w:rsidRDefault="006D2C18" w:rsidP="006D2C18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6D2C18" w:rsidRDefault="006D2C18" w:rsidP="006D2C18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6D2C18" w:rsidRDefault="006D2C18" w:rsidP="006D2C18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6D2C18" w:rsidRDefault="006D2C18" w:rsidP="006D2C18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6D2C18" w:rsidRDefault="006D2C18" w:rsidP="006D2C18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6D2C18" w:rsidRDefault="006D2C18" w:rsidP="006D2C18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6D2C18" w:rsidRPr="0093403A" w:rsidRDefault="006D2C18" w:rsidP="006D2C18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1141"/>
        <w:gridCol w:w="1670"/>
        <w:gridCol w:w="762"/>
        <w:gridCol w:w="873"/>
        <w:gridCol w:w="1077"/>
        <w:gridCol w:w="956"/>
        <w:gridCol w:w="879"/>
        <w:gridCol w:w="969"/>
        <w:gridCol w:w="1198"/>
      </w:tblGrid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маршрута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ноябрь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/>
              </w:rPr>
              <w:t>ИТОГО</w:t>
            </w:r>
          </w:p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2-е полугодие 2020 года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Кр.Гора-</w:t>
            </w: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Медведи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3906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9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23184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368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Кр.Гора-Увелье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4442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4386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4498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9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4386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26136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446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Кр.Гора-Краснопавловка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2481,6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2408,4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2408,4</w:t>
            </w:r>
          </w:p>
        </w:tc>
        <w:tc>
          <w:tcPr>
            <w:tcW w:w="9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2481,6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14696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368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Кр.Гора-Любовшо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9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2851,2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264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Кр.Гора-Кибирщина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4056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5541,8</w:t>
            </w:r>
          </w:p>
        </w:tc>
        <w:tc>
          <w:tcPr>
            <w:tcW w:w="9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6193,8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28365,2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422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Кр.Гора-Фошное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9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6108,8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368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Кр.Гора-Верхличи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3204,4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3132,2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3030,4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3218,6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4037,8</w:t>
            </w:r>
          </w:p>
        </w:tc>
        <w:tc>
          <w:tcPr>
            <w:tcW w:w="9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4548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21171,4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449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Кр.Гора-Летяхи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9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9788,8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368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Кр.Гора-Николаевка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4348,4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4368,8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4276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4297,2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5328,8</w:t>
            </w:r>
          </w:p>
        </w:tc>
        <w:tc>
          <w:tcPr>
            <w:tcW w:w="9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5851,2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28470,4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554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Кр.Гора-Батуровка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9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4902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129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Кр.Гора-В.Удёбное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9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4105,6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106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Кр.Гора-Ширки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1625,4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9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1780,2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10216,8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sz w:val="20"/>
                <w:szCs w:val="20"/>
                <w:lang w:eastAsia="ru-RU"/>
              </w:rPr>
              <w:t>924</w:t>
            </w:r>
          </w:p>
        </w:tc>
      </w:tr>
      <w:tr w:rsidR="006D2C18" w:rsidRPr="00041D55" w:rsidTr="00DF0998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пробег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28808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28674,6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27832,8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28652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31811,2</w:t>
            </w:r>
          </w:p>
        </w:tc>
        <w:tc>
          <w:tcPr>
            <w:tcW w:w="9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34217,6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179996,2</w:t>
            </w:r>
          </w:p>
        </w:tc>
      </w:tr>
      <w:tr w:rsidR="006D2C18" w:rsidRPr="00041D55" w:rsidTr="00DF0998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рейсы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18" w:rsidRPr="00041D55" w:rsidRDefault="006D2C18" w:rsidP="00DF0998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41D5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4766</w:t>
            </w:r>
          </w:p>
        </w:tc>
      </w:tr>
    </w:tbl>
    <w:p w:rsidR="006D2C18" w:rsidRDefault="006D2C18" w:rsidP="006D2C18">
      <w:pPr>
        <w:rPr>
          <w:color w:val="FF0000"/>
        </w:rPr>
      </w:pPr>
    </w:p>
    <w:p w:rsidR="006D2C18" w:rsidRPr="00F36882" w:rsidRDefault="006D2C18" w:rsidP="006D2C18">
      <w:pPr>
        <w:rPr>
          <w:b/>
          <w:color w:val="000000" w:themeColor="text1"/>
        </w:rPr>
      </w:pPr>
      <w:r w:rsidRPr="00F36882">
        <w:rPr>
          <w:b/>
          <w:color w:val="000000" w:themeColor="text1"/>
        </w:rPr>
        <w:t xml:space="preserve">Итого пробег за год – </w:t>
      </w:r>
      <w:r>
        <w:rPr>
          <w:b/>
          <w:color w:val="000000" w:themeColor="text1"/>
        </w:rPr>
        <w:t>347775,2</w:t>
      </w:r>
      <w:r w:rsidRPr="00F36882">
        <w:rPr>
          <w:b/>
          <w:color w:val="000000" w:themeColor="text1"/>
        </w:rPr>
        <w:t xml:space="preserve"> км</w:t>
      </w:r>
    </w:p>
    <w:p w:rsidR="006D2C18" w:rsidRPr="00F36882" w:rsidRDefault="006D2C18" w:rsidP="006D2C18">
      <w:pPr>
        <w:rPr>
          <w:b/>
          <w:color w:val="000000" w:themeColor="text1"/>
        </w:rPr>
      </w:pPr>
      <w:r>
        <w:rPr>
          <w:b/>
          <w:color w:val="000000" w:themeColor="text1"/>
        </w:rPr>
        <w:t>Итого рейсы за год</w:t>
      </w:r>
      <w:r w:rsidRPr="006A0970">
        <w:rPr>
          <w:b/>
          <w:color w:val="7030A0"/>
        </w:rPr>
        <w:t xml:space="preserve"> </w:t>
      </w:r>
      <w:r>
        <w:rPr>
          <w:b/>
          <w:color w:val="000000" w:themeColor="text1"/>
        </w:rPr>
        <w:t>- 9254</w:t>
      </w:r>
    </w:p>
    <w:p w:rsidR="006D2C18" w:rsidRPr="00E745DE" w:rsidRDefault="006D2C18" w:rsidP="006D2C18">
      <w:pPr>
        <w:rPr>
          <w:color w:val="FF0000"/>
        </w:rPr>
      </w:pPr>
    </w:p>
    <w:p w:rsidR="006D2C18" w:rsidRPr="00E6560A" w:rsidRDefault="006D2C18" w:rsidP="00E6560A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D2C18" w:rsidRPr="00E6560A" w:rsidSect="00E6560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A9"/>
    <w:rsid w:val="000E163A"/>
    <w:rsid w:val="000F28C8"/>
    <w:rsid w:val="00116104"/>
    <w:rsid w:val="001B3231"/>
    <w:rsid w:val="001F6821"/>
    <w:rsid w:val="002C2853"/>
    <w:rsid w:val="002F1A73"/>
    <w:rsid w:val="003452C4"/>
    <w:rsid w:val="003A3F08"/>
    <w:rsid w:val="003C60A7"/>
    <w:rsid w:val="00514BF8"/>
    <w:rsid w:val="005725D8"/>
    <w:rsid w:val="00622504"/>
    <w:rsid w:val="00647A90"/>
    <w:rsid w:val="00687B62"/>
    <w:rsid w:val="006D2C18"/>
    <w:rsid w:val="007471B7"/>
    <w:rsid w:val="008527CE"/>
    <w:rsid w:val="00886615"/>
    <w:rsid w:val="008B0768"/>
    <w:rsid w:val="008B3EA9"/>
    <w:rsid w:val="009112EB"/>
    <w:rsid w:val="00930DA6"/>
    <w:rsid w:val="00974F92"/>
    <w:rsid w:val="009F79FF"/>
    <w:rsid w:val="00BC3B04"/>
    <w:rsid w:val="00C41872"/>
    <w:rsid w:val="00D00EAD"/>
    <w:rsid w:val="00D31C07"/>
    <w:rsid w:val="00D74847"/>
    <w:rsid w:val="00DB1821"/>
    <w:rsid w:val="00DD4C72"/>
    <w:rsid w:val="00E6560A"/>
    <w:rsid w:val="00EA10E4"/>
    <w:rsid w:val="00EB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8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2021-11-03T11:01:00Z</cp:lastPrinted>
  <dcterms:created xsi:type="dcterms:W3CDTF">2016-05-11T11:11:00Z</dcterms:created>
  <dcterms:modified xsi:type="dcterms:W3CDTF">2021-11-17T07:05:00Z</dcterms:modified>
</cp:coreProperties>
</file>