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4A" w:rsidRPr="00467AA4" w:rsidRDefault="001B7F4A" w:rsidP="001B7F4A">
      <w:pPr>
        <w:tabs>
          <w:tab w:val="left" w:pos="327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сообщение№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8-22</w:t>
      </w: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27.10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.2022</w:t>
      </w: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:rsidR="001B7F4A" w:rsidRDefault="001B7F4A" w:rsidP="001B7F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 проведении</w:t>
      </w:r>
      <w:r w:rsidR="00CA6C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05.12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.2022 года аукциона в электронной форме по продаже имущества, находящегося в собственности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Перелазского сельского поселения Красногорского муниципального района Брянской области</w:t>
      </w:r>
    </w:p>
    <w:p w:rsidR="001B7F4A" w:rsidRPr="002F2E17" w:rsidRDefault="001B7F4A" w:rsidP="001B7F4A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 электронной торговой площадке АО «Единая электронная торговая площадка» https://178</w:t>
      </w:r>
      <w:proofErr w:type="spellStart"/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fz</w:t>
      </w:r>
      <w:proofErr w:type="spellEnd"/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spellStart"/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roseltorg.ru</w:t>
      </w:r>
      <w:proofErr w:type="spellEnd"/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1B7F4A" w:rsidRPr="00AC7D97" w:rsidRDefault="001B7F4A" w:rsidP="001B7F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B7F4A" w:rsidRPr="00467AA4" w:rsidRDefault="001B7F4A" w:rsidP="001B7F4A">
      <w:pPr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продавце и об объекте приватизации  </w:t>
      </w:r>
    </w:p>
    <w:p w:rsidR="001B7F4A" w:rsidRPr="00467AA4" w:rsidRDefault="001B7F4A" w:rsidP="001B7F4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F4A" w:rsidRPr="0084341D" w:rsidRDefault="001B7F4A" w:rsidP="001B7F4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Способ приватизации - </w:t>
      </w:r>
      <w:r w:rsidRPr="0084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</w:t>
      </w:r>
      <w:r w:rsidRPr="00843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электронной форме </w:t>
      </w:r>
      <w:r w:rsidRPr="0084341D">
        <w:rPr>
          <w:rFonts w:ascii="Times New Roman" w:eastAsia="Times New Roman" w:hAnsi="Times New Roman" w:cs="Times New Roman"/>
          <w:sz w:val="24"/>
          <w:szCs w:val="24"/>
          <w:lang w:eastAsia="ru-RU"/>
        </w:rPr>
        <w:t>(с открытой формой подачи предложений о цене)</w:t>
      </w:r>
      <w:r w:rsidRPr="0084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B7F4A" w:rsidRDefault="001B7F4A" w:rsidP="001B7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7AA4">
        <w:t xml:space="preserve">Аукцион проводится в соответствии с требованиямиГражданского кодекса Российской Федерации, Федерального закона от 21 декабря 2001 года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 августа 2012 года № 860 «Об организации и проведении продажи государственного или муниципального имущества в электронной форме», на основании </w:t>
      </w:r>
      <w:r w:rsidRPr="00AE0D90">
        <w:rPr>
          <w:color w:val="000000"/>
        </w:rPr>
        <w:t>решени</w:t>
      </w:r>
      <w:r>
        <w:rPr>
          <w:color w:val="000000"/>
        </w:rPr>
        <w:t xml:space="preserve">яПерелазского сельского </w:t>
      </w:r>
      <w:r w:rsidRPr="00AE0D90">
        <w:rPr>
          <w:color w:val="000000"/>
        </w:rPr>
        <w:t>Совета народны</w:t>
      </w:r>
      <w:r>
        <w:rPr>
          <w:color w:val="000000"/>
        </w:rPr>
        <w:t>х депутатов от 21.12.2021 №4-82 «</w:t>
      </w:r>
      <w:r w:rsidRPr="00A85564">
        <w:t xml:space="preserve">О порядке и условиях приватизации муниципального имущества </w:t>
      </w:r>
      <w:r>
        <w:t xml:space="preserve">Перелазского  сельского поселения Красногорского </w:t>
      </w:r>
      <w:r w:rsidRPr="00A85564">
        <w:t>муниципального района</w:t>
      </w:r>
      <w:r w:rsidRPr="00967A36">
        <w:t xml:space="preserve"> Брянской области</w:t>
      </w:r>
      <w:r>
        <w:t>»,</w:t>
      </w:r>
      <w:r w:rsidRPr="00AE0D90">
        <w:rPr>
          <w:color w:val="000000"/>
        </w:rPr>
        <w:t>решени</w:t>
      </w:r>
      <w:r>
        <w:rPr>
          <w:color w:val="000000"/>
        </w:rPr>
        <w:t>яПерелазского сельского Совета народных депутатов от 14.10.2022 №4-108</w:t>
      </w:r>
      <w:r w:rsidRPr="00B6701B">
        <w:rPr>
          <w:color w:val="000000"/>
        </w:rPr>
        <w:t>«</w:t>
      </w:r>
      <w:r>
        <w:rPr>
          <w:color w:val="000000"/>
        </w:rPr>
        <w:t xml:space="preserve"> О внесении изменений в решение № 4-83  от 21.12.2021 «</w:t>
      </w:r>
      <w:r w:rsidRPr="00B6701B">
        <w:rPr>
          <w:color w:val="000000"/>
        </w:rPr>
        <w:t>Об утверждениип</w:t>
      </w:r>
      <w:r w:rsidRPr="00B6701B">
        <w:t>р</w:t>
      </w:r>
      <w:r>
        <w:t>огнозного плана (программы) приватизации муниципального имущества Перелазского  сельского поселения Красногорского муниципального района Брянской области на 2022 год</w:t>
      </w:r>
      <w:r>
        <w:rPr>
          <w:rFonts w:ascii="Arial" w:hAnsi="Arial" w:cs="Arial"/>
          <w:color w:val="000000"/>
        </w:rPr>
        <w:t>».</w:t>
      </w:r>
    </w:p>
    <w:p w:rsidR="001B7F4A" w:rsidRPr="00467AA4" w:rsidRDefault="001B7F4A" w:rsidP="001B7F4A">
      <w:pPr>
        <w:spacing w:after="0"/>
        <w:ind w:firstLine="567"/>
        <w:jc w:val="both"/>
        <w:rPr>
          <w:rFonts w:ascii="Calibri" w:eastAsia="Calibri" w:hAnsi="Calibri" w:cs="Times New Roman"/>
          <w:spacing w:val="2"/>
        </w:rPr>
      </w:pPr>
    </w:p>
    <w:p w:rsidR="001B7F4A" w:rsidRPr="00897AD7" w:rsidRDefault="001B7F4A" w:rsidP="001B7F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42E0">
        <w:rPr>
          <w:rStyle w:val="a4"/>
          <w:color w:val="000000"/>
        </w:rPr>
        <w:t>Продавец и организатор продажи недвижимого имущества: </w:t>
      </w:r>
      <w:r>
        <w:rPr>
          <w:rStyle w:val="a4"/>
          <w:b w:val="0"/>
          <w:color w:val="000000"/>
        </w:rPr>
        <w:t xml:space="preserve">Перелазская  сельская администрация </w:t>
      </w:r>
      <w:r w:rsidRPr="002042E0">
        <w:rPr>
          <w:rStyle w:val="a4"/>
          <w:b w:val="0"/>
          <w:color w:val="000000"/>
        </w:rPr>
        <w:t>Красногорского района Брянской области</w:t>
      </w:r>
      <w:r w:rsidRPr="002042E0">
        <w:rPr>
          <w:rStyle w:val="a4"/>
          <w:color w:val="000000"/>
        </w:rPr>
        <w:t> </w:t>
      </w:r>
      <w:r>
        <w:rPr>
          <w:color w:val="000000"/>
        </w:rPr>
        <w:t>, 243151</w:t>
      </w:r>
      <w:r w:rsidRPr="002042E0">
        <w:rPr>
          <w:color w:val="000000"/>
        </w:rPr>
        <w:t xml:space="preserve">, Брянская область, Красногорский район, </w:t>
      </w:r>
      <w:r>
        <w:rPr>
          <w:color w:val="000000"/>
        </w:rPr>
        <w:t>с.Перелазы</w:t>
      </w:r>
      <w:r w:rsidRPr="002042E0">
        <w:rPr>
          <w:color w:val="000000"/>
        </w:rPr>
        <w:t>, ул.</w:t>
      </w:r>
      <w:r>
        <w:rPr>
          <w:color w:val="000000"/>
        </w:rPr>
        <w:t>Советская, д.41, тел. 8-(48346) 9-42-30, факс 8- (48346) 9-42-30</w:t>
      </w:r>
      <w:r w:rsidRPr="002042E0">
        <w:rPr>
          <w:color w:val="000000"/>
        </w:rPr>
        <w:t xml:space="preserve">, электронная почта – </w:t>
      </w:r>
      <w:r>
        <w:rPr>
          <w:color w:val="000000" w:themeColor="text1"/>
          <w:shd w:val="clear" w:color="auto" w:fill="FFFFFF"/>
          <w:lang w:val="en-US"/>
        </w:rPr>
        <w:t>perelazy</w:t>
      </w:r>
      <w:r w:rsidRPr="00897AD7">
        <w:rPr>
          <w:color w:val="000000" w:themeColor="text1"/>
          <w:shd w:val="clear" w:color="auto" w:fill="FFFFFF"/>
        </w:rPr>
        <w:t>@</w:t>
      </w:r>
      <w:r>
        <w:rPr>
          <w:color w:val="000000" w:themeColor="text1"/>
          <w:shd w:val="clear" w:color="auto" w:fill="FFFFFF"/>
          <w:lang w:val="en-US"/>
        </w:rPr>
        <w:t>yandex</w:t>
      </w:r>
      <w:r w:rsidRPr="00897AD7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  <w:lang w:val="en-US"/>
        </w:rPr>
        <w:t>ru</w:t>
      </w:r>
    </w:p>
    <w:p w:rsidR="001B7F4A" w:rsidRPr="00467AA4" w:rsidRDefault="001B7F4A" w:rsidP="001B7F4A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Представитель Продавца, ответственный за организацию проведения аукциона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Горбачева Светлана Евгеньевна , 243151,</w:t>
      </w:r>
      <w:r w:rsidRPr="00AC7D97">
        <w:rPr>
          <w:rFonts w:ascii="Times New Roman" w:hAnsi="Times New Roman" w:cs="Times New Roman"/>
          <w:color w:val="000000"/>
          <w:sz w:val="24"/>
          <w:szCs w:val="24"/>
        </w:rPr>
        <w:t xml:space="preserve"> Брянская область, Красногорский район, </w:t>
      </w:r>
      <w:r>
        <w:rPr>
          <w:rFonts w:ascii="Times New Roman" w:hAnsi="Times New Roman" w:cs="Times New Roman"/>
          <w:color w:val="000000"/>
          <w:sz w:val="24"/>
          <w:szCs w:val="24"/>
        </w:rPr>
        <w:t>с.Перелазы</w:t>
      </w:r>
      <w:r w:rsidRPr="00AC7D97">
        <w:rPr>
          <w:rFonts w:ascii="Times New Roman" w:hAnsi="Times New Roman" w:cs="Times New Roman"/>
          <w:color w:val="000000"/>
          <w:sz w:val="24"/>
          <w:szCs w:val="24"/>
        </w:rPr>
        <w:t>, ул.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Советская  , д.41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1B7F4A" w:rsidRDefault="001B7F4A" w:rsidP="001B7F4A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Оператор(организатор) электронной площадки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(далее – Организатор): АО «Единая электронная торговая площадка» (</w:t>
      </w:r>
      <w:hyperlink r:id="rId5" w:history="1">
        <w:r w:rsidRPr="00467AA4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>https://www.roseltorg.ru</w:t>
        </w:r>
      </w:hyperlink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). Юридический адрес Оператора: 115114, г. Москва, ул. </w:t>
      </w:r>
      <w:proofErr w:type="spellStart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Кожевническая</w:t>
      </w:r>
      <w:proofErr w:type="spellEnd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, д. 14, стр. 5, телефон: 8(495)276-16-26, </w:t>
      </w:r>
      <w:proofErr w:type="spellStart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e-mail</w:t>
      </w:r>
      <w:proofErr w:type="spellEnd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: </w:t>
      </w:r>
      <w:hyperlink r:id="rId6" w:history="1">
        <w:r w:rsidRPr="00467AA4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>info@roseltorg.ru</w:t>
        </w:r>
      </w:hyperlink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467AA4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ab/>
      </w:r>
    </w:p>
    <w:p w:rsidR="001B7F4A" w:rsidRPr="002042E0" w:rsidRDefault="001B7F4A" w:rsidP="001B7F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42E0">
        <w:rPr>
          <w:color w:val="000000"/>
        </w:rPr>
        <w:t xml:space="preserve"> Настоящее информационное сообщение размещено на сайте администрации Красногорского района Брянской области в сети Интернет </w:t>
      </w:r>
      <w:r>
        <w:rPr>
          <w:color w:val="000000"/>
        </w:rPr>
        <w:t>в разделе  (сельские поселения)</w:t>
      </w:r>
      <w:proofErr w:type="spellStart"/>
      <w:r w:rsidRPr="002042E0">
        <w:rPr>
          <w:color w:val="000000"/>
        </w:rPr>
        <w:t>www</w:t>
      </w:r>
      <w:proofErr w:type="spellEnd"/>
      <w:r w:rsidRPr="002042E0">
        <w:rPr>
          <w:color w:val="000000"/>
        </w:rPr>
        <w:t>.</w:t>
      </w:r>
      <w:proofErr w:type="spellStart"/>
      <w:r w:rsidRPr="002042E0">
        <w:rPr>
          <w:color w:val="000000"/>
          <w:lang w:val="en-US"/>
        </w:rPr>
        <w:t>krgadm</w:t>
      </w:r>
      <w:proofErr w:type="spellEnd"/>
      <w:r w:rsidRPr="002042E0">
        <w:rPr>
          <w:color w:val="000000"/>
        </w:rPr>
        <w:t>.</w:t>
      </w:r>
      <w:proofErr w:type="spellStart"/>
      <w:r w:rsidRPr="002042E0">
        <w:rPr>
          <w:color w:val="000000"/>
        </w:rPr>
        <w:t>ru</w:t>
      </w:r>
      <w:proofErr w:type="spellEnd"/>
      <w:r w:rsidRPr="002042E0">
        <w:rPr>
          <w:color w:val="000000"/>
        </w:rPr>
        <w:t>, на сайте</w:t>
      </w:r>
      <w:r w:rsidRPr="002042E0">
        <w:rPr>
          <w:rStyle w:val="a4"/>
          <w:color w:val="000000"/>
        </w:rPr>
        <w:t> </w:t>
      </w:r>
      <w:r w:rsidRPr="002042E0">
        <w:rPr>
          <w:color w:val="000000"/>
        </w:rPr>
        <w:t xml:space="preserve">оператора электронной площадки: </w:t>
      </w:r>
      <w:r w:rsidRPr="00467AA4">
        <w:rPr>
          <w:kern w:val="2"/>
          <w:lang w:eastAsia="ar-SA"/>
        </w:rPr>
        <w:t>АО «Единая электронная торговая площадка» (</w:t>
      </w:r>
      <w:hyperlink r:id="rId7" w:history="1">
        <w:r w:rsidRPr="00467AA4">
          <w:rPr>
            <w:color w:val="0000FF"/>
            <w:kern w:val="2"/>
            <w:u w:val="single"/>
            <w:lang w:eastAsia="ar-SA"/>
          </w:rPr>
          <w:t>https://www.roseltorg.ru</w:t>
        </w:r>
      </w:hyperlink>
      <w:r w:rsidRPr="00467AA4">
        <w:rPr>
          <w:kern w:val="2"/>
          <w:lang w:eastAsia="ar-SA"/>
        </w:rPr>
        <w:t>)</w:t>
      </w:r>
      <w:r w:rsidRPr="002042E0">
        <w:rPr>
          <w:color w:val="000000"/>
        </w:rPr>
        <w:t xml:space="preserve">, а также на официальном сайте Российской Федерации для размещения информации о проведении торгов в сети Интернет </w:t>
      </w:r>
      <w:r>
        <w:rPr>
          <w:color w:val="000000"/>
        </w:rPr>
        <w:t>(</w:t>
      </w:r>
      <w:r w:rsidRPr="00720FA0">
        <w:rPr>
          <w:color w:val="0070C0"/>
        </w:rPr>
        <w:t>https:/</w:t>
      </w:r>
      <w:r>
        <w:rPr>
          <w:color w:val="000000"/>
        </w:rPr>
        <w:t>/</w:t>
      </w:r>
      <w:r w:rsidRPr="00720FA0">
        <w:rPr>
          <w:color w:val="0070C0"/>
        </w:rPr>
        <w:t xml:space="preserve">www. </w:t>
      </w:r>
      <w:r>
        <w:rPr>
          <w:color w:val="0070C0"/>
        </w:rPr>
        <w:t>torgi.gov.ru)</w:t>
      </w:r>
      <w:r w:rsidRPr="00720FA0">
        <w:rPr>
          <w:color w:val="0070C0"/>
        </w:rPr>
        <w:t>.</w:t>
      </w:r>
    </w:p>
    <w:p w:rsidR="001B7F4A" w:rsidRPr="00467AA4" w:rsidRDefault="001B7F4A" w:rsidP="001B7F4A">
      <w:pPr>
        <w:widowControl w:val="0"/>
        <w:spacing w:after="0"/>
        <w:ind w:firstLine="540"/>
        <w:jc w:val="both"/>
        <w:rPr>
          <w:rFonts w:ascii="Calibri" w:eastAsia="Calibri" w:hAnsi="Calibri" w:cs="Calibri"/>
          <w:spacing w:val="2"/>
          <w:kern w:val="2"/>
          <w:lang w:eastAsia="ar-SA"/>
        </w:rPr>
      </w:pPr>
    </w:p>
    <w:p w:rsidR="001B7F4A" w:rsidRPr="0046498F" w:rsidRDefault="001B7F4A" w:rsidP="001B7F4A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Объект приватизации: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имущество, находящееся в собственности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Перелазского сельского поселения Красногорского муниципального района Брянской области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выставляемое на аукцион в электронной форме</w:t>
      </w:r>
      <w:r w:rsidRPr="0046498F">
        <w:rPr>
          <w:rFonts w:ascii="Times New Roman" w:eastAsia="Times New Roman" w:hAnsi="Times New Roman" w:cs="Times New Roman"/>
          <w:bCs/>
          <w:sz w:val="24"/>
          <w:szCs w:val="24"/>
        </w:rPr>
        <w:t>с отк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рытой формой подачи предложений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B7F4A" w:rsidRPr="001666E2" w:rsidRDefault="001B7F4A" w:rsidP="001B7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7F4A" w:rsidRPr="001666E2" w:rsidRDefault="001B7F4A" w:rsidP="001B7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7F4A" w:rsidRDefault="001B7F4A" w:rsidP="001B7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7F4A" w:rsidRPr="001F59DB" w:rsidRDefault="001B7F4A" w:rsidP="001B7F4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1. </w:t>
      </w:r>
      <w:r w:rsidRPr="001F59DB">
        <w:rPr>
          <w:rFonts w:asciiTheme="majorHAnsi" w:hAnsiTheme="majorHAnsi"/>
          <w:b/>
        </w:rPr>
        <w:t>Нежилое помещение:</w:t>
      </w:r>
      <w:r w:rsidRPr="001F59DB">
        <w:rPr>
          <w:rFonts w:asciiTheme="majorHAnsi" w:hAnsiTheme="majorHAnsi"/>
        </w:rPr>
        <w:t xml:space="preserve"> общей площадью 42,4 кв.м, расположенное по адресу : Брянская область, Красногорский район, с.Перелазы , ул. Школьная, д. 27,кв.2 , кадастровый номер 32:15:0230102:612</w:t>
      </w:r>
    </w:p>
    <w:p w:rsidR="001B7F4A" w:rsidRDefault="001B7F4A" w:rsidP="001B7F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Начальная цена продажи</w:t>
      </w:r>
      <w:r>
        <w:rPr>
          <w:bCs/>
          <w:color w:val="000000"/>
        </w:rPr>
        <w:t xml:space="preserve">– </w:t>
      </w:r>
      <w:r>
        <w:rPr>
          <w:rFonts w:eastAsia="Calibri"/>
          <w:sz w:val="20"/>
          <w:szCs w:val="20"/>
        </w:rPr>
        <w:t>132000</w:t>
      </w:r>
      <w:r w:rsidRPr="00FF6735">
        <w:rPr>
          <w:bCs/>
          <w:color w:val="000000"/>
        </w:rPr>
        <w:t xml:space="preserve"> (</w:t>
      </w:r>
      <w:r>
        <w:rPr>
          <w:bCs/>
          <w:color w:val="000000"/>
        </w:rPr>
        <w:t>сто тридцать две тысячи</w:t>
      </w:r>
      <w:r w:rsidRPr="00FF6735">
        <w:rPr>
          <w:bCs/>
          <w:color w:val="000000"/>
        </w:rPr>
        <w:t>)</w:t>
      </w:r>
      <w:r w:rsidRPr="00FF6735">
        <w:rPr>
          <w:color w:val="000000"/>
        </w:rPr>
        <w:t>рублей с учетом НДС,  установлена</w:t>
      </w:r>
      <w:r>
        <w:rPr>
          <w:color w:val="000000"/>
        </w:rPr>
        <w:t xml:space="preserve"> на основании отчета</w:t>
      </w:r>
      <w:r w:rsidRPr="00FF6735">
        <w:rPr>
          <w:color w:val="000000"/>
        </w:rPr>
        <w:t>,</w:t>
      </w:r>
      <w:r>
        <w:rPr>
          <w:rFonts w:eastAsia="Calibri"/>
          <w:b/>
          <w:sz w:val="22"/>
          <w:szCs w:val="22"/>
        </w:rPr>
        <w:t xml:space="preserve">№2201707-10-82Н </w:t>
      </w:r>
      <w:r>
        <w:rPr>
          <w:b/>
          <w:sz w:val="22"/>
          <w:szCs w:val="22"/>
        </w:rPr>
        <w:t xml:space="preserve">от 20.10.2022г. об определении рыночной стоимости нежилого  помещения </w:t>
      </w:r>
      <w:r w:rsidRPr="00FF6735">
        <w:rPr>
          <w:color w:val="000000"/>
        </w:rPr>
        <w:t>для продажи объекто</w:t>
      </w:r>
      <w:r>
        <w:rPr>
          <w:color w:val="000000"/>
        </w:rPr>
        <w:t xml:space="preserve">в, находящихся в муниципальной </w:t>
      </w:r>
      <w:r w:rsidRPr="00FF6735">
        <w:rPr>
          <w:color w:val="000000"/>
        </w:rPr>
        <w:t xml:space="preserve"> собственности, путем проведения аукциона, выполненного в </w:t>
      </w:r>
      <w:r w:rsidRPr="00775B2C">
        <w:rPr>
          <w:b/>
          <w:color w:val="000000"/>
        </w:rPr>
        <w:t>соответствии с Федеральным законом Российской Федерации от 29.07.1998 года №135-ФЗ</w:t>
      </w:r>
      <w:r w:rsidRPr="00FF6735">
        <w:rPr>
          <w:color w:val="000000"/>
        </w:rPr>
        <w:t xml:space="preserve"> «Об оценочной деятельности в Российской Федерации».</w:t>
      </w:r>
    </w:p>
    <w:p w:rsidR="001B7F4A" w:rsidRPr="00FF6735" w:rsidRDefault="001B7F4A" w:rsidP="001B7F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B7F4A" w:rsidRPr="00FF6735" w:rsidRDefault="001B7F4A" w:rsidP="001B7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аукциона –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5% от начальной цены продажи имущества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Calibri"/>
          <w:sz w:val="20"/>
          <w:szCs w:val="20"/>
        </w:rPr>
        <w:t>6600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шесть тысяч шестьсот 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остается неизменным в течение всего аукциона.</w:t>
      </w:r>
    </w:p>
    <w:p w:rsidR="001B7F4A" w:rsidRDefault="001B7F4A" w:rsidP="001B7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Задаток -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20% от начальной цены продажи имущества, </w:t>
      </w:r>
      <w:r>
        <w:rPr>
          <w:rFonts w:eastAsia="Calibri"/>
          <w:sz w:val="20"/>
          <w:szCs w:val="20"/>
        </w:rPr>
        <w:t>26400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двадцать шесть тысяч четыреста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B7F4A" w:rsidRPr="001666E2" w:rsidRDefault="001B7F4A" w:rsidP="001B7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7F4A" w:rsidRPr="001666E2" w:rsidRDefault="001B7F4A" w:rsidP="001B7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7F4A" w:rsidRPr="00E3052D" w:rsidRDefault="001B7F4A" w:rsidP="001B7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предыдущих торгах по продаже вышеуказанного имущества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1 год</w:t>
      </w:r>
      <w:r w:rsidRPr="00E3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B7F4A" w:rsidRPr="00E3052D" w:rsidRDefault="001B7F4A" w:rsidP="001B7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в электронной форме по приватизации вышеуказанного имуществане проводился.</w:t>
      </w:r>
    </w:p>
    <w:p w:rsidR="001B7F4A" w:rsidRPr="00467AA4" w:rsidRDefault="001B7F4A" w:rsidP="001B7F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Arial"/>
          <w:b/>
          <w:sz w:val="24"/>
          <w:szCs w:val="24"/>
          <w:lang w:eastAsia="ru-RU"/>
        </w:rPr>
        <w:t>Сроки, время подачи заявок и проведения аукциона</w:t>
      </w:r>
    </w:p>
    <w:p w:rsidR="001B7F4A" w:rsidRPr="00467AA4" w:rsidRDefault="001B7F4A" w:rsidP="001B7F4A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Указанное в настоящем информационном сообщении время – московское.</w:t>
      </w:r>
    </w:p>
    <w:p w:rsidR="001B7F4A" w:rsidRPr="00467AA4" w:rsidRDefault="001B7F4A" w:rsidP="001B7F4A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При исчислении сроков, указанных в настоящем информационном сообщении, </w:t>
      </w:r>
    </w:p>
    <w:p w:rsidR="001B7F4A" w:rsidRPr="00467AA4" w:rsidRDefault="001B7F4A" w:rsidP="001B7F4A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принимается время сервера электронной торговой площадки – московское.</w:t>
      </w:r>
    </w:p>
    <w:p w:rsidR="001B7F4A" w:rsidRPr="00467AA4" w:rsidRDefault="001B7F4A" w:rsidP="001B7F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1B7F4A" w:rsidRPr="005014A7" w:rsidRDefault="001B7F4A" w:rsidP="001B7F4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Начало приема заявок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аукционе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31.10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.2022 года в 09:00.</w:t>
      </w:r>
    </w:p>
    <w:p w:rsidR="001B7F4A" w:rsidRPr="00467AA4" w:rsidRDefault="001B7F4A" w:rsidP="001B7F4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Окончание приема заявок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аукционе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01.12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.2022 года в  16:00.</w:t>
      </w:r>
    </w:p>
    <w:p w:rsidR="001B7F4A" w:rsidRPr="00467AA4" w:rsidRDefault="001B7F4A" w:rsidP="001B7F4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Определение участников аукциона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02.12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.2022 года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B7F4A" w:rsidRPr="00467AA4" w:rsidRDefault="001B7F4A" w:rsidP="001B7F4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Проведение аукциона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(дата и время начала приема предложений от участников аукциона)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05.012.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2022 года в 10:00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B7F4A" w:rsidRPr="00467AA4" w:rsidRDefault="001B7F4A" w:rsidP="001B7F4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аукциона: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05.12.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2022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 </w:t>
      </w:r>
      <w:r w:rsidRPr="0046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после окончания аукциона</w:t>
      </w:r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B7F4A" w:rsidRPr="00467AA4" w:rsidRDefault="001B7F4A" w:rsidP="001B7F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роцедура аукциона считается завершенной со времени подписания продавцом протокола об итогах аукциона.</w:t>
      </w:r>
    </w:p>
    <w:p w:rsidR="001B7F4A" w:rsidRPr="00467AA4" w:rsidRDefault="001B7F4A" w:rsidP="001B7F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F4A" w:rsidRPr="00467AA4" w:rsidRDefault="001B7F4A" w:rsidP="001B7F4A">
      <w:pPr>
        <w:numPr>
          <w:ilvl w:val="0"/>
          <w:numId w:val="2"/>
        </w:num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Размер задатка, срок и порядок его внесения за участие в аукционе</w:t>
      </w:r>
    </w:p>
    <w:p w:rsidR="001B7F4A" w:rsidRPr="00467AA4" w:rsidRDefault="001B7F4A" w:rsidP="001B7F4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Задаток для участия в аукционе служит обеспечением исполнения обязательства </w:t>
      </w:r>
      <w:bookmarkStart w:id="0" w:name="_GoBack"/>
      <w:bookmarkEnd w:id="0"/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победителя аукциона по заключению договора купли-продажи и оплате приобретенного на торгах имущества.</w:t>
      </w:r>
    </w:p>
    <w:p w:rsidR="001B7F4A" w:rsidRPr="00467AA4" w:rsidRDefault="001B7F4A" w:rsidP="001B7F4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1B7F4A" w:rsidRPr="00467AA4" w:rsidRDefault="001B7F4A" w:rsidP="001B7F4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Задаток составляет 20 % от начальной цены продажи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67AA4">
        <w:rPr>
          <w:rFonts w:ascii="Times New Roman" w:eastAsia="Times New Roman" w:hAnsi="Times New Roman" w:cs="Times New Roman"/>
          <w:b/>
          <w:sz w:val="24"/>
          <w:szCs w:val="16"/>
          <w:lang w:eastAsia="ar-SA"/>
        </w:rPr>
        <w:t>вносится единым платежом на расчетный счет Претендента, открытый при регистрации на электронной площадке.</w:t>
      </w:r>
    </w:p>
    <w:p w:rsidR="001B7F4A" w:rsidRPr="00CB09EE" w:rsidRDefault="001B7F4A" w:rsidP="001B7F4A">
      <w:pPr>
        <w:suppressAutoHyphens/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Назначение платежа:</w:t>
      </w:r>
      <w:r w:rsidRPr="00891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Задаток для участия в аукционе по продаже: нежилого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помещения</w:t>
      </w:r>
      <w:r w:rsidRPr="00891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расположенного по адресу:</w:t>
      </w:r>
      <w:r w:rsidRPr="00CB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Брянская область, Красногорский район,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с.Перелазы,</w:t>
      </w:r>
      <w:r w:rsidRPr="00C44D4E">
        <w:rPr>
          <w:rFonts w:asciiTheme="majorHAnsi" w:hAnsiTheme="majorHAnsi"/>
          <w:b/>
        </w:rPr>
        <w:t>ул. Школьная, д. 27,кв.2</w:t>
      </w:r>
      <w:r w:rsidRPr="00C44D4E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  <w:lang w:eastAsia="ar-SA"/>
        </w:rPr>
        <w:t>,</w:t>
      </w:r>
      <w:r w:rsidRPr="00CB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назначенного  на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05.12</w:t>
      </w:r>
      <w:r w:rsidRPr="00CB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.2022г</w:t>
      </w:r>
    </w:p>
    <w:p w:rsidR="005D1158" w:rsidRPr="00467AA4" w:rsidRDefault="001B7F4A" w:rsidP="001B7F4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Претендент обязан обеспечить поступление денежных средств по оплате задатков на счет, в срок до «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30» ноября 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2022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включительно</w:t>
      </w:r>
      <w:r w:rsidR="0048246E"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D1158"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Данное время установлено для блокирования оператором электронной площадки задатков претендентов.</w:t>
      </w:r>
    </w:p>
    <w:p w:rsidR="005D1158" w:rsidRPr="0084341D" w:rsidRDefault="005D1158" w:rsidP="005D115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hyperlink r:id="rId8" w:history="1">
        <w:r w:rsidRPr="0084341D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https://sale.roseltorg.ru/buyers/info/request-provision</w:t>
        </w:r>
      </w:hyperlink>
      <w:r w:rsidRPr="00843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D1158" w:rsidRPr="00E3052D" w:rsidRDefault="005D1158" w:rsidP="005D115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Задаток возвращается всем претендентам, не допущенным к участию в аукционе - в течение 5 календарных дней со дня подписания протокола о признании претендентов участниками;</w:t>
      </w:r>
    </w:p>
    <w:p w:rsidR="005D1158" w:rsidRPr="00467AA4" w:rsidRDefault="005D1158" w:rsidP="005D115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Задаток возвращается всем участникам аукциона, кроме победителя, в течение 5 (пяти) календарных дней с даты подведения итогов аукциона;</w:t>
      </w:r>
    </w:p>
    <w:p w:rsidR="005D1158" w:rsidRPr="00467AA4" w:rsidRDefault="005D1158" w:rsidP="005D115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Задаток победителя продажи муниципального имущества засчитывается в счет оплаты приобретаемого имущества и подлежит перечислению в бюджет в течение 5 календарных дней со дня истечения срока, установленного для заключения договора купли-продажи имущества.</w:t>
      </w:r>
    </w:p>
    <w:p w:rsidR="005D1158" w:rsidRPr="00467AA4" w:rsidRDefault="005D1158" w:rsidP="005D115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При уклонении или отказе победителя аукциона от заключения в установленный законом срок договора купли-продажи имущества, задаток ему не возвращается.</w:t>
      </w:r>
    </w:p>
    <w:p w:rsidR="005D1158" w:rsidRPr="00467AA4" w:rsidRDefault="005D1158" w:rsidP="005D115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D1158" w:rsidRPr="00467AA4" w:rsidRDefault="005D1158" w:rsidP="005D1158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Покупатели муниципального имущества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 которые не осуществляют раскрытие и предоставление информации о своих </w:t>
      </w:r>
      <w:proofErr w:type="spellStart"/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выгодоприобретателях</w:t>
      </w:r>
      <w:proofErr w:type="spellEnd"/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бенефициарных</w:t>
      </w:r>
      <w:proofErr w:type="spellEnd"/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РФ.</w:t>
      </w:r>
    </w:p>
    <w:p w:rsidR="005D1158" w:rsidRPr="00467AA4" w:rsidRDefault="005D1158" w:rsidP="005D1158">
      <w:pPr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158" w:rsidRPr="00467AA4" w:rsidRDefault="005D1158" w:rsidP="005D1158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Условия участия в электронном аукционе</w:t>
      </w:r>
    </w:p>
    <w:p w:rsidR="005D1158" w:rsidRPr="00467AA4" w:rsidRDefault="005D1158" w:rsidP="005D1158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аукционе лицо, отвечающее признакам покупателя в соответствии с Федеральным законом от 21 декабря </w:t>
      </w:r>
      <w:smartTag w:uri="urn:schemas-microsoft-com:office:smarttags" w:element="metricconverter">
        <w:smartTagPr>
          <w:attr w:name="ProductID" w:val="2001 г"/>
        </w:smartTagPr>
        <w:r w:rsidRPr="00467AA4">
          <w:rPr>
            <w:rFonts w:ascii="Times New Roman" w:eastAsia="Times New Roman" w:hAnsi="Times New Roman" w:cs="Times New Roman"/>
            <w:sz w:val="24"/>
            <w:szCs w:val="24"/>
          </w:rPr>
          <w:t>2001 года</w:t>
        </w:r>
      </w:smartTag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№ 178-ФЗ «О приватизации государственного и муниципального имущества» и желающее приобрести муниципальное имущество, выставляемое на электронный аукцион (далее – претендент), обязано осуществить следующие действия:</w:t>
      </w:r>
    </w:p>
    <w:p w:rsidR="005D1158" w:rsidRPr="00467AA4" w:rsidRDefault="005D1158" w:rsidP="005D11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- внести задаток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в размере 20 процентов от начальной цены продажи имущества, в порядке указанном в настоящем информационном сообщении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5D1158" w:rsidRPr="00467AA4" w:rsidRDefault="005D1158" w:rsidP="005D1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ab/>
        <w:t>- подать Заявку</w:t>
      </w:r>
      <w:r w:rsidRPr="00E307B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№1)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участие в торгах посредством использования личного кабинета на электронной площадке, путем заполнения ее электронной формы, размещенной в открытой для доступа неограниченного круга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лиц части электронной площадки (далее - открытая часть электронной площадки), с приложением электронных образов документов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предусмотренных информационным сообщением.</w:t>
      </w:r>
    </w:p>
    <w:p w:rsidR="005D1158" w:rsidRPr="00467AA4" w:rsidRDefault="005D1158" w:rsidP="005D11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</w:t>
      </w:r>
      <w:r w:rsidRPr="0046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АО «Единая электронная торговая площадка»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Регламентом электронной площадки.</w:t>
      </w:r>
    </w:p>
    <w:p w:rsidR="005D1158" w:rsidRPr="00467AA4" w:rsidRDefault="005D1158" w:rsidP="005D1158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5D1158" w:rsidRPr="00467AA4" w:rsidRDefault="005D1158" w:rsidP="005D1158">
      <w:pPr>
        <w:tabs>
          <w:tab w:val="left" w:pos="540"/>
        </w:tabs>
        <w:spacing w:after="120"/>
        <w:ind w:left="283" w:firstLine="709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16"/>
        </w:rPr>
        <w:t xml:space="preserve">При приеме заявок от Претендентов Оператор обеспечивает регистрацию заявок и прилагаемых к ним документов в журнале приема заявок. </w:t>
      </w:r>
      <w:r w:rsidRPr="00467AA4">
        <w:rPr>
          <w:rFonts w:ascii="Times New Roman" w:eastAsia="Times New Roman" w:hAnsi="Times New Roman" w:cs="Times New Roman"/>
          <w:sz w:val="24"/>
          <w:szCs w:val="16"/>
        </w:rPr>
        <w:t>Каждой заявке присваивается номер с указанием даты и времени приема.</w:t>
      </w:r>
    </w:p>
    <w:p w:rsidR="005D1158" w:rsidRPr="00467AA4" w:rsidRDefault="005D1158" w:rsidP="005D1158">
      <w:pPr>
        <w:tabs>
          <w:tab w:val="left" w:pos="540"/>
        </w:tabs>
        <w:spacing w:after="120"/>
        <w:ind w:left="283" w:firstLine="709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  <w:b/>
          <w:color w:val="333333"/>
          <w:szCs w:val="24"/>
        </w:rPr>
      </w:pPr>
      <w:bookmarkStart w:id="1" w:name="dst188"/>
      <w:bookmarkEnd w:id="1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Одновременно с заявкой претенденты представляют следующие документы</w:t>
      </w:r>
      <w:r w:rsidRPr="00467A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5D1158" w:rsidRPr="00467AA4" w:rsidRDefault="005D1158" w:rsidP="005D1158">
      <w:pPr>
        <w:spacing w:after="0"/>
        <w:ind w:firstLine="720"/>
        <w:jc w:val="both"/>
        <w:rPr>
          <w:rFonts w:ascii="Calibri" w:eastAsia="Times New Roman" w:hAnsi="Calibri" w:cs="Times New Roman"/>
          <w:i/>
        </w:rPr>
      </w:pPr>
      <w:bookmarkStart w:id="2" w:name="dst189"/>
      <w:bookmarkStart w:id="3" w:name="dst190"/>
      <w:bookmarkEnd w:id="2"/>
      <w:bookmarkEnd w:id="3"/>
      <w:r w:rsidRPr="00467A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Юридические лица предоставляют</w:t>
      </w:r>
      <w:r w:rsidRPr="00467AA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st100655"/>
      <w:bookmarkEnd w:id="4"/>
      <w:r w:rsidRPr="00467AA4">
        <w:rPr>
          <w:rFonts w:ascii="Times New Roman" w:eastAsia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№3)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5" w:name="dst192"/>
      <w:bookmarkEnd w:id="5"/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опись прилагаемых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158" w:rsidRPr="00467AA4" w:rsidRDefault="005D1158" w:rsidP="005D1158">
      <w:pPr>
        <w:spacing w:after="0"/>
        <w:ind w:firstLine="720"/>
        <w:jc w:val="both"/>
        <w:rPr>
          <w:rFonts w:ascii="Calibri" w:eastAsia="Times New Roman" w:hAnsi="Calibri" w:cs="Times New Roman"/>
          <w:b/>
          <w:i/>
        </w:rPr>
      </w:pPr>
      <w:bookmarkStart w:id="6" w:name="dst193"/>
      <w:bookmarkEnd w:id="6"/>
      <w:r w:rsidRPr="00467A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Физические лица предоставляют</w:t>
      </w:r>
      <w:r w:rsidRPr="00467AA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9" w:anchor="dst0" w:history="1"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документ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>, удостоверяющий личность, или представляют копии всех его листов.</w:t>
      </w:r>
      <w:bookmarkStart w:id="7" w:name="dst194"/>
      <w:bookmarkEnd w:id="7"/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в 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bookmarkStart w:id="8" w:name="dst100656"/>
      <w:bookmarkStart w:id="9" w:name="dst196"/>
      <w:bookmarkEnd w:id="8"/>
      <w:bookmarkEnd w:id="9"/>
      <w:r w:rsidRPr="00467AA4">
        <w:rPr>
          <w:rFonts w:ascii="Times New Roman" w:eastAsia="Times New Roman" w:hAnsi="Times New Roman" w:cs="Times New Roman"/>
          <w:sz w:val="24"/>
          <w:szCs w:val="24"/>
        </w:rPr>
        <w:t>- опись прилагаемых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  <w:b/>
        </w:rPr>
      </w:pPr>
      <w:bookmarkStart w:id="10" w:name="dst197"/>
      <w:bookmarkEnd w:id="10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11" w:name="dst198"/>
      <w:bookmarkStart w:id="12" w:name="dst199"/>
      <w:bookmarkEnd w:id="11"/>
      <w:bookmarkEnd w:id="12"/>
      <w:r w:rsidRPr="00467AA4">
        <w:rPr>
          <w:rFonts w:ascii="Times New Roman" w:eastAsia="Calibri" w:hAnsi="Times New Roman" w:cs="Times New Roman"/>
          <w:b/>
          <w:color w:val="333333"/>
        </w:rPr>
        <w:t> </w:t>
      </w:r>
      <w:r w:rsidRPr="00467AA4">
        <w:rPr>
          <w:rFonts w:ascii="Times New Roman" w:eastAsia="Times New Roman" w:hAnsi="Times New Roman" w:cs="Times New Roman"/>
          <w:b/>
          <w:sz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5D1158" w:rsidRPr="00467AA4" w:rsidRDefault="005D1158" w:rsidP="005D1158">
      <w:pPr>
        <w:tabs>
          <w:tab w:val="left" w:pos="540"/>
        </w:tabs>
        <w:spacing w:after="0"/>
        <w:ind w:left="283" w:firstLine="709"/>
        <w:outlineLvl w:val="0"/>
        <w:rPr>
          <w:rFonts w:ascii="Times New Roman" w:eastAsia="Times New Roman" w:hAnsi="Times New Roman" w:cs="Times New Roman"/>
          <w:sz w:val="24"/>
          <w:szCs w:val="16"/>
        </w:rPr>
      </w:pPr>
    </w:p>
    <w:p w:rsidR="005D1158" w:rsidRPr="00467AA4" w:rsidRDefault="005D1158" w:rsidP="005D1158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16"/>
        </w:rPr>
        <w:t>Порядок и срок отзыва заявок, порядок внесения изменений в заявку</w:t>
      </w:r>
    </w:p>
    <w:p w:rsidR="005D1158" w:rsidRPr="00467AA4" w:rsidRDefault="005D1158" w:rsidP="005D1158">
      <w:pPr>
        <w:tabs>
          <w:tab w:val="left" w:pos="284"/>
          <w:tab w:val="left" w:pos="540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lastRenderedPageBreak/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5D1158" w:rsidRPr="00467AA4" w:rsidRDefault="005D1158" w:rsidP="005D1158">
      <w:pPr>
        <w:tabs>
          <w:tab w:val="left" w:pos="426"/>
          <w:tab w:val="left" w:pos="540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ab/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5D1158" w:rsidRPr="00467AA4" w:rsidRDefault="005D1158" w:rsidP="005D1158">
      <w:pPr>
        <w:tabs>
          <w:tab w:val="left" w:pos="540"/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D1158" w:rsidRPr="00467AA4" w:rsidRDefault="005D1158" w:rsidP="005D1158">
      <w:pPr>
        <w:tabs>
          <w:tab w:val="left" w:pos="540"/>
        </w:tabs>
        <w:spacing w:after="120"/>
        <w:ind w:left="283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D1158" w:rsidRPr="00467AA4" w:rsidRDefault="005D1158" w:rsidP="005D1158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467AA4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Условия отказа в допуске к участию в аукционе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Претендент не допускается к участию в аукционе по следующим основаниям: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-не подтверждено поступление в установленный срок задатка на счет.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указанных оснований отказа Претенденту в участии в аукционе является исчерпывающим.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0"/>
          <w:lang w:eastAsia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5D1158" w:rsidRPr="00467AA4" w:rsidRDefault="005D1158" w:rsidP="005D1158">
      <w:pPr>
        <w:widowControl w:val="0"/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</w:t>
      </w:r>
    </w:p>
    <w:p w:rsidR="005D1158" w:rsidRPr="00467AA4" w:rsidRDefault="005D1158" w:rsidP="005D1158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5D1158" w:rsidRPr="00467AA4" w:rsidRDefault="005D1158" w:rsidP="005D1158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5D1158" w:rsidRPr="00467AA4" w:rsidRDefault="005D1158" w:rsidP="005D1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158" w:rsidRPr="00467AA4" w:rsidRDefault="005D1158" w:rsidP="005D1158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Основные термины и определения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«Интернет»).</w:t>
      </w:r>
    </w:p>
    <w:p w:rsidR="005D1158" w:rsidRPr="00467AA4" w:rsidRDefault="005D1158" w:rsidP="005D1158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Оператор – 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на электронной площадке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Открытая часть электронной площадки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Закрытая часть электронной площадки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Личный кабинет»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аукцион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торги по продаже муниципального имущества,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:rsidR="005D1158" w:rsidRPr="00467AA4" w:rsidRDefault="005D1158" w:rsidP="005D115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Продавец  - 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администра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ция муниципального образования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5D1158" w:rsidRPr="00467AA4" w:rsidRDefault="005D1158" w:rsidP="005D1158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Претендент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- любое физическое и юридическое лицо, желающее приобрести муниципальное имущество.</w:t>
      </w:r>
    </w:p>
    <w:p w:rsidR="005D1158" w:rsidRPr="00467AA4" w:rsidRDefault="005D1158" w:rsidP="005D115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электронного аукциона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– претендент, признанныйв установленном порядке комиссией по рассмотрению заявок и документов, поступивших от претендентов на участие в аукционах (конкурсах), продаже муниципального имущества посредством публичного предложения участником аукциона.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подпись (ЭП)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документ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образ документа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Электронное сообщение (электронное уведомление)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Электронный журнал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электронный документ, в котором Оператор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«Шаг аукциона» 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установленная Продавцом 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5D1158" w:rsidRPr="00467AA4" w:rsidRDefault="005D1158" w:rsidP="005D115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Победитель аукциона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участник электронного аукциона, предложивший наиболее высокую цену имущества.</w:t>
      </w:r>
    </w:p>
    <w:p w:rsidR="005D1158" w:rsidRPr="00467AA4" w:rsidRDefault="005D1158" w:rsidP="005D1158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Официальные сайты торгов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сайт Российской Федерации для размещения информации о проведении торгов </w:t>
      </w:r>
      <w:r w:rsidRPr="004146F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http://</w:t>
      </w:r>
      <w:hyperlink r:id="rId10" w:history="1">
        <w:r w:rsidRPr="00B767A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официальный сайт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Красногорского района Брянской области </w:t>
      </w:r>
      <w:hyperlink r:id="rId11" w:history="1"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  <w:proofErr w:type="spellStart"/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krgadm</w:t>
        </w:r>
        <w:proofErr w:type="spellEnd"/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раздел(сельские поселения)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1158" w:rsidRPr="00467AA4" w:rsidRDefault="005D1158" w:rsidP="005D1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D1158" w:rsidRPr="00467AA4" w:rsidRDefault="005D1158" w:rsidP="005D11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Рассмотрение заявок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день определения участников аукциона, указанный в информационном сообщении, Оператор через «личный кабинет» Продавца обеспечивает доступ Продавца  к поданным Претендентами заявкам и документам, а также к журналу приема заявок.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 (имена, наименования Претендентов),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позднее следующего рабочего дня после дня подписания протокола о признании Претендентов участникамиаукциона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о признании Претендентов Участниками аукциона, содержащий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 Проведение процедуры аукциона должно состояться не позднее третьего рабочего дня со дня определения участниковаукциона, указанного в информационном сообщении.</w:t>
      </w: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1158" w:rsidRPr="00467AA4" w:rsidRDefault="005D1158" w:rsidP="005D11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аукциона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Электронный аукцион проводится в указанные в информационном сообщении день и час </w:t>
      </w:r>
      <w:r w:rsidRPr="00467AA4">
        <w:rPr>
          <w:rFonts w:ascii="Times New Roman" w:eastAsia="Calibri" w:hAnsi="Times New Roman" w:cs="Times New Roman"/>
          <w:b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lastRenderedPageBreak/>
        <w:t>Со времени начала проведения процедуры аукциона Оператором размещается: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В случае, если в течение указанного времени: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 </w:t>
      </w:r>
      <w:r w:rsidRPr="00467AA4">
        <w:rPr>
          <w:rFonts w:ascii="Times New Roman" w:eastAsia="Calibri" w:hAnsi="Times New Roman" w:cs="Times New Roman"/>
          <w:b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аукциона признается участник, предложивший наибольшую цену имущества.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в электронном журнале, который направляется Продавцу 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 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Процедура аукциона считается завершенной с момента подписания Продавцом  протокола об итогах аукциона. </w:t>
      </w:r>
    </w:p>
    <w:p w:rsidR="005D1158" w:rsidRPr="00467AA4" w:rsidRDefault="005D1158" w:rsidP="005D1158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Аукцион признается несостоявшимся в следующих случаях: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не было подано ни одной заявки на участие либо ни один из Претендентов не признан участником;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принято решение о признании только одного Претендента участником;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 ни один из участников не сделал предложение о начальной цене имущества.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о признании аукциона несостоявшимся оформляется протоколом об итогах аукциона.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приложением данного протокола, а также размещается в открытой части электронной площадки следующая информация: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наименование имущества и иные позволяющие его индивидуализировать сведения;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цена сделки;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наименование юридического лица Победителя.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158" w:rsidRPr="00467AA4" w:rsidRDefault="005D1158" w:rsidP="005D11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Заключение договора купли-продажи, передача муниципального имущества и оформление права собственности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Продажа муниципального имущества оформляется договором купли-продажи в форме электронного документа.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заключения договора купли-продажи муниципального имущества: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пяти рабочих дней от даты подведения итогов аукциона с победителем аукциона заключается договор купли-продажи в форме электронного документа:  проект договора купли-продажи продавец имущества без своей подписи направляет на электронной площадке АО «Единая электронная торговая площадка»  победителю аукциона для подписания, победитель аукциона подписывает своей усиленной электронной подписью проект договора купли-продажи и направляет на подписание продавцу имущества на электронной площадке АО «Единая электронная торговая площадка», указанный проект договора купли-продажи продавец имущества подписывает своей усиленной электронной подписью. Договор купли-продажи считается заключенным в установленном порядке после его подписания усиленными электронными подписями победителя аукциона (покупателя имущества) и продавца имущества  и  размещения  договора купли-продажи  на  электронной площадке  АО «Единая электронная торговая площадка»  в течение пяти рабочих дней от даты подведения итогов аукциона.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Кроме того, дополнительно к заключению в вышеуказанном порядке договора купли-продажи в форме электронного документа победитель аукциона (покупатель имущества) и продавец имущества при взаимном согласии сторон вправе оформить названный договор купли-продажи на тех же условиях в форме письменного документа на бумажном носителе.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от заключения в установленный срок договора купли-продажи имущества в форме электронного документа, результаты аукциона аннулируются продавцом, победитель утрачивает право на заключение указанного договора, задаток ему не возвращается</w:t>
      </w:r>
      <w:r w:rsidRPr="00467AA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Передача имущества 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осуществляется в соответствии с законодательством Российской Федерации и договором купли-продажи имущества не позднее чем через тридцать  календарных дней после дня полной оплаты имущества.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Ответственность покупателя в случае его отказа или уклонения от оплаты </w:t>
      </w: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имуществ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собственности на приватизируемое недвижимое имущество переходит к покупателю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 в форме электронного документа, а также передаточный акт или акт приема-передачи имущества.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Расходы на оплату услуг регистратора возлагаются на покупателя.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Условия и сроки платежа: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При продаже муниципального имущества законным средством платежа признается валюта Российской Федерации.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Окончательная цена лота (наиболее высокая предложенная цена) муниципального имущества определяется в результате торгов, с учетом НДС. 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Внесенный победителем аукциона (покупателем муниципального имущества) задаток засчитывается в счет оплаты приобретаемого муниципального имущества.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Оплата имущества производится победителем аукциона (покупателем) в течение 10 календарных дней после подписания договора купли-продажи путем перечисления денежных средств на счет продавца указанный в договоре в размере окончательной цены лота, установленной по результатам аукциона, с учетом внесенного победителем аукциона (покупателем) задатка.   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Факт оплаты подтверждается выпиской со счета  Продавца о поступлении денежных средств.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Передача муниципального имущества и оформление права собственности на него осуществляются в соответствии с </w:t>
      </w:r>
      <w:hyperlink r:id="rId12" w:history="1">
        <w:r w:rsidRPr="00467AA4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договором купли-продажи не позднее чем через тридцать дней после дня полной оплаты имущества.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неоплаты имущества в установленный срок покупатель теряет право на приобретение данного имущества и задаток ему не возвращается.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D1158" w:rsidRPr="00467AA4" w:rsidRDefault="005D1158" w:rsidP="005D1158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13.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ознакомления с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информационным сообщением, 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условиями договора купли-продажи </w:t>
      </w: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заключаемого по итогам проведения торгов, предоставления разъяснений положений информационного сообщения и осмотр объектов продажи</w:t>
      </w:r>
    </w:p>
    <w:p w:rsidR="005D1158" w:rsidRPr="00467AA4" w:rsidRDefault="005D1158" w:rsidP="005D1158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 информационным сообщением  и с </w:t>
      </w:r>
      <w:r w:rsidRPr="00467A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условиями договора заключаемого по итогам проведения торгов, </w:t>
      </w:r>
      <w:r w:rsidRPr="00467AA4">
        <w:rPr>
          <w:rFonts w:ascii="Times New Roman" w:eastAsia="Times New Roman" w:hAnsi="Times New Roman" w:cs="Times New Roman"/>
          <w:sz w:val="24"/>
          <w:szCs w:val="24"/>
          <w:u w:val="single"/>
        </w:rPr>
        <w:t>можно ознакомиться: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с даты размещения информационного сообщения на официальном сайте Российской Федерации для размещения информации о проведении торгов </w:t>
      </w:r>
      <w:hyperlink r:id="rId13" w:history="1">
        <w:r w:rsidRPr="00B767A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Красногорского района Брянской области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history="1"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</w:t>
        </w:r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krgadm</w:t>
        </w:r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.ru/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а также и на  электронной площадке АО «Единая электронная торговая площадка» </w:t>
      </w:r>
      <w:hyperlink r:id="rId15" w:history="1"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https://178</w:t>
        </w:r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fz</w:t>
        </w:r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.roseltorg.ru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>. в информационно-телекоммуникационной сети «Интернет».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адрес Оператора запрос о разъяснении положений информационного сообщения. 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Продавца  для рассмотрения при условии, что запрос поступил Продавцу  не позднее 5 (пяти) рабочих дней до даты окончания подачи заявок. 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lastRenderedPageBreak/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67AA4">
        <w:rPr>
          <w:rFonts w:ascii="Times New Roman" w:eastAsia="Times New Roman" w:hAnsi="Times New Roman" w:cs="Times New Roman"/>
          <w:sz w:val="24"/>
        </w:rPr>
        <w:t xml:space="preserve">Любое лицо независимо от регистрации на электронной площадке вправе осмотреть выставленное на продажу имущество в период приема заявок на участие в торгах. 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67AA4">
        <w:rPr>
          <w:rFonts w:ascii="Times New Roman" w:eastAsia="Times New Roman" w:hAnsi="Times New Roman" w:cs="Times New Roman"/>
          <w:sz w:val="24"/>
        </w:rPr>
        <w:t>Запрос на осмотр выставленного на продажу имущества может быть направлен на электронный адрес Продавца не позднее, чем за пять рабочих дней до даты окончания срока подачи заявок на участие в аукционе,</w:t>
      </w:r>
      <w:r w:rsidRPr="00467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 также по адресу: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243151, </w:t>
      </w:r>
      <w:r>
        <w:rPr>
          <w:rFonts w:ascii="Times New Roman" w:eastAsia="Times New Roman" w:hAnsi="Times New Roman" w:cs="Times New Roman"/>
          <w:sz w:val="24"/>
          <w:szCs w:val="24"/>
        </w:rPr>
        <w:t>Брянская область, Красногорский район, с.Перелазы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</w:rPr>
        <w:t>Советская ,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41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 рабочие дни с 9.00 до 13.00 и 14-00 до 17</w:t>
      </w:r>
      <w:r w:rsidRPr="00467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-00.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 между Претендентами, участниками торгов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Продавцом  и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</w:r>
    </w:p>
    <w:p w:rsidR="005D1158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имениОператора). 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158" w:rsidRPr="0084341D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41D">
        <w:rPr>
          <w:rFonts w:ascii="Times New Roman" w:hAnsi="Times New Roman" w:cs="Times New Roman"/>
          <w:b/>
          <w:sz w:val="24"/>
          <w:szCs w:val="24"/>
        </w:rPr>
        <w:t>14. 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</w:t>
      </w:r>
    </w:p>
    <w:p w:rsidR="005D1158" w:rsidRPr="0084341D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84341D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9E117C"/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№ 1к информационному сообщен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>ю</w:t>
      </w: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ПРОДАВЦУ: Перелазской сельской администрации </w:t>
      </w: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>Красногорского района Брянской области</w:t>
      </w: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117C" w:rsidRPr="009E1667" w:rsidRDefault="009E117C" w:rsidP="009E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1667">
        <w:rPr>
          <w:rFonts w:ascii="Times New Roman" w:eastAsia="Times New Roman" w:hAnsi="Times New Roman" w:cs="Times New Roman"/>
          <w:b/>
          <w:sz w:val="20"/>
          <w:szCs w:val="20"/>
        </w:rPr>
        <w:t>ЗАЯВКА НА УЧАСТИЕ В АУКЦИОНЕ В ЭЛЕКТРОННОЙ ФОРМЕ</w:t>
      </w:r>
    </w:p>
    <w:p w:rsidR="009E117C" w:rsidRPr="009E1667" w:rsidRDefault="009E117C" w:rsidP="009E11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1667">
        <w:rPr>
          <w:rFonts w:ascii="Times New Roman" w:eastAsia="Times New Roman" w:hAnsi="Times New Roman" w:cs="Times New Roman"/>
          <w:b/>
          <w:sz w:val="20"/>
          <w:szCs w:val="20"/>
        </w:rPr>
        <w:t>ПО ПРОДАЖЕ МУНИЦИПАЛЬНОГО ИМУЩЕСТВА</w:t>
      </w:r>
    </w:p>
    <w:p w:rsidR="009E117C" w:rsidRPr="009E1667" w:rsidRDefault="002E655C" w:rsidP="009E117C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E655C">
        <w:rPr>
          <w:rFonts w:ascii="Calibri" w:eastAsia="Times New Roman" w:hAnsi="Calibri" w:cs="Times New Roman"/>
          <w:noProof/>
          <w:lang w:eastAsia="ru-RU"/>
        </w:rPr>
        <w:pict>
          <v:rect id="Rectangle 3" o:spid="_x0000_s1026" style="position:absolute;left:0;text-align:left;margin-left:325.55pt;margin-top:19.35pt;width:18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tP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"/>
        </w:pict>
      </w:r>
      <w:r w:rsidRPr="002E655C">
        <w:rPr>
          <w:rFonts w:ascii="Calibri" w:eastAsia="Times New Roman" w:hAnsi="Calibri" w:cs="Times New Roman"/>
          <w:noProof/>
          <w:lang w:eastAsia="ru-RU"/>
        </w:rPr>
        <w:pict>
          <v:rect id="Rectangle 2" o:spid="_x0000_s1027" style="position:absolute;left:0;text-align:left;margin-left:151.8pt;margin-top:19.35pt;width:18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LA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NWcGemrR&#10;ZxINTKslK6I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"/>
        </w:pict>
      </w:r>
      <w:r w:rsidR="009E117C" w:rsidRPr="009E1667">
        <w:rPr>
          <w:rFonts w:ascii="Times New Roman" w:eastAsia="Times New Roman" w:hAnsi="Times New Roman" w:cs="Times New Roman"/>
          <w:i/>
          <w:iCs/>
          <w:sz w:val="20"/>
          <w:szCs w:val="20"/>
        </w:rPr>
        <w:t>(заполняется претендентом (его полномочным представителем)</w:t>
      </w:r>
    </w:p>
    <w:p w:rsidR="009E117C" w:rsidRPr="009E1667" w:rsidRDefault="009E117C" w:rsidP="009E117C">
      <w:pPr>
        <w:rPr>
          <w:rFonts w:ascii="Times New Roman" w:eastAsia="Times New Roman" w:hAnsi="Times New Roman" w:cs="Times New Roman"/>
        </w:rPr>
      </w:pPr>
      <w:r w:rsidRPr="009E1667">
        <w:rPr>
          <w:rFonts w:ascii="Times New Roman" w:eastAsia="Times New Roman" w:hAnsi="Times New Roman" w:cs="Times New Roman"/>
        </w:rPr>
        <w:t xml:space="preserve">Претендент - физическое лицо                                юридическое лицо </w:t>
      </w:r>
    </w:p>
    <w:tbl>
      <w:tblPr>
        <w:tblW w:w="994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9945"/>
      </w:tblGrid>
      <w:tr w:rsidR="009E117C" w:rsidRPr="009E1667" w:rsidTr="00600577">
        <w:trPr>
          <w:trHeight w:val="1130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Претендент </w:t>
            </w:r>
            <w:r w:rsidRPr="009E16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(физическое лицо/индивидуальный предприниматель)</w:t>
            </w: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…………………………………….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…………………………………………………………….…………………………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полностью)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 (паспорт, свидетельство о рождении, иное) серия ……………№ ………….. кем выдан………………………………………………………………….………….… дата выдачи «…...» ...….… 20.…г.</w:t>
            </w:r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 (адрес постоянной регистрации)……………………………………………………………………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…………………………... Адрес электронной почты: ……………………………………….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E117C" w:rsidRPr="009E1667" w:rsidTr="00600577">
        <w:trPr>
          <w:trHeight w:val="1130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Претендент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(юридическое лицо)</w:t>
            </w: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(наименование с указанием организационно-правовой формы)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ОГРН/ИНН ……………………………………………………………………………………………………………………….,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…………………………………………………………………………………………………………………….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</w:t>
            </w: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>, должность)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………………………...……… Адрес электронной почты: ………………………………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</w:tbl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</w:rPr>
      </w:pPr>
      <w:r w:rsidRPr="009E1667">
        <w:rPr>
          <w:rFonts w:ascii="Times New Roman" w:eastAsia="Times New Roman" w:hAnsi="Times New Roman" w:cs="Times New Roman"/>
          <w:b/>
        </w:rPr>
        <w:t xml:space="preserve">Представитель Претендента на участие в аукционе </w:t>
      </w:r>
      <w:r w:rsidRPr="009E1667">
        <w:rPr>
          <w:rFonts w:ascii="Times New Roman" w:eastAsia="Times New Roman" w:hAnsi="Times New Roman" w:cs="Times New Roman"/>
        </w:rPr>
        <w:t>(при наличии)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994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9945"/>
      </w:tblGrid>
      <w:tr w:rsidR="009E117C" w:rsidRPr="009E1667" w:rsidTr="00600577">
        <w:trPr>
          <w:trHeight w:val="1538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Представитель Претендента </w:t>
            </w:r>
            <w:r w:rsidRPr="009E16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(физическое лицо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/индивидуальный предприниматель</w:t>
            </w:r>
            <w:r w:rsidRPr="009E16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9E16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.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117C" w:rsidRPr="009E1667" w:rsidRDefault="009E117C" w:rsidP="00600577">
            <w:pPr>
              <w:spacing w:after="0" w:line="240" w:lineRule="auto"/>
              <w:ind w:left="3686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полностью)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 на основании доверенности от «….»…………20.….г., зарегистрированной в реестре за № …………….….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 (паспорт, иное) серия ……… № …………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 .………………………………………….…..……………………….……… дата выдачи «….» ………. 20….г.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…………………………... Адрес электронной почты: ……………………………………….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E117C" w:rsidRPr="009E1667" w:rsidTr="00600577">
        <w:trPr>
          <w:trHeight w:val="391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Представитель Претендента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(юридическое лицо)</w:t>
            </w: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(наименование с указанием организационно-правовой формы)</w:t>
            </w:r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в лице …………………………………………………………………………………………………………………………..,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(наименование должности, Ф.И.О. уполномоченного лица полностью)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………………………………………………………………………………………………………………….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</w:t>
            </w: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>, должность)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 на основании доверенности от «….»…………20.….г., № ……….Контактный телефон: …………………………...……….. Адрес электронной почты: ……………………………………….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9E117C" w:rsidRPr="009E1667" w:rsidRDefault="009E117C" w:rsidP="009E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117C" w:rsidRPr="009E1667" w:rsidRDefault="009E117C" w:rsidP="009E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117C" w:rsidRPr="009E1667" w:rsidRDefault="009E117C" w:rsidP="009E117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Принимаю решение об участии в аукционе в электронной форме по продаже находящегося в муниципальной собственности имущества: </w:t>
      </w:r>
      <w:r w:rsidRPr="009E1667">
        <w:rPr>
          <w:rFonts w:ascii="Times New Roman" w:eastAsia="Times New Roman" w:hAnsi="Times New Roman" w:cs="Times New Roman"/>
          <w:sz w:val="24"/>
          <w:szCs w:val="24"/>
        </w:rPr>
        <w:t>–  Нежилого здания , _________________, с кадастровым номером ____________________, расположенного по адресу: Брянская область, Красногорский район, с.Перелазы, ул.(пер.) __________, д.______,  общей площадью ________ кв.м., и земельного  участка, с кадастровым номером _________________, площадью _____________ кв.м., категория земель: земли населенных пунктов, разрешенное использование: _____________________, расположенного по адресу: Брянская область, Красногорский район, с.Перелазы, ул.(пер.)__________, д.____.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прошу принять настоящую заявку на участие в аукционе.</w:t>
      </w: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Подача заявки и перечисление задатка на участие в аукционе является акцептом оферты в соответствии со статьей 437-438 Гражданского кодекса Российской Федерации.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Подавая настоящую заявку на участие в аукционе, Заявитель: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1) подтверждает, что ознакомлен и согласен с условиями документации об аукционе и договора купли-продажи; 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2) выражает свое решение участвовать в аукционе и обязуется соблюдать условия проведения аукциона, содержащиеся в информационном сообщении о проведении аукциона в электронной форме, а также соблюдать порядок проведения аукциона в электронной форме, установленный законодательством Российской Федерации;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3) подтверждает, что ознакомлен с фактическим состоянием продаваемого муниципального имущества, имеющейся на него документацией, с иными сведениями в отношении выставленного на аукцион муниципального имущества  и не имеет претензий к ним;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4) обязуется в случае признания победителем аукциона: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4.1) получить в день проведения аукциона в установленном законом порядке уведомление о признании участника аукциона победителем;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4.2) заключить с Продавцом договор купли-продажи имущества в форме электронного документа в течение пяти рабочих дней от даты подведения итогов аукциона;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4.3) уплатить Продавцу стоимость муниципального имущества, установленную по результатам аукциона, в сроки, определяемые договором купли – продажи.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аукционе Заявитель вносит задаток в размере 20 процентов начальной цены, указанной в информационном сообщении о продаже муниципального имущества. </w:t>
      </w: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437-438 Гражданского кодекса Российской Федерации подача настоящей заявки и перечисление задатка являются акцептом публичной оферты для заключения договора о задатке, после чего договор о задатке считается заключенным в установленном порядке.</w:t>
      </w: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9E117C">
      <w:pPr>
        <w:rPr>
          <w:rFonts w:ascii="Calibri" w:eastAsia="Times New Roman" w:hAnsi="Calibri" w:cs="Times New Roman"/>
        </w:rPr>
      </w:pPr>
    </w:p>
    <w:p w:rsidR="009E117C" w:rsidRDefault="009E117C" w:rsidP="009E117C">
      <w:pPr>
        <w:rPr>
          <w:rFonts w:ascii="Calibri" w:eastAsia="Times New Roman" w:hAnsi="Calibri" w:cs="Times New Roman"/>
        </w:rPr>
      </w:pPr>
    </w:p>
    <w:p w:rsidR="009E117C" w:rsidRPr="00467AA4" w:rsidRDefault="009E117C" w:rsidP="009E117C">
      <w:pPr>
        <w:rPr>
          <w:rFonts w:ascii="Calibri" w:eastAsia="Times New Roman" w:hAnsi="Calibri" w:cs="Times New Roman"/>
        </w:rPr>
      </w:pPr>
    </w:p>
    <w:p w:rsidR="009E117C" w:rsidRPr="009E1667" w:rsidRDefault="009E117C" w:rsidP="009E117C">
      <w:pPr>
        <w:keepNext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Приложение 2 </w:t>
      </w:r>
    </w:p>
    <w:p w:rsidR="009E117C" w:rsidRPr="009E1667" w:rsidRDefault="009E117C" w:rsidP="009E117C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                                                                           к информационному сообщению</w:t>
      </w:r>
    </w:p>
    <w:p w:rsidR="009E117C" w:rsidRPr="009E1667" w:rsidRDefault="009E117C" w:rsidP="009E117C">
      <w:pPr>
        <w:spacing w:after="0" w:line="240" w:lineRule="auto"/>
        <w:ind w:left="-567" w:right="-284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ОПИСЬ ДОКУМЕНТОВ,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представляемых для участия в электронном аукционе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 муниципального имущества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(реестровый номер торгов 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Настоящим______________________________________________________________                         </w:t>
      </w:r>
    </w:p>
    <w:p w:rsidR="009E117C" w:rsidRPr="009E1667" w:rsidRDefault="009E117C" w:rsidP="009E117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лице____________________________________________________, действующего(ей) на основании ________________________________________________________подтверждает,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для участия в электронном аукционе по продаже муниципального имущества представляются нижеперечисленные документы.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  <w:highlight w:val="red"/>
          <w:lang w:eastAsia="ru-RU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6542"/>
        <w:gridCol w:w="1893"/>
      </w:tblGrid>
      <w:tr w:rsidR="009E117C" w:rsidRPr="009E1667" w:rsidTr="00600577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9E117C" w:rsidRPr="009E1667" w:rsidTr="00600577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9E11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</w:tr>
      <w:tr w:rsidR="009E117C" w:rsidRPr="009E1667" w:rsidTr="00600577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9E11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</w:tr>
      <w:tr w:rsidR="009E117C" w:rsidRPr="009E1667" w:rsidTr="00600577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tabs>
                <w:tab w:val="left" w:pos="993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</w:tr>
    </w:tbl>
    <w:p w:rsidR="009E117C" w:rsidRPr="009E1667" w:rsidRDefault="009E117C" w:rsidP="009E117C">
      <w:pPr>
        <w:spacing w:after="0"/>
        <w:contextualSpacing/>
        <w:jc w:val="right"/>
        <w:outlineLvl w:val="0"/>
        <w:rPr>
          <w:rFonts w:ascii="Calibri" w:eastAsia="Times New Roman" w:hAnsi="Calibri" w:cs="Times New Roman"/>
          <w:b/>
          <w:bCs/>
          <w:sz w:val="18"/>
          <w:szCs w:val="18"/>
        </w:rPr>
      </w:pPr>
    </w:p>
    <w:p w:rsidR="009E117C" w:rsidRPr="009E1667" w:rsidRDefault="009E117C" w:rsidP="009E117C">
      <w:pPr>
        <w:tabs>
          <w:tab w:val="left" w:pos="851"/>
        </w:tabs>
        <w:ind w:firstLine="284"/>
        <w:rPr>
          <w:rFonts w:ascii="Calibri" w:eastAsia="Times New Roman" w:hAnsi="Calibri" w:cs="Times New Roman"/>
          <w:b/>
        </w:rPr>
      </w:pPr>
    </w:p>
    <w:p w:rsidR="009E117C" w:rsidRPr="009E1667" w:rsidRDefault="009E117C" w:rsidP="009E117C">
      <w:pPr>
        <w:tabs>
          <w:tab w:val="left" w:pos="851"/>
        </w:tabs>
        <w:ind w:firstLine="284"/>
        <w:rPr>
          <w:rFonts w:ascii="Calibri" w:eastAsia="Times New Roman" w:hAnsi="Calibri" w:cs="Times New Roman"/>
          <w:b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9E117C"/>
    <w:p w:rsidR="009E117C" w:rsidRPr="00791B72" w:rsidRDefault="009E117C" w:rsidP="009E117C">
      <w:pPr>
        <w:keepNext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9E117C" w:rsidRPr="00791B72" w:rsidRDefault="009E117C" w:rsidP="009E117C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91B7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                                                                           к информационному сообщению</w:t>
      </w: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1B72">
        <w:rPr>
          <w:rFonts w:ascii="Times New Roman" w:eastAsia="Times New Roman" w:hAnsi="Times New Roman" w:cs="Times New Roman"/>
          <w:b/>
          <w:i/>
          <w:sz w:val="28"/>
          <w:szCs w:val="28"/>
        </w:rPr>
        <w:t>(при наличии доли)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>В Перелазскую  сельскую  Администрацию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Красногорского района Брянской области  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/>
      </w:tblPr>
      <w:tblGrid>
        <w:gridCol w:w="281"/>
        <w:gridCol w:w="9289"/>
      </w:tblGrid>
      <w:tr w:rsidR="009E117C" w:rsidRPr="00791B72" w:rsidTr="00600577">
        <w:trPr>
          <w:gridBefore w:val="1"/>
          <w:wBefore w:w="281" w:type="dxa"/>
        </w:trPr>
        <w:tc>
          <w:tcPr>
            <w:tcW w:w="9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17C" w:rsidRPr="00791B72" w:rsidRDefault="009E117C" w:rsidP="00600577">
            <w:pPr>
              <w:tabs>
                <w:tab w:val="left" w:pos="93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17C" w:rsidRPr="00791B72" w:rsidTr="00600577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117C" w:rsidRPr="00791B72" w:rsidRDefault="009E117C" w:rsidP="0060057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791B72">
              <w:rPr>
                <w:rFonts w:ascii="Times New Roman" w:eastAsia="Times New Roman" w:hAnsi="Times New Roman" w:cs="Times New Roman"/>
                <w:i/>
                <w:vertAlign w:val="subscript"/>
              </w:rPr>
              <w:t>(наименование юридического лица)</w:t>
            </w:r>
          </w:p>
        </w:tc>
      </w:tr>
    </w:tbl>
    <w:p w:rsidR="009E117C" w:rsidRPr="00791B72" w:rsidRDefault="009E117C" w:rsidP="009E117C">
      <w:pPr>
        <w:jc w:val="both"/>
        <w:rPr>
          <w:rFonts w:ascii="Times New Roman" w:eastAsia="Times New Roman" w:hAnsi="Times New Roman" w:cs="Times New Roman"/>
          <w:i/>
          <w:sz w:val="24"/>
          <w:vertAlign w:val="subscript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составляет</w:t>
      </w:r>
      <w:r w:rsidRPr="00791B72">
        <w:rPr>
          <w:rFonts w:ascii="Times New Roman" w:eastAsia="Times New Roman" w:hAnsi="Times New Roman" w:cs="Times New Roman"/>
        </w:rPr>
        <w:t>________________________(_______________________________________________) процентов.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 xml:space="preserve">                          (цифрами)                                                                              (прописью)</w:t>
      </w: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____________________                    _________________</w:t>
      </w:r>
      <w:r w:rsidRPr="00791B72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i/>
          <w:vertAlign w:val="subscript"/>
        </w:rPr>
      </w:pPr>
      <w:r w:rsidRPr="00791B7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(наименование должности)                                       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>(подпись)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ab/>
        <w:t xml:space="preserve">          (Ф.И.О.)</w:t>
      </w:r>
    </w:p>
    <w:p w:rsidR="009E117C" w:rsidRPr="00791B72" w:rsidRDefault="009E117C" w:rsidP="009E117C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2.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1B72">
        <w:rPr>
          <w:rFonts w:ascii="Times New Roman" w:eastAsia="Times New Roman" w:hAnsi="Times New Roman" w:cs="Times New Roman"/>
          <w:b/>
          <w:i/>
          <w:sz w:val="28"/>
          <w:szCs w:val="28"/>
        </w:rPr>
        <w:t>(при  отсутствии доли)</w:t>
      </w:r>
    </w:p>
    <w:p w:rsidR="009E117C" w:rsidRPr="00791B72" w:rsidRDefault="009E117C" w:rsidP="009E117C">
      <w:pPr>
        <w:tabs>
          <w:tab w:val="left" w:pos="565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>В Перелазскую сельскую администрацию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Красногорского района Брянской области  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17C" w:rsidRPr="00791B72" w:rsidRDefault="009E117C" w:rsidP="009E117C">
      <w:pPr>
        <w:tabs>
          <w:tab w:val="left" w:pos="565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81"/>
        <w:gridCol w:w="9289"/>
      </w:tblGrid>
      <w:tr w:rsidR="009E117C" w:rsidRPr="00791B72" w:rsidTr="00600577">
        <w:trPr>
          <w:gridBefore w:val="1"/>
          <w:wBefore w:w="281" w:type="dxa"/>
        </w:trPr>
        <w:tc>
          <w:tcPr>
            <w:tcW w:w="9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17C" w:rsidRPr="00791B72" w:rsidRDefault="009E117C" w:rsidP="00600577">
            <w:pPr>
              <w:tabs>
                <w:tab w:val="left" w:pos="93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17C" w:rsidRPr="00791B72" w:rsidTr="00600577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117C" w:rsidRPr="00791B72" w:rsidRDefault="009E117C" w:rsidP="0060057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791B72">
              <w:rPr>
                <w:rFonts w:ascii="Times New Roman" w:eastAsia="Times New Roman" w:hAnsi="Times New Roman" w:cs="Times New Roman"/>
                <w:i/>
                <w:vertAlign w:val="subscript"/>
              </w:rPr>
              <w:t>(наименование юридического лица)</w:t>
            </w:r>
          </w:p>
        </w:tc>
      </w:tr>
    </w:tbl>
    <w:p w:rsidR="009E117C" w:rsidRPr="00791B72" w:rsidRDefault="009E117C" w:rsidP="009E117C">
      <w:pPr>
        <w:tabs>
          <w:tab w:val="left" w:pos="565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отсутствует.</w:t>
      </w: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____________________                    _________________</w:t>
      </w:r>
      <w:r w:rsidRPr="00791B72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9E117C" w:rsidRPr="009E117C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i/>
          <w:vertAlign w:val="subscript"/>
        </w:rPr>
      </w:pPr>
      <w:r w:rsidRPr="00791B7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(наименование должности)                                       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>(подпись)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ab/>
        <w:t xml:space="preserve">                                                              (Ф.И.О.</w:t>
      </w:r>
      <w:r>
        <w:rPr>
          <w:rFonts w:ascii="Times New Roman" w:eastAsia="Times New Roman" w:hAnsi="Times New Roman" w:cs="Times New Roman"/>
          <w:i/>
          <w:vertAlign w:val="subscript"/>
        </w:rPr>
        <w:t>)</w:t>
      </w: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Pr="009E117C" w:rsidRDefault="009E117C" w:rsidP="009E1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(  ПРОЕКТ )</w:t>
      </w:r>
    </w:p>
    <w:p w:rsidR="009E117C" w:rsidRPr="009E117C" w:rsidRDefault="009E117C" w:rsidP="009E1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ДОГОВОР КУПЛИ-ПРОДАЖИ НЕДВИЖИМОГО ИМУЩЕСТВА №___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(заключается в форме электронного документа)</w:t>
      </w:r>
    </w:p>
    <w:p w:rsidR="009E117C" w:rsidRPr="009E117C" w:rsidRDefault="009E117C" w:rsidP="009E1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</w:rPr>
      </w:pPr>
    </w:p>
    <w:p w:rsidR="009E117C" w:rsidRPr="009E117C" w:rsidRDefault="009E117C" w:rsidP="009E117C">
      <w:pPr>
        <w:spacing w:after="0" w:line="240" w:lineRule="auto"/>
        <w:rPr>
          <w:rFonts w:ascii="Times New Roman" w:eastAsia="Calibri" w:hAnsi="Times New Roman" w:cs="Times New Roman"/>
        </w:rPr>
      </w:pPr>
      <w:r w:rsidRPr="009E117C">
        <w:rPr>
          <w:rFonts w:ascii="Times New Roman" w:eastAsia="Calibri" w:hAnsi="Times New Roman" w:cs="Times New Roman"/>
        </w:rPr>
        <w:t xml:space="preserve">С.Перелазы     </w:t>
      </w:r>
    </w:p>
    <w:p w:rsidR="009E117C" w:rsidRPr="009E117C" w:rsidRDefault="009E117C" w:rsidP="009E117C">
      <w:pPr>
        <w:spacing w:after="0" w:line="240" w:lineRule="auto"/>
        <w:rPr>
          <w:rFonts w:ascii="Times New Roman" w:eastAsia="Calibri" w:hAnsi="Times New Roman" w:cs="Times New Roman"/>
        </w:rPr>
      </w:pPr>
      <w:r w:rsidRPr="009E117C">
        <w:rPr>
          <w:rFonts w:ascii="Times New Roman" w:eastAsia="Calibri" w:hAnsi="Times New Roman" w:cs="Times New Roman"/>
        </w:rPr>
        <w:t xml:space="preserve">Красногорский район                                                                                                                     </w:t>
      </w:r>
    </w:p>
    <w:p w:rsidR="009E117C" w:rsidRPr="009E117C" w:rsidRDefault="009E117C" w:rsidP="009E117C">
      <w:pPr>
        <w:tabs>
          <w:tab w:val="left" w:pos="7005"/>
        </w:tabs>
        <w:spacing w:after="0" w:line="240" w:lineRule="auto"/>
        <w:rPr>
          <w:rFonts w:ascii="Times New Roman" w:eastAsia="Calibri" w:hAnsi="Times New Roman" w:cs="Times New Roman"/>
        </w:rPr>
      </w:pPr>
      <w:r w:rsidRPr="009E117C">
        <w:rPr>
          <w:rFonts w:ascii="Times New Roman" w:eastAsia="Calibri" w:hAnsi="Times New Roman" w:cs="Times New Roman"/>
        </w:rPr>
        <w:t xml:space="preserve">Брянской области </w:t>
      </w:r>
      <w:r w:rsidRPr="009E117C">
        <w:rPr>
          <w:rFonts w:ascii="Times New Roman" w:eastAsia="Calibri" w:hAnsi="Times New Roman" w:cs="Times New Roman"/>
        </w:rPr>
        <w:tab/>
        <w:t>_____________2022г.</w:t>
      </w:r>
    </w:p>
    <w:p w:rsidR="009E117C" w:rsidRPr="009E117C" w:rsidRDefault="009E117C" w:rsidP="009E117C">
      <w:pPr>
        <w:tabs>
          <w:tab w:val="num" w:pos="502"/>
          <w:tab w:val="left" w:pos="9900"/>
        </w:tabs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E117C" w:rsidRPr="009E117C" w:rsidRDefault="009E117C" w:rsidP="009E117C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ab/>
      </w:r>
      <w:r w:rsidRPr="009E117C">
        <w:rPr>
          <w:rFonts w:ascii="Times New Roman" w:eastAsia="Times New Roman" w:hAnsi="Times New Roman" w:cs="Times New Roman"/>
          <w:lang w:eastAsia="ru-RU"/>
        </w:rPr>
        <w:t xml:space="preserve">Перелазская сельская администрация Красногорского района Брянской области, именуемый в дальнейшем </w:t>
      </w:r>
      <w:r w:rsidRPr="009E117C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9E117C">
        <w:rPr>
          <w:rFonts w:ascii="Times New Roman" w:eastAsia="Times New Roman" w:hAnsi="Times New Roman" w:cs="Times New Roman"/>
          <w:lang w:eastAsia="ru-RU"/>
        </w:rPr>
        <w:t>, в лице  главы администрации Горбачевой Светланы  Евгеньевны , действующей на основании Устава ,  с одной стороны,   </w:t>
      </w:r>
    </w:p>
    <w:p w:rsidR="009E117C" w:rsidRPr="009E117C" w:rsidRDefault="009E117C" w:rsidP="009E117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117C">
        <w:rPr>
          <w:rFonts w:ascii="Times New Roman" w:eastAsia="Times New Roman" w:hAnsi="Times New Roman" w:cs="Times New Roman"/>
          <w:color w:val="000000"/>
          <w:lang w:eastAsia="ru-RU"/>
        </w:rPr>
        <w:t>и _________________________________________</w:t>
      </w:r>
      <w:r w:rsidRPr="009E117C">
        <w:rPr>
          <w:rFonts w:ascii="Times New Roman" w:eastAsia="Times New Roman" w:hAnsi="Times New Roman" w:cs="Times New Roman"/>
          <w:lang w:eastAsia="ru-RU"/>
        </w:rPr>
        <w:t>, именуемый в дальнейшем «Покупатель»,  в лице ____________________, действующий на основании ________________________________________, с другой стороны,   </w:t>
      </w:r>
    </w:p>
    <w:p w:rsidR="009E117C" w:rsidRPr="009E117C" w:rsidRDefault="009E117C" w:rsidP="009E117C">
      <w:pPr>
        <w:tabs>
          <w:tab w:val="num" w:pos="502"/>
          <w:tab w:val="left" w:pos="9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именуемый(</w:t>
      </w:r>
      <w:proofErr w:type="spellStart"/>
      <w:r w:rsidRPr="009E117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«Покупатель»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>, именуемые в дальнейшем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«Стороны», в 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Федеральным законом от 21.12.2001 г. № 178-ФЗ "О приватизации государственного и муниципального имущества», постановлением Правительства Российской Федерации от 27 августа 2012 года № 860 «Об организации и проведении продажи государственного или муниципального имущества в электронной форме», </w:t>
      </w:r>
      <w:r w:rsidRPr="009E117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Перелазского сельского Совета народных депутатов от 21.12.2021 №4-83 «Об утверждении п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>рогнозного плана (программы) приватизации муниципального имущества Перелазского сельского поселения Красногорского муниципального района Брянской области на 2022 год</w:t>
      </w:r>
      <w:r w:rsidRPr="009E117C">
        <w:rPr>
          <w:rFonts w:ascii="Times New Roman" w:eastAsia="Times New Roman" w:hAnsi="Times New Roman" w:cs="Times New Roman"/>
          <w:color w:val="000000"/>
          <w:sz w:val="24"/>
          <w:szCs w:val="24"/>
        </w:rPr>
        <w:t>», решением Перелазского  сельского Совета народных депутатов от 21.12.2021 №4-82 «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>О порядке и условиях приватизации муниципального имущества Перелазского сельского поселения Красногорского муниципального района Брянской области»,  протоколом № ___о результатах торгов  в аукционе в электронной  форме (далее протокол о результатах аукциона) заключили настоящий договор о нижеследующем:</w:t>
      </w:r>
    </w:p>
    <w:p w:rsidR="009E117C" w:rsidRPr="009E117C" w:rsidRDefault="009E117C" w:rsidP="009E117C">
      <w:pPr>
        <w:tabs>
          <w:tab w:val="num" w:pos="502"/>
          <w:tab w:val="left" w:pos="9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9E117C" w:rsidRDefault="009E117C" w:rsidP="009E117C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1.ПРЕДМЕТ ДОГОВОРА</w:t>
      </w:r>
    </w:p>
    <w:p w:rsidR="009E117C" w:rsidRPr="009E117C" w:rsidRDefault="009E117C" w:rsidP="009E117C">
      <w:pPr>
        <w:tabs>
          <w:tab w:val="left" w:pos="24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1.1. «Продавец» обязуется передать в собственность, а «Покупатель» обязуется принять и оплатить на условиях, изложенных в настоящем договоре, объект недвижимого  имущества: </w:t>
      </w: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–  Нежилое помещение, с кадастровым номером ______________, расположенное по адресу: Брянская область, Красногорский район, с.Перелазы , ул.(пер.)________, д.___,  общей площадью _______ кв.м., и </w:t>
      </w:r>
    </w:p>
    <w:p w:rsidR="009E117C" w:rsidRPr="009E117C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          – земельный участок, с кадастровым номером ________________, площадью _____ кв.м., категория земель: земли населенных пунктов, разрешенное использование: __________, расположенный по адресу: Брянская область, Красногорский район, с.Перелазы, ул.(пер.)__________, д.____, именуемое в дальнейшем «Имущество».</w:t>
      </w:r>
    </w:p>
    <w:p w:rsidR="009E117C" w:rsidRPr="009E117C" w:rsidRDefault="009E117C" w:rsidP="009E117C">
      <w:pPr>
        <w:tabs>
          <w:tab w:val="left" w:pos="567"/>
          <w:tab w:val="left" w:pos="935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ab/>
        <w:t xml:space="preserve">Имущество принадлежит продавцу на праве собственности, что подтверждается выписками с ЕГРН. 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2.ЦЕНА ИМУЩЕСТВА И ПОРЯДОК ОПЛАТЫ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2.1. Цена  Имущества (окончательная цена лота) установлена в соответствии с протоколом  об итогах аукциона от «___» _____________ 2022 года №____ и составляет _______________________________________________________________________________ _________________________________________________________________________рублей,                                                 </w:t>
      </w:r>
    </w:p>
    <w:p w:rsidR="009E117C" w:rsidRPr="009E117C" w:rsidRDefault="009E117C" w:rsidP="009E11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17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(указать цифрами и прописью)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 20% в сумме ______________________________________________рублей.</w:t>
      </w: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2.2. Задаток, внесенный Покупателем в соответствии с аукционной документацией в сумме _____________________________________________рублей, засчитывается в оплату приобретаемого Имущества.</w:t>
      </w: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u w:val="single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2.3. Оплата Имущества осуществляется Покупателем в течение 10 (десяти) дней с даты подписания Сторонами договора купли-продажи, путем перечисления суммы в размере __________________________ (_____________________) рублей 00 копеек (согласно  пункта 2.1 настоящего Договора, с учетом  суммы задатка внесенного Покупателем), по следующим реквизитам:  _______________________________________. </w:t>
      </w:r>
    </w:p>
    <w:p w:rsidR="009E117C" w:rsidRPr="009E117C" w:rsidRDefault="009E117C" w:rsidP="009E117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Назначение платежа: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Оплата по договору купли-продажи за нежилое помещение, расположенное по адресу: Брянская область, Красногорский район, с.Перелазы , ул. (пер.)__________, д. ______,  и  земельный участок под ним.</w:t>
      </w:r>
    </w:p>
    <w:p w:rsidR="009E117C" w:rsidRPr="009E117C" w:rsidRDefault="009E117C" w:rsidP="009E117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2.4. Покупатель  несет  все  расходы,  связанные  с приобретением недвижимого имущества и регистрацией перехода права собственности на недвижимое имущество,   по настоящему  Договору. Настоящие  расходы  не  включаются  в сумму, указанную  в п. 2.1  настоящего  Договора, и  уплачиваются по мере необходимости и своевременно.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2.5. Обязательства Покупателя по оплате имущества, передаваемого в собственность, считается выполненным с даты поступления денежных средств в полном объеме на счет  Продавца. Документом, подтверждающим поступление оплаты за приобретенное недвижимое имущество, является выписка со счета Продавца.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2.6. Ответственность Покупателя в случае его отказа или уклонения от оплаты недвижимого имущества в установленные сроки предусматривается законодательством Российской Федерации и настоящим Договором.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2.7.  В случае неоплаты Покупателем недвижимого имущества в установленный срок, Покупатель теряет право на приобретение недвижимого имущества, настоящий Договор расторгается в одностороннем порядке, задаток Покупателю не возвращается.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lang w:eastAsia="ru-RU"/>
        </w:rPr>
      </w:pPr>
    </w:p>
    <w:p w:rsidR="009E117C" w:rsidRPr="009E117C" w:rsidRDefault="009E117C" w:rsidP="009E117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E117C" w:rsidRPr="009E117C" w:rsidRDefault="009E117C" w:rsidP="009E117C">
      <w:pPr>
        <w:numPr>
          <w:ilvl w:val="0"/>
          <w:numId w:val="4"/>
        </w:numPr>
        <w:tabs>
          <w:tab w:val="left" w:pos="2400"/>
          <w:tab w:val="left" w:pos="935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3.1. Продавец  гарантирует,   что  до   совершения  настоящего Договора указанное в п. 1.1 настоящего Договора недвижимое имущество никому другому  не  продано, не заложено, в споре, под арестом и запретом не состоит.</w:t>
      </w:r>
    </w:p>
    <w:p w:rsidR="009E117C" w:rsidRPr="009E117C" w:rsidRDefault="009E117C" w:rsidP="009E117C">
      <w:pPr>
        <w:tabs>
          <w:tab w:val="left" w:pos="709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 3.2. Продавец обязан в течении 30 дней  после поступления денежных средств, в полном объеме на счет Продавца, передать имущество Покупателю в полном объеме по </w:t>
      </w: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акту приема-передачи, а также предоставить Покупателю все необходимые документы для государственной регистрации перехода права собственности на недвижимое имущество к Покупателю.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>3.3.Покупатель обязан: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3.3.1. Произвести оплату имущества </w:t>
      </w:r>
      <w:r w:rsidRPr="009E117C">
        <w:rPr>
          <w:rFonts w:ascii="Times New Roman" w:eastAsia="Calibri" w:hAnsi="Times New Roman" w:cs="Times New Roman"/>
          <w:lang w:eastAsia="ru-RU"/>
        </w:rPr>
        <w:t>в полном объеме</w:t>
      </w: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в соответствии с положениями раздела 2 настоящего договора, на счет Продавца, указанный в настоящем договоре.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>3.3.2.Принять переданное продавцом имущество по правилам п. 3.2. настоящего договора. С момента подписания передаточного акта Покупатель берет на себя всю ответственность  за сохранность  имущества.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>3.3.4.</w:t>
      </w:r>
      <w:r w:rsidRPr="009E117C">
        <w:rPr>
          <w:rFonts w:ascii="Times New Roman" w:eastAsia="Calibri" w:hAnsi="Times New Roman" w:cs="Times New Roman"/>
          <w:lang w:eastAsia="ru-RU"/>
        </w:rPr>
        <w:t xml:space="preserve">Покупатель ознакомлен с документацией на недвижимое имущество и фактическим состоянием недвижимого имущества на дату заключения настоящего Договора и не имеет </w:t>
      </w:r>
      <w:r w:rsidRPr="009E117C">
        <w:rPr>
          <w:rFonts w:ascii="Times New Roman" w:eastAsia="Calibri" w:hAnsi="Times New Roman" w:cs="Times New Roman"/>
          <w:lang w:eastAsia="ru-RU"/>
        </w:rPr>
        <w:lastRenderedPageBreak/>
        <w:t>претензий к документации и состоянию недвижимого имущества.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ПЕРЕДАЧА ИМУЩЕСТВА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Акт приема-передачи недвижимого имущества подписывается Продавцом и Покупателем и заверяется печатью Продавца и печатью Покупателя (при наличии) после полной оплаты Покупателем приобретенного недвижимого имущества.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4.2. Передача недвижимого имущества и оформление на него права собственности Покупателя осуществляются в соответствии с законодательством Российской Федерации и настоящим Договором  не позднее чем через тридцать дней после дня полной оплаты недвижимого имущества.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ВОЗНИКНОВЕНИЕ ПРАВА СОБСТВЕННОСТИ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5.1. Право собственности на приобретаемое недвижимое имущество, указанное в п. 1.1 настоящего Договора, переходит к Покупателю в установленном порядке после полной его оплаты, со дня государственной регистрации перехода права собственности на недвижимое имущество в Едином государственном реестре недвижимости.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 Основанием  государственной  регистрации  права  Покупателя  на  недвижимое  имущество  в Едином государственном реестре недвижимости является настоящий Договор, а также акт приема-передачи недвижимого имущества. 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before="220"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ПОРЯДОК ОСУЩЕСТВЛЕНИЯ ПОКУПАТЕЛЕМ ПОЛНОМОЧИЙ В ОТНОШЕНИИ ИМУЩЕСТВА ДО ПЕРЕХОДА К НЕМУ ПРАВА СОБСТВЕННОСТИ НА ИМУЩЕСТВО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6.1. Покупатель вправе владеть и пользоваться недвижимым имуществом с момента подписания акта приема-передачи недвижимого имущества.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6.2.  До государственной регистрации права собственности Покупателя на недвижимое имущество в Едином государственном реестре недвижимости Покупатель не вправе распоряжаться недвижимым имуществом, в том числе не вправе совершать любые сделки по отчуждению недвижимого имущества или его предоставлению третьим лицам.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7.1. В случае расторжения настоящего Договора по вине Покупателя все ранее выплаченные суммы (задаток и окончательная оплата) не  возвращаются.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7.2. Риск случайной гибели недвижимого имущества, возмещение вреда (ущерба) лицам, которым причинен вред (ущерб) возлагаются на Покупателя с момента подписания акта приема-передачи недвижимого имущества. </w:t>
      </w:r>
    </w:p>
    <w:p w:rsidR="009E117C" w:rsidRPr="009E117C" w:rsidRDefault="009E117C" w:rsidP="009E117C">
      <w:pPr>
        <w:tabs>
          <w:tab w:val="left" w:pos="2400"/>
          <w:tab w:val="left" w:pos="9355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>7.3.В случае нарушения сроков оплаты имущества Покупатель выплачивает Продавцу пени в размере 0,1% от невыплаченной суммы за каждый день просрочки платежа. Расторжение договора не освобождает Покупателя от выплаты указанной пени.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 РАЗРЕШЕНИЕ СПОРОВ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8.1. Споры, вытекающие из настоящего Договора, подлежат рассмотрению в судебном порядке согласно действующему законодательству Российской Федерации.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</w:p>
    <w:p w:rsidR="009E117C" w:rsidRPr="009E117C" w:rsidRDefault="009E117C" w:rsidP="009E117C">
      <w:pPr>
        <w:tabs>
          <w:tab w:val="left" w:pos="2400"/>
          <w:tab w:val="left" w:pos="935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9. ЗАКЛЮЧИТЕЛЬНЫЕ ПОЛОЖЕНИЯ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9.1. Изменения условий настоящего Договора, его расторжение и прекращение возможно только с соблюдением норм действующего законодательства и по письменному соглашению сторон.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9.4. Настоящий Договор заключается в форме электронного документа.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9.5. К настоящему Договору прилагается акт приема-передачи, который является неотъемлемой частью настоящего Договора.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 РЕКВИЗИТЫ СТОРОН: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Продавец:   </w:t>
      </w:r>
    </w:p>
    <w:p w:rsidR="009E117C" w:rsidRPr="009E117C" w:rsidRDefault="009E117C" w:rsidP="009E117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Cs/>
          <w:sz w:val="24"/>
          <w:szCs w:val="24"/>
        </w:rPr>
        <w:t>Перелазская сельская администрация  Красногорского района Брянской области</w:t>
      </w:r>
    </w:p>
    <w:p w:rsidR="009E117C" w:rsidRPr="009E117C" w:rsidRDefault="009E117C" w:rsidP="009E117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ОГРН 1053216558010,  ИНН 3241002948 КПП 324101001</w:t>
      </w:r>
    </w:p>
    <w:p w:rsidR="009E117C" w:rsidRPr="009E117C" w:rsidRDefault="009E117C" w:rsidP="009E117C">
      <w:pPr>
        <w:autoSpaceDE w:val="0"/>
        <w:autoSpaceDN w:val="0"/>
        <w:adjustRightInd w:val="0"/>
        <w:ind w:right="-568"/>
        <w:rPr>
          <w:rFonts w:ascii="Calibri" w:eastAsia="Times New Roman" w:hAnsi="Calibri" w:cs="Times New Roman"/>
          <w:b/>
          <w:i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243151, РФ, Брянская область, Красногорский район, с.Перелазы, ул. Советская , 41 </w:t>
      </w:r>
    </w:p>
    <w:p w:rsidR="009E117C" w:rsidRPr="009E117C" w:rsidRDefault="009E117C" w:rsidP="009E117C">
      <w:pPr>
        <w:jc w:val="both"/>
        <w:rPr>
          <w:rFonts w:ascii="Calibri" w:eastAsia="Times New Roman" w:hAnsi="Calibri" w:cs="Times New Roman"/>
          <w:b/>
          <w:i/>
          <w:sz w:val="16"/>
          <w:szCs w:val="16"/>
        </w:rPr>
      </w:pP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>Покупатель: ________________________________________________________________________________________________________________________________________________________________________________________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ПРИ ЗАКЛЮЧЕНИИ ДОГОВОРА КУПЛИ-ПРОДАЖИ В ФОРМЕ ЭЛЕКТРОННОГО ДОКУМЕНТА ДОГОВОР ПОДПИСЫВАЕТСЯ УСИЛЕННЫМИ ЭЛЕКТРОННЫМИ ПОДПИСЯМИ СТОРОН 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>ПОДПИСИ СТОРОН ПРИ ЗАКЛЮЧЕНИИ ДОГОВОРА В ФОРМЕ ПИСЬМЕННОГО ДОКУМЕНТА НА БУМАЖНОМ НОСИТЕЛЕ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        Продавец                               Покупатель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________________________        _________________________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          М.П.                                    М.П. (при наличии печати)</w:t>
      </w:r>
    </w:p>
    <w:p w:rsidR="009E117C" w:rsidRPr="009E117C" w:rsidRDefault="009E117C" w:rsidP="009E117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9E117C" w:rsidRPr="009E117C" w:rsidRDefault="009E117C" w:rsidP="009E117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E117C" w:rsidRPr="009E117C" w:rsidRDefault="009E117C" w:rsidP="009E117C">
      <w:pPr>
        <w:rPr>
          <w:rFonts w:ascii="Calibri" w:eastAsia="Calibri" w:hAnsi="Calibri" w:cs="Times New Roman"/>
        </w:rPr>
      </w:pPr>
    </w:p>
    <w:p w:rsidR="00224E76" w:rsidRDefault="00224E76"/>
    <w:p w:rsidR="009E117C" w:rsidRDefault="009E117C"/>
    <w:p w:rsidR="009E117C" w:rsidRDefault="009E117C"/>
    <w:p w:rsidR="009E117C" w:rsidRDefault="009E117C"/>
    <w:p w:rsidR="009E117C" w:rsidRDefault="009E117C"/>
    <w:p w:rsidR="009E117C" w:rsidRDefault="009E117C"/>
    <w:p w:rsidR="009E117C" w:rsidRDefault="009E117C"/>
    <w:sectPr w:rsidR="009E117C" w:rsidSect="002E6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053D"/>
    <w:multiLevelType w:val="hybridMultilevel"/>
    <w:tmpl w:val="9934F8B8"/>
    <w:lvl w:ilvl="0" w:tplc="5B4ABFE8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2A6CC8"/>
    <w:multiLevelType w:val="hybridMultilevel"/>
    <w:tmpl w:val="45F89A32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77458"/>
    <w:multiLevelType w:val="hybridMultilevel"/>
    <w:tmpl w:val="D728DAD0"/>
    <w:lvl w:ilvl="0" w:tplc="E86408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33F7B"/>
    <w:rsid w:val="001B7F4A"/>
    <w:rsid w:val="00224E76"/>
    <w:rsid w:val="002E655C"/>
    <w:rsid w:val="00333F7B"/>
    <w:rsid w:val="0048246E"/>
    <w:rsid w:val="00521A69"/>
    <w:rsid w:val="005D1158"/>
    <w:rsid w:val="007A736A"/>
    <w:rsid w:val="008B162A"/>
    <w:rsid w:val="0091707C"/>
    <w:rsid w:val="009E117C"/>
    <w:rsid w:val="00AC1C86"/>
    <w:rsid w:val="00C255A5"/>
    <w:rsid w:val="00CA6CC5"/>
    <w:rsid w:val="00CB09EE"/>
    <w:rsid w:val="00DD044C"/>
    <w:rsid w:val="00ED1C64"/>
    <w:rsid w:val="00FC3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36A"/>
    <w:rPr>
      <w:b/>
      <w:bCs/>
    </w:rPr>
  </w:style>
  <w:style w:type="character" w:styleId="a5">
    <w:name w:val="Hyperlink"/>
    <w:basedOn w:val="a0"/>
    <w:uiPriority w:val="99"/>
    <w:unhideWhenUsed/>
    <w:rsid w:val="007A73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36A"/>
    <w:rPr>
      <w:b/>
      <w:bCs/>
    </w:rPr>
  </w:style>
  <w:style w:type="character" w:styleId="a5">
    <w:name w:val="Hyperlink"/>
    <w:basedOn w:val="a0"/>
    <w:uiPriority w:val="99"/>
    <w:unhideWhenUsed/>
    <w:rsid w:val="007A73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roseltorg.ru/buyers/info/request-provision" TargetMode="External"/><Relationship Id="rId13" Type="http://schemas.openxmlformats.org/officeDocument/2006/relationships/hyperlink" Target="http://www.torgi.gov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roseltorg.ru" TargetMode="External"/><Relationship Id="rId12" Type="http://schemas.openxmlformats.org/officeDocument/2006/relationships/hyperlink" Target="consultantplus://offline/main?base=LAW;n=109044;fld=134;dst=10009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roseltorg.ru" TargetMode="External"/><Relationship Id="rId11" Type="http://schemas.openxmlformats.org/officeDocument/2006/relationships/hyperlink" Target="http://krgadm.ru/" TargetMode="External"/><Relationship Id="rId5" Type="http://schemas.openxmlformats.org/officeDocument/2006/relationships/hyperlink" Target="https://www.roseltorg.ru" TargetMode="External"/><Relationship Id="rId15" Type="http://schemas.openxmlformats.org/officeDocument/2006/relationships/hyperlink" Target="https://178fz.roseltorg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9244/" TargetMode="External"/><Relationship Id="rId14" Type="http://schemas.openxmlformats.org/officeDocument/2006/relationships/hyperlink" Target="http://krg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19</Pages>
  <Words>7273</Words>
  <Characters>41457</Characters>
  <Application>Microsoft Office Word</Application>
  <DocSecurity>0</DocSecurity>
  <Lines>345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Задаток для участия в аукционе служит обеспечением исполнения обязательства побе</vt:lpstr>
      <vt:lpstr>Настоящее информационное сообщение является публичной офертой для заключения дог</vt:lpstr>
      <vt:lpstr>При приеме заявок от Претендентов Оператор обеспечивает регистрацию заявок и при</vt:lpstr>
      <vt:lpstr>В течение одного часа со времени поступления заявки оператор электронной площадк</vt:lpstr>
      <vt:lpstr/>
      <vt:lpstr>Порядок и срок отзыва заявок, порядок внесения изменений в заявку</vt:lpstr>
      <vt:lpstr>Претендент вправе не позднее дня окончания приема заявок отозвать заявку путем </vt:lpstr>
      <vt:lpstr>В случае отзыва Претендентом заявки в установленном порядке, уведомление об отз</vt:lpstr>
      <vt:lpstr>Поступивший от претендента задаток подлежит возврату в течение 5 календарных дне</vt:lpstr>
      <vt:lpstr>Изменение заявки допускается только путем подачи Претендентом новой заявки в уст</vt:lpstr>
      <vt:lpstr>Рассмотрение заявок</vt:lpstr>
      <vt:lpstr>В день определения участников аукциона, указанный в информационном сообщении, Оп</vt:lpstr>
      <vt:lpstr>Продавец в день рассмотрения заявок и документов Претендентов подписывают проток</vt:lpstr>
      <vt:lpstr>    Процедура аукциона считается завершенной с момента подписания Продавцом  проток</vt:lpstr>
      <vt:lpstr>    Передача муниципального имущества и оформление права собственности на него осуще</vt:lpstr>
    </vt:vector>
  </TitlesOfParts>
  <Company>*</Company>
  <LinksUpToDate>false</LinksUpToDate>
  <CharactersWithSpaces>48633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17</cp:revision>
  <dcterms:created xsi:type="dcterms:W3CDTF">2022-03-01T09:05:00Z</dcterms:created>
  <dcterms:modified xsi:type="dcterms:W3CDTF">2022-10-27T11:36:00Z</dcterms:modified>
</cp:coreProperties>
</file>