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D" w:rsidRPr="004F7372" w:rsidRDefault="0005379D" w:rsidP="0005379D">
      <w:pPr>
        <w:pStyle w:val="a4"/>
        <w:rPr>
          <w:rFonts w:ascii="Times New Roman" w:hAnsi="Times New Roman" w:cs="Times New Roman"/>
          <w:bCs/>
          <w:caps/>
          <w:sz w:val="24"/>
        </w:rPr>
      </w:pPr>
      <w:r w:rsidRPr="004F7372">
        <w:rPr>
          <w:rFonts w:ascii="Times New Roman" w:hAnsi="Times New Roman" w:cs="Times New Roman"/>
          <w:bCs/>
          <w:caps/>
          <w:sz w:val="24"/>
        </w:rPr>
        <w:t>Российская Федерация</w:t>
      </w:r>
    </w:p>
    <w:p w:rsidR="0005379D" w:rsidRPr="004F7372" w:rsidRDefault="0005379D" w:rsidP="0005379D">
      <w:pPr>
        <w:pStyle w:val="a6"/>
        <w:rPr>
          <w:rFonts w:ascii="Times New Roman" w:hAnsi="Times New Roman" w:cs="Times New Roman"/>
          <w:bCs/>
          <w:sz w:val="24"/>
        </w:rPr>
      </w:pPr>
      <w:r w:rsidRPr="004F7372">
        <w:rPr>
          <w:rFonts w:ascii="Times New Roman" w:hAnsi="Times New Roman" w:cs="Times New Roman"/>
          <w:bCs/>
          <w:sz w:val="24"/>
        </w:rPr>
        <w:t>АДМИНИСТРАЦИЯ КРАСНОГОРСКОГО РАЙОНА</w:t>
      </w:r>
    </w:p>
    <w:p w:rsidR="0005379D" w:rsidRPr="004F7372" w:rsidRDefault="0005379D" w:rsidP="0005379D">
      <w:pPr>
        <w:pStyle w:val="a6"/>
        <w:rPr>
          <w:rFonts w:ascii="Times New Roman" w:hAnsi="Times New Roman" w:cs="Times New Roman"/>
          <w:bCs/>
          <w:sz w:val="24"/>
        </w:rPr>
      </w:pPr>
      <w:r w:rsidRPr="004F7372">
        <w:rPr>
          <w:rFonts w:ascii="Times New Roman" w:hAnsi="Times New Roman" w:cs="Times New Roman"/>
          <w:bCs/>
          <w:sz w:val="24"/>
        </w:rPr>
        <w:t xml:space="preserve"> БРЯНСКОЙ ОБЛАСТИ</w:t>
      </w:r>
    </w:p>
    <w:p w:rsidR="0005379D" w:rsidRPr="004F7372" w:rsidRDefault="0005379D" w:rsidP="0005379D">
      <w:pPr>
        <w:pStyle w:val="a6"/>
        <w:spacing w:before="120"/>
        <w:rPr>
          <w:rFonts w:ascii="Times New Roman" w:hAnsi="Times New Roman" w:cs="Times New Roman"/>
          <w:bCs/>
          <w:iCs/>
          <w:spacing w:val="40"/>
          <w:sz w:val="28"/>
          <w:szCs w:val="28"/>
        </w:rPr>
      </w:pPr>
      <w:r w:rsidRPr="004F7372">
        <w:rPr>
          <w:rFonts w:ascii="Times New Roman" w:hAnsi="Times New Roman" w:cs="Times New Roman"/>
          <w:bCs/>
          <w:iCs/>
          <w:spacing w:val="40"/>
          <w:sz w:val="28"/>
          <w:szCs w:val="28"/>
        </w:rPr>
        <w:t>РАСПОРЯЖЕНИЕ</w:t>
      </w:r>
    </w:p>
    <w:p w:rsidR="0005379D" w:rsidRDefault="0005379D" w:rsidP="0005379D">
      <w:pPr>
        <w:pStyle w:val="a6"/>
        <w:jc w:val="left"/>
        <w:rPr>
          <w:rFonts w:ascii="Times New Roman" w:hAnsi="Times New Roman" w:cs="Times New Roman"/>
          <w:b/>
          <w:bCs/>
          <w:spacing w:val="40"/>
          <w:sz w:val="22"/>
        </w:rPr>
      </w:pPr>
    </w:p>
    <w:p w:rsidR="004D3F32" w:rsidRPr="00B4361E" w:rsidRDefault="004D3F32" w:rsidP="00647EF9">
      <w:pPr>
        <w:pStyle w:val="a6"/>
        <w:spacing w:line="240" w:lineRule="auto"/>
        <w:jc w:val="left"/>
        <w:rPr>
          <w:rFonts w:ascii="Times New Roman" w:hAnsi="Times New Roman" w:cs="Times New Roman"/>
          <w:bCs/>
          <w:spacing w:val="40"/>
          <w:sz w:val="28"/>
          <w:szCs w:val="28"/>
        </w:rPr>
      </w:pPr>
      <w:proofErr w:type="spellStart"/>
      <w:r w:rsidRPr="00B4361E">
        <w:rPr>
          <w:rFonts w:ascii="Times New Roman" w:hAnsi="Times New Roman" w:cs="Times New Roman"/>
          <w:bCs/>
          <w:spacing w:val="40"/>
          <w:sz w:val="28"/>
          <w:szCs w:val="28"/>
        </w:rPr>
        <w:t>пгт</w:t>
      </w:r>
      <w:proofErr w:type="spellEnd"/>
      <w:r w:rsidRPr="00B4361E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. </w:t>
      </w:r>
      <w:r w:rsidR="00D1467C" w:rsidRPr="00B4361E">
        <w:rPr>
          <w:rFonts w:ascii="Times New Roman" w:hAnsi="Times New Roman" w:cs="Times New Roman"/>
          <w:bCs/>
          <w:spacing w:val="40"/>
          <w:sz w:val="28"/>
          <w:szCs w:val="28"/>
        </w:rPr>
        <w:t>Красная Гора</w:t>
      </w:r>
    </w:p>
    <w:p w:rsidR="0005379D" w:rsidRPr="00B4361E" w:rsidRDefault="00D1467C" w:rsidP="00DE414B">
      <w:pPr>
        <w:spacing w:line="240" w:lineRule="auto"/>
        <w:rPr>
          <w:rFonts w:ascii="Times New Roman" w:hAnsi="Times New Roman"/>
          <w:sz w:val="28"/>
          <w:szCs w:val="28"/>
        </w:rPr>
      </w:pPr>
      <w:r w:rsidRPr="00B4361E">
        <w:rPr>
          <w:rFonts w:ascii="Times New Roman" w:hAnsi="Times New Roman"/>
          <w:sz w:val="28"/>
          <w:szCs w:val="28"/>
        </w:rPr>
        <w:t>о</w:t>
      </w:r>
      <w:r w:rsidR="0005379D" w:rsidRPr="00B4361E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6629A5">
        <w:rPr>
          <w:rFonts w:ascii="Times New Roman" w:hAnsi="Times New Roman"/>
          <w:sz w:val="28"/>
          <w:szCs w:val="28"/>
        </w:rPr>
        <w:t xml:space="preserve">  07</w:t>
      </w:r>
      <w:r w:rsidR="00D556EA" w:rsidRPr="00B4361E">
        <w:rPr>
          <w:rFonts w:ascii="Times New Roman" w:hAnsi="Times New Roman"/>
          <w:sz w:val="28"/>
          <w:szCs w:val="28"/>
        </w:rPr>
        <w:t>.11.</w:t>
      </w:r>
      <w:r w:rsidR="00B4361E" w:rsidRPr="00B4361E">
        <w:rPr>
          <w:rFonts w:ascii="Times New Roman" w:hAnsi="Times New Roman"/>
          <w:sz w:val="28"/>
          <w:szCs w:val="28"/>
        </w:rPr>
        <w:t>2023</w:t>
      </w:r>
      <w:r w:rsidR="00FC2D05" w:rsidRPr="00B4361E">
        <w:rPr>
          <w:rFonts w:ascii="Times New Roman" w:hAnsi="Times New Roman"/>
          <w:sz w:val="28"/>
          <w:szCs w:val="28"/>
        </w:rPr>
        <w:t xml:space="preserve">  № </w:t>
      </w:r>
      <w:r w:rsidR="006629A5">
        <w:rPr>
          <w:rFonts w:ascii="Times New Roman" w:hAnsi="Times New Roman"/>
          <w:sz w:val="28"/>
          <w:szCs w:val="28"/>
        </w:rPr>
        <w:t>397-р</w:t>
      </w:r>
    </w:p>
    <w:p w:rsidR="00DE414B" w:rsidRPr="004D3F32" w:rsidRDefault="00DE414B" w:rsidP="00DE414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</w:tblGrid>
      <w:tr w:rsidR="0005379D" w:rsidRPr="004D3F32" w:rsidTr="00E26B1E">
        <w:tc>
          <w:tcPr>
            <w:tcW w:w="5637" w:type="dxa"/>
          </w:tcPr>
          <w:p w:rsidR="0005379D" w:rsidRPr="004D3F32" w:rsidRDefault="000537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</w:t>
            </w:r>
            <w:r w:rsidRPr="004D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осуществлению ведомственного </w:t>
            </w:r>
            <w:proofErr w:type="gramStart"/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      </w:r>
            <w:r w:rsidR="00647EF9"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Красногорского</w:t>
            </w: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</w:t>
            </w:r>
            <w:r w:rsidR="00647EF9"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Брянской области</w:t>
            </w:r>
            <w:r w:rsidR="004818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47EF9"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4361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2024</w:t>
            </w: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B4361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5379D" w:rsidRPr="004D3F32" w:rsidRDefault="00053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79D" w:rsidRPr="004D3F32" w:rsidRDefault="0005379D" w:rsidP="0005379D">
      <w:pPr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Pr="004D3F32" w:rsidRDefault="0005379D" w:rsidP="00053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D3F3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В соответствии </w:t>
      </w:r>
      <w:r w:rsidR="00AF7D46" w:rsidRPr="004D3F3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с </w:t>
      </w:r>
      <w:r w:rsidR="00AF7D46" w:rsidRPr="004D3F32">
        <w:rPr>
          <w:rStyle w:val="doccaption"/>
          <w:rFonts w:ascii="Times New Roman" w:hAnsi="Times New Roman"/>
          <w:sz w:val="28"/>
          <w:szCs w:val="28"/>
        </w:rPr>
        <w:t xml:space="preserve">Законом Брянской области от 30.12.2019 № 129-З "О ведомственном </w:t>
      </w:r>
      <w:proofErr w:type="gramStart"/>
      <w:r w:rsidR="00AF7D46" w:rsidRPr="004D3F32">
        <w:rPr>
          <w:rStyle w:val="doccaption"/>
          <w:rFonts w:ascii="Times New Roman" w:hAnsi="Times New Roman"/>
          <w:sz w:val="28"/>
          <w:szCs w:val="28"/>
        </w:rPr>
        <w:t>контроле за</w:t>
      </w:r>
      <w:proofErr w:type="gramEnd"/>
      <w:r w:rsidR="00AF7D46" w:rsidRPr="004D3F32">
        <w:rPr>
          <w:rStyle w:val="doccaption"/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</w:t>
      </w:r>
      <w:r w:rsidR="006503B5" w:rsidRPr="004D3F3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</w:p>
    <w:p w:rsidR="00E26B1E" w:rsidRDefault="00E26B1E" w:rsidP="0005379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379D" w:rsidRPr="004D3F32" w:rsidRDefault="0005379D" w:rsidP="00E26B1E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 xml:space="preserve">1.Утвердить прилагаемый план по осуществлению ведомственного </w:t>
      </w:r>
      <w:proofErr w:type="gramStart"/>
      <w:r w:rsidRPr="004D3F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D3F32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A32953" w:rsidRPr="004D3F32">
        <w:rPr>
          <w:rFonts w:ascii="Times New Roman" w:hAnsi="Times New Roman"/>
          <w:sz w:val="28"/>
          <w:szCs w:val="28"/>
        </w:rPr>
        <w:t>Красногорско</w:t>
      </w:r>
      <w:r w:rsidR="0060045C" w:rsidRPr="004D3F32">
        <w:rPr>
          <w:rFonts w:ascii="Times New Roman" w:hAnsi="Times New Roman"/>
          <w:sz w:val="28"/>
          <w:szCs w:val="28"/>
        </w:rPr>
        <w:t>го</w:t>
      </w:r>
      <w:r w:rsidRPr="004D3F32">
        <w:rPr>
          <w:rFonts w:ascii="Times New Roman" w:hAnsi="Times New Roman"/>
          <w:sz w:val="28"/>
          <w:szCs w:val="28"/>
        </w:rPr>
        <w:t xml:space="preserve"> района </w:t>
      </w:r>
      <w:r w:rsidR="00A51955" w:rsidRPr="004D3F32">
        <w:rPr>
          <w:rFonts w:ascii="Times New Roman" w:hAnsi="Times New Roman"/>
          <w:sz w:val="28"/>
          <w:szCs w:val="28"/>
        </w:rPr>
        <w:t xml:space="preserve">Брянской области </w:t>
      </w:r>
      <w:r w:rsidR="00B4361E">
        <w:rPr>
          <w:rFonts w:ascii="Times New Roman" w:hAnsi="Times New Roman"/>
          <w:sz w:val="28"/>
          <w:szCs w:val="28"/>
        </w:rPr>
        <w:t>на 2024</w:t>
      </w:r>
      <w:r w:rsidRPr="004D3F32">
        <w:rPr>
          <w:rFonts w:ascii="Times New Roman" w:hAnsi="Times New Roman"/>
          <w:sz w:val="28"/>
          <w:szCs w:val="28"/>
        </w:rPr>
        <w:t xml:space="preserve"> год.</w:t>
      </w:r>
    </w:p>
    <w:p w:rsidR="0005379D" w:rsidRPr="004D3F32" w:rsidRDefault="006275B3" w:rsidP="00E26B1E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05379D" w:rsidRPr="004D3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379D" w:rsidRPr="004D3F32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</w:t>
      </w:r>
      <w:r w:rsidR="00B70C99" w:rsidRPr="004D3F32">
        <w:rPr>
          <w:rFonts w:ascii="Times New Roman" w:hAnsi="Times New Roman"/>
          <w:sz w:val="28"/>
          <w:szCs w:val="28"/>
        </w:rPr>
        <w:t>Боровика А.В.</w:t>
      </w:r>
    </w:p>
    <w:p w:rsidR="0005379D" w:rsidRPr="00E26B1E" w:rsidRDefault="006503B5" w:rsidP="00E26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B1E">
        <w:rPr>
          <w:rFonts w:ascii="Times New Roman" w:hAnsi="Times New Roman"/>
          <w:sz w:val="28"/>
          <w:szCs w:val="28"/>
        </w:rPr>
        <w:t>3.</w:t>
      </w:r>
      <w:r w:rsidR="0005379D" w:rsidRPr="00E26B1E">
        <w:rPr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B70C99" w:rsidRPr="00E26B1E">
        <w:rPr>
          <w:rFonts w:ascii="Times New Roman" w:hAnsi="Times New Roman"/>
          <w:sz w:val="28"/>
          <w:szCs w:val="28"/>
        </w:rPr>
        <w:t>Красногорского</w:t>
      </w:r>
      <w:r w:rsidR="0005379D" w:rsidRPr="00E26B1E">
        <w:rPr>
          <w:rFonts w:ascii="Times New Roman" w:hAnsi="Times New Roman"/>
          <w:sz w:val="28"/>
          <w:szCs w:val="28"/>
        </w:rPr>
        <w:t xml:space="preserve"> района </w:t>
      </w:r>
      <w:r w:rsidR="00B70C99" w:rsidRPr="00E26B1E">
        <w:rPr>
          <w:rFonts w:ascii="Times New Roman" w:hAnsi="Times New Roman"/>
          <w:sz w:val="28"/>
          <w:szCs w:val="28"/>
        </w:rPr>
        <w:t xml:space="preserve">Брянской области </w:t>
      </w:r>
      <w:r w:rsidR="0005379D" w:rsidRPr="00E26B1E">
        <w:rPr>
          <w:rFonts w:ascii="Times New Roman" w:hAnsi="Times New Roman"/>
          <w:sz w:val="28"/>
          <w:szCs w:val="28"/>
        </w:rPr>
        <w:t>в сети Интернет.</w:t>
      </w:r>
    </w:p>
    <w:p w:rsidR="0005379D" w:rsidRDefault="0005379D" w:rsidP="004D3F32">
      <w:pPr>
        <w:tabs>
          <w:tab w:val="left" w:pos="0"/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6B1E" w:rsidRPr="004D3F32" w:rsidRDefault="00E26B1E" w:rsidP="004D3F32">
      <w:pPr>
        <w:tabs>
          <w:tab w:val="left" w:pos="0"/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Pr="004D3F32" w:rsidRDefault="00E26B1E" w:rsidP="00B4361E">
      <w:pPr>
        <w:tabs>
          <w:tab w:val="left" w:pos="-284"/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4361E">
        <w:rPr>
          <w:rFonts w:ascii="Times New Roman" w:hAnsi="Times New Roman"/>
          <w:sz w:val="28"/>
          <w:szCs w:val="28"/>
        </w:rPr>
        <w:t>Врио</w:t>
      </w:r>
      <w:proofErr w:type="spellEnd"/>
      <w:r w:rsidR="00B4361E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05379D" w:rsidRPr="004D3F3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0C99" w:rsidRPr="004D3F32">
        <w:rPr>
          <w:rFonts w:ascii="Times New Roman" w:hAnsi="Times New Roman"/>
          <w:sz w:val="28"/>
          <w:szCs w:val="28"/>
        </w:rPr>
        <w:t xml:space="preserve">           </w:t>
      </w:r>
      <w:r w:rsidR="004D3F32">
        <w:rPr>
          <w:rFonts w:ascii="Times New Roman" w:hAnsi="Times New Roman"/>
          <w:sz w:val="28"/>
          <w:szCs w:val="28"/>
        </w:rPr>
        <w:t xml:space="preserve">    </w:t>
      </w:r>
      <w:r w:rsidR="00B4361E">
        <w:rPr>
          <w:rFonts w:ascii="Times New Roman" w:hAnsi="Times New Roman"/>
          <w:sz w:val="28"/>
          <w:szCs w:val="28"/>
        </w:rPr>
        <w:t>А.Д. Рощин</w:t>
      </w:r>
    </w:p>
    <w:p w:rsidR="006503B5" w:rsidRDefault="006503B5" w:rsidP="00053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B1E" w:rsidRDefault="00E26B1E" w:rsidP="00E26B1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A2961" w:rsidRDefault="00FA2961" w:rsidP="00E26B1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A2961" w:rsidRDefault="00FA2961" w:rsidP="00E26B1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8123C" w:rsidRDefault="00766F83">
      <w:pPr>
        <w:rPr>
          <w:rFonts w:ascii="Times New Roman" w:hAnsi="Times New Roman"/>
          <w:sz w:val="20"/>
          <w:szCs w:val="20"/>
        </w:rPr>
      </w:pPr>
      <w:r w:rsidRPr="004D3F32">
        <w:rPr>
          <w:rFonts w:ascii="Times New Roman" w:hAnsi="Times New Roman"/>
          <w:sz w:val="20"/>
          <w:szCs w:val="20"/>
        </w:rPr>
        <w:t>Исп. Котлярова А.В.</w:t>
      </w:r>
      <w:r w:rsidR="00E26B1E">
        <w:rPr>
          <w:rFonts w:ascii="Times New Roman" w:hAnsi="Times New Roman"/>
          <w:sz w:val="20"/>
          <w:szCs w:val="20"/>
        </w:rPr>
        <w:t xml:space="preserve"> </w:t>
      </w:r>
      <w:r w:rsidR="00E26B1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  <w:r w:rsidR="00162023">
        <w:rPr>
          <w:rFonts w:ascii="Times New Roman" w:hAnsi="Times New Roman"/>
          <w:sz w:val="20"/>
          <w:szCs w:val="20"/>
        </w:rPr>
        <w:t xml:space="preserve">   </w:t>
      </w:r>
      <w:r w:rsidR="00162023">
        <w:rPr>
          <w:rFonts w:ascii="Times New Roman" w:hAnsi="Times New Roman"/>
          <w:sz w:val="20"/>
          <w:szCs w:val="20"/>
        </w:rPr>
        <w:tab/>
        <w:t xml:space="preserve">  </w:t>
      </w:r>
      <w:r w:rsidR="00E26B1E">
        <w:rPr>
          <w:rFonts w:ascii="Times New Roman" w:hAnsi="Times New Roman"/>
          <w:sz w:val="20"/>
          <w:szCs w:val="20"/>
        </w:rPr>
        <w:t xml:space="preserve">  </w:t>
      </w:r>
      <w:r w:rsidRPr="004D3F32">
        <w:rPr>
          <w:rFonts w:ascii="Times New Roman" w:hAnsi="Times New Roman"/>
          <w:sz w:val="20"/>
          <w:szCs w:val="20"/>
        </w:rPr>
        <w:t>9-18-32</w:t>
      </w:r>
    </w:p>
    <w:p w:rsidR="00FD2EEF" w:rsidRDefault="00FD2EEF">
      <w:pPr>
        <w:rPr>
          <w:rFonts w:ascii="Times New Roman" w:hAnsi="Times New Roman"/>
          <w:sz w:val="20"/>
          <w:szCs w:val="20"/>
        </w:rPr>
      </w:pPr>
    </w:p>
    <w:p w:rsidR="00FD2EEF" w:rsidRDefault="00FD2EEF">
      <w:pPr>
        <w:rPr>
          <w:rFonts w:ascii="Times New Roman" w:hAnsi="Times New Roman"/>
          <w:sz w:val="20"/>
          <w:szCs w:val="20"/>
        </w:rPr>
      </w:pPr>
    </w:p>
    <w:p w:rsidR="00FD2EEF" w:rsidRDefault="00FD2EEF" w:rsidP="00FD2EEF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FD2EEF" w:rsidRDefault="00FD2EEF" w:rsidP="00FD2EEF">
      <w:pPr>
        <w:spacing w:after="0" w:line="240" w:lineRule="auto"/>
        <w:ind w:right="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распоряжению администрации</w:t>
      </w:r>
    </w:p>
    <w:p w:rsidR="00FD2EEF" w:rsidRDefault="00FD2EEF" w:rsidP="00FD2EEF">
      <w:pPr>
        <w:spacing w:after="0" w:line="240" w:lineRule="auto"/>
        <w:ind w:righ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Красногорского района Брянской области</w:t>
      </w:r>
    </w:p>
    <w:p w:rsidR="00FD2EEF" w:rsidRDefault="00FD2EEF" w:rsidP="00FD2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от  07.11.2023 г. №397-р </w:t>
      </w:r>
    </w:p>
    <w:p w:rsidR="00FD2EEF" w:rsidRDefault="00FD2EEF" w:rsidP="00FD2EEF">
      <w:pPr>
        <w:widowControl w:val="0"/>
        <w:spacing w:after="0" w:line="259" w:lineRule="exact"/>
        <w:ind w:left="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D2EEF" w:rsidRPr="004F79FB" w:rsidRDefault="00FD2EEF" w:rsidP="00FD2EEF">
      <w:pPr>
        <w:widowControl w:val="0"/>
        <w:spacing w:after="0" w:line="259" w:lineRule="exact"/>
        <w:ind w:left="40"/>
        <w:jc w:val="center"/>
        <w:rPr>
          <w:rFonts w:ascii="Times New Roman" w:hAnsi="Times New Roman"/>
          <w:b/>
          <w:color w:val="000000"/>
          <w:sz w:val="27"/>
          <w:szCs w:val="27"/>
          <w:lang w:bidi="ru-RU"/>
        </w:rPr>
      </w:pPr>
      <w:r w:rsidRPr="004F79FB">
        <w:rPr>
          <w:rFonts w:ascii="Times New Roman" w:hAnsi="Times New Roman"/>
          <w:b/>
          <w:color w:val="000000"/>
          <w:sz w:val="27"/>
          <w:szCs w:val="27"/>
          <w:lang w:bidi="ru-RU"/>
        </w:rPr>
        <w:t>План</w:t>
      </w:r>
    </w:p>
    <w:p w:rsidR="00FD2EEF" w:rsidRDefault="00FD2EEF" w:rsidP="00FD2EEF">
      <w:pPr>
        <w:pStyle w:val="ConsPlusTitle"/>
        <w:ind w:firstLine="567"/>
        <w:jc w:val="center"/>
        <w:rPr>
          <w:rFonts w:ascii="Times New Roman" w:hAnsi="Times New Roman"/>
          <w:color w:val="000000"/>
          <w:sz w:val="27"/>
          <w:szCs w:val="27"/>
          <w:lang w:bidi="ru-RU"/>
        </w:rPr>
      </w:pPr>
      <w:r w:rsidRPr="004F79FB">
        <w:rPr>
          <w:rFonts w:ascii="Times New Roman" w:hAnsi="Times New Roman" w:cs="Times New Roman"/>
          <w:sz w:val="27"/>
          <w:szCs w:val="27"/>
        </w:rPr>
        <w:t xml:space="preserve">по осуществлению ведомственного </w:t>
      </w:r>
      <w:proofErr w:type="gramStart"/>
      <w:r w:rsidRPr="004F79F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4F79FB"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Красногорского района Брянской области </w:t>
      </w:r>
      <w:r>
        <w:rPr>
          <w:rFonts w:ascii="Times New Roman" w:hAnsi="Times New Roman"/>
          <w:color w:val="000000"/>
          <w:sz w:val="27"/>
          <w:szCs w:val="27"/>
          <w:lang w:bidi="ru-RU"/>
        </w:rPr>
        <w:t>на 2024</w:t>
      </w:r>
      <w:r w:rsidRPr="004F79FB">
        <w:rPr>
          <w:rFonts w:ascii="Times New Roman" w:hAnsi="Times New Roman"/>
          <w:color w:val="000000"/>
          <w:sz w:val="27"/>
          <w:szCs w:val="27"/>
          <w:lang w:bidi="ru-RU"/>
        </w:rPr>
        <w:t xml:space="preserve"> год</w:t>
      </w:r>
    </w:p>
    <w:p w:rsidR="00FD2EEF" w:rsidRPr="004F79FB" w:rsidRDefault="00FD2EEF" w:rsidP="00FD2EE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FD2EEF" w:rsidRPr="004F79FB" w:rsidRDefault="00FD2EEF" w:rsidP="00FD2EEF">
      <w:pPr>
        <w:pStyle w:val="1"/>
        <w:shd w:val="clear" w:color="auto" w:fill="auto"/>
        <w:spacing w:after="120"/>
        <w:rPr>
          <w:sz w:val="27"/>
          <w:szCs w:val="27"/>
        </w:rPr>
      </w:pPr>
      <w:r w:rsidRPr="004F79FB">
        <w:rPr>
          <w:b/>
          <w:bCs/>
          <w:color w:val="000000"/>
          <w:sz w:val="27"/>
          <w:szCs w:val="27"/>
          <w:lang w:eastAsia="ru-RU" w:bidi="ru-RU"/>
        </w:rPr>
        <w:t xml:space="preserve">Основание проведения проверок: </w:t>
      </w:r>
      <w:r w:rsidRPr="004F79FB">
        <w:rPr>
          <w:color w:val="000000"/>
          <w:sz w:val="27"/>
          <w:szCs w:val="27"/>
          <w:lang w:eastAsia="ru-RU" w:bidi="ru-RU"/>
        </w:rPr>
        <w:t xml:space="preserve">ст. 353.1 Трудового кодекса Российской Федерации, Закон Брянской области от 30 декабря 2019 г. № 129-3 «О ведомственном </w:t>
      </w:r>
      <w:proofErr w:type="gramStart"/>
      <w:r w:rsidRPr="004F79FB">
        <w:rPr>
          <w:color w:val="000000"/>
          <w:sz w:val="27"/>
          <w:szCs w:val="27"/>
          <w:lang w:eastAsia="ru-RU" w:bidi="ru-RU"/>
        </w:rPr>
        <w:t>контроле за</w:t>
      </w:r>
      <w:proofErr w:type="gramEnd"/>
      <w:r w:rsidRPr="004F79FB">
        <w:rPr>
          <w:color w:val="000000"/>
          <w:sz w:val="27"/>
          <w:szCs w:val="27"/>
          <w:lang w:eastAsia="ru-RU" w:bidi="ru-RU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FD2EEF" w:rsidRPr="00343769" w:rsidRDefault="00FD2EEF" w:rsidP="00FD2EEF">
      <w:pPr>
        <w:widowControl w:val="0"/>
        <w:tabs>
          <w:tab w:val="left" w:leader="underscore" w:pos="6530"/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Style w:val="ab"/>
        <w:tblW w:w="0" w:type="auto"/>
        <w:tblLook w:val="04A0"/>
      </w:tblPr>
      <w:tblGrid>
        <w:gridCol w:w="513"/>
        <w:gridCol w:w="1714"/>
        <w:gridCol w:w="2049"/>
        <w:gridCol w:w="1506"/>
        <w:gridCol w:w="1272"/>
        <w:gridCol w:w="1152"/>
        <w:gridCol w:w="1506"/>
      </w:tblGrid>
      <w:tr w:rsidR="00FD2EEF" w:rsidTr="009A1D72">
        <w:tc>
          <w:tcPr>
            <w:tcW w:w="1020" w:type="dxa"/>
          </w:tcPr>
          <w:p w:rsidR="00FD2EEF" w:rsidRPr="00F97F26" w:rsidRDefault="00FD2EEF" w:rsidP="009A1D72">
            <w:pPr>
              <w:widowControl w:val="0"/>
              <w:ind w:left="171" w:hanging="44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proofErr w:type="spellStart"/>
            <w:proofErr w:type="gramStart"/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796" w:type="dxa"/>
          </w:tcPr>
          <w:p w:rsidR="00FD2EEF" w:rsidRPr="00F97F26" w:rsidRDefault="00FD2EEF" w:rsidP="009A1D72">
            <w:pPr>
              <w:widowControl w:val="0"/>
              <w:ind w:left="125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Наименование подведомственного учреждения, в отношении которых планируется проведение проверки</w:t>
            </w:r>
          </w:p>
        </w:tc>
        <w:tc>
          <w:tcPr>
            <w:tcW w:w="2992" w:type="dxa"/>
          </w:tcPr>
          <w:p w:rsidR="00FD2EEF" w:rsidRPr="00F97F26" w:rsidRDefault="00FD2EEF" w:rsidP="009A1D72">
            <w:pPr>
              <w:widowControl w:val="0"/>
              <w:ind w:left="125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Адрес/местонахождение подведомственного учреждения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ind w:left="28" w:right="14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Цель ведомственного контроля</w:t>
            </w:r>
          </w:p>
        </w:tc>
        <w:tc>
          <w:tcPr>
            <w:tcW w:w="1888" w:type="dxa"/>
          </w:tcPr>
          <w:p w:rsidR="00FD2EEF" w:rsidRPr="00F97F26" w:rsidRDefault="00FD2EEF" w:rsidP="009A1D72">
            <w:pPr>
              <w:widowControl w:val="0"/>
              <w:ind w:left="13" w:right="1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Проверяемый период (год)</w:t>
            </w:r>
          </w:p>
        </w:tc>
        <w:tc>
          <w:tcPr>
            <w:tcW w:w="1750" w:type="dxa"/>
          </w:tcPr>
          <w:p w:rsidR="00FD2EEF" w:rsidRPr="00F97F26" w:rsidRDefault="00FD2EEF" w:rsidP="009A1D72">
            <w:pPr>
              <w:widowControl w:val="0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Дата начала проведения проверки (указывается календарный месяц)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FD2EEF" w:rsidTr="009A1D72">
        <w:tc>
          <w:tcPr>
            <w:tcW w:w="1020" w:type="dxa"/>
          </w:tcPr>
          <w:p w:rsidR="00FD2EEF" w:rsidRPr="00F97F26" w:rsidRDefault="00FD2EEF" w:rsidP="009A1D72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96" w:type="dxa"/>
          </w:tcPr>
          <w:p w:rsidR="00FD2EEF" w:rsidRPr="00F97F26" w:rsidRDefault="00FD2EEF" w:rsidP="009A1D7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92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243165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Красногорский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Яловка, ул. Школьная, 45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lastRenderedPageBreak/>
              <w:t>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2022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-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50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FD2EEF" w:rsidTr="009A1D72">
        <w:tc>
          <w:tcPr>
            <w:tcW w:w="1020" w:type="dxa"/>
          </w:tcPr>
          <w:p w:rsidR="00FD2EEF" w:rsidRPr="00F97F26" w:rsidRDefault="00FD2EEF" w:rsidP="009A1D72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796" w:type="dxa"/>
          </w:tcPr>
          <w:p w:rsidR="00FD2EEF" w:rsidRPr="00F97F26" w:rsidRDefault="00FD2EEF" w:rsidP="009A1D7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243166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Брянская область, Красногорский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2022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-2022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5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FD2EEF" w:rsidTr="009A1D72">
        <w:tc>
          <w:tcPr>
            <w:tcW w:w="1020" w:type="dxa"/>
          </w:tcPr>
          <w:p w:rsidR="00FD2EEF" w:rsidRPr="00F97F26" w:rsidRDefault="00FD2EEF" w:rsidP="009A1D72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FD2EEF" w:rsidRPr="00F97F26" w:rsidRDefault="00FD2EEF" w:rsidP="009A1D72">
            <w:pPr>
              <w:rPr>
                <w:rFonts w:ascii="Times New Roman" w:hAnsi="Times New Roman"/>
                <w:sz w:val="24"/>
                <w:szCs w:val="24"/>
              </w:rPr>
            </w:pPr>
            <w:r w:rsidRPr="004F79FB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4F79F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«Теремок» п.г.т. Красная Гора</w:t>
            </w:r>
          </w:p>
        </w:tc>
        <w:tc>
          <w:tcPr>
            <w:tcW w:w="2992" w:type="dxa"/>
          </w:tcPr>
          <w:p w:rsidR="00FD2EEF" w:rsidRPr="00F97F26" w:rsidRDefault="00FD2EEF" w:rsidP="009A1D72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F97F2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Красная Гора, ул. Пушкина, д.9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работодателями и работниками подведомственных учреждений требований трудового законодательства (в том числе в  сфере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2022 -2024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75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FD2EEF" w:rsidTr="009A1D72">
        <w:tc>
          <w:tcPr>
            <w:tcW w:w="1020" w:type="dxa"/>
          </w:tcPr>
          <w:p w:rsidR="00FD2EEF" w:rsidRPr="00F97F26" w:rsidRDefault="00FD2EEF" w:rsidP="009A1D72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6" w:type="dxa"/>
          </w:tcPr>
          <w:p w:rsidR="00FD2EEF" w:rsidRPr="00F97F26" w:rsidRDefault="00FD2EEF" w:rsidP="009A1D72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92" w:type="dxa"/>
          </w:tcPr>
          <w:p w:rsidR="00FD2EEF" w:rsidRPr="00F97F26" w:rsidRDefault="00FD2EEF" w:rsidP="009A1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243162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>Брянская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Красногорский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Центральная, д.10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FD2EEF" w:rsidRPr="00F97F26" w:rsidRDefault="00FD2EEF" w:rsidP="009A1D7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2022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-202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5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70" w:type="dxa"/>
          </w:tcPr>
          <w:p w:rsidR="00FD2EEF" w:rsidRPr="00F97F26" w:rsidRDefault="00FD2EEF" w:rsidP="009A1D72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</w:tbl>
    <w:p w:rsidR="00FD2EEF" w:rsidRDefault="00FD2EEF" w:rsidP="00FD2EEF"/>
    <w:p w:rsidR="00FD2EEF" w:rsidRDefault="00FD2EEF">
      <w:pPr>
        <w:rPr>
          <w:rFonts w:ascii="Times New Roman" w:hAnsi="Times New Roman"/>
          <w:sz w:val="20"/>
          <w:szCs w:val="20"/>
        </w:rPr>
      </w:pPr>
    </w:p>
    <w:p w:rsidR="00FD2EEF" w:rsidRPr="004D3F32" w:rsidRDefault="00FD2EEF">
      <w:pPr>
        <w:rPr>
          <w:rFonts w:ascii="Times New Roman" w:hAnsi="Times New Roman"/>
          <w:sz w:val="20"/>
          <w:szCs w:val="20"/>
        </w:rPr>
      </w:pPr>
    </w:p>
    <w:sectPr w:rsidR="00FD2EEF" w:rsidRPr="004D3F32" w:rsidSect="00B436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9D"/>
    <w:rsid w:val="000218A2"/>
    <w:rsid w:val="00027329"/>
    <w:rsid w:val="0005379D"/>
    <w:rsid w:val="00065DC6"/>
    <w:rsid w:val="00066AAF"/>
    <w:rsid w:val="0007231E"/>
    <w:rsid w:val="000E609B"/>
    <w:rsid w:val="00107583"/>
    <w:rsid w:val="00110454"/>
    <w:rsid w:val="00162023"/>
    <w:rsid w:val="00164568"/>
    <w:rsid w:val="00170046"/>
    <w:rsid w:val="00195DB7"/>
    <w:rsid w:val="00246262"/>
    <w:rsid w:val="00273281"/>
    <w:rsid w:val="002806F4"/>
    <w:rsid w:val="002C4CAD"/>
    <w:rsid w:val="003236E5"/>
    <w:rsid w:val="00336F12"/>
    <w:rsid w:val="0038474A"/>
    <w:rsid w:val="00394381"/>
    <w:rsid w:val="003B4A61"/>
    <w:rsid w:val="003F4D26"/>
    <w:rsid w:val="00414F68"/>
    <w:rsid w:val="00422C58"/>
    <w:rsid w:val="00481834"/>
    <w:rsid w:val="00481A00"/>
    <w:rsid w:val="004B17C7"/>
    <w:rsid w:val="004B1D03"/>
    <w:rsid w:val="004D3F32"/>
    <w:rsid w:val="004F7372"/>
    <w:rsid w:val="00530DD6"/>
    <w:rsid w:val="00560844"/>
    <w:rsid w:val="005948EB"/>
    <w:rsid w:val="005A300C"/>
    <w:rsid w:val="005D5320"/>
    <w:rsid w:val="0060045C"/>
    <w:rsid w:val="006275B3"/>
    <w:rsid w:val="00647EF9"/>
    <w:rsid w:val="006503B5"/>
    <w:rsid w:val="0065645A"/>
    <w:rsid w:val="006629A5"/>
    <w:rsid w:val="0068068F"/>
    <w:rsid w:val="0069587C"/>
    <w:rsid w:val="00695DC9"/>
    <w:rsid w:val="006B42AC"/>
    <w:rsid w:val="006D2227"/>
    <w:rsid w:val="00766F83"/>
    <w:rsid w:val="007C4A85"/>
    <w:rsid w:val="00831B77"/>
    <w:rsid w:val="00854173"/>
    <w:rsid w:val="008A3511"/>
    <w:rsid w:val="008B04D7"/>
    <w:rsid w:val="008C63F7"/>
    <w:rsid w:val="008F082D"/>
    <w:rsid w:val="0093083B"/>
    <w:rsid w:val="00953227"/>
    <w:rsid w:val="00A25A62"/>
    <w:rsid w:val="00A32953"/>
    <w:rsid w:val="00A51955"/>
    <w:rsid w:val="00A8123C"/>
    <w:rsid w:val="00A84A80"/>
    <w:rsid w:val="00AD0FF3"/>
    <w:rsid w:val="00AF7D46"/>
    <w:rsid w:val="00B24C01"/>
    <w:rsid w:val="00B4361E"/>
    <w:rsid w:val="00B70C99"/>
    <w:rsid w:val="00BD50F7"/>
    <w:rsid w:val="00BD7AD3"/>
    <w:rsid w:val="00C10100"/>
    <w:rsid w:val="00C57E21"/>
    <w:rsid w:val="00CF0DA7"/>
    <w:rsid w:val="00D0189E"/>
    <w:rsid w:val="00D1467C"/>
    <w:rsid w:val="00D40612"/>
    <w:rsid w:val="00D556EA"/>
    <w:rsid w:val="00DC00B9"/>
    <w:rsid w:val="00DD2F63"/>
    <w:rsid w:val="00DE414B"/>
    <w:rsid w:val="00DF6DEA"/>
    <w:rsid w:val="00E10E10"/>
    <w:rsid w:val="00E26B1E"/>
    <w:rsid w:val="00E329E7"/>
    <w:rsid w:val="00E86D36"/>
    <w:rsid w:val="00EE52FC"/>
    <w:rsid w:val="00F45771"/>
    <w:rsid w:val="00F94CBA"/>
    <w:rsid w:val="00FA2961"/>
    <w:rsid w:val="00FC210E"/>
    <w:rsid w:val="00FC2D05"/>
    <w:rsid w:val="00FD2EEF"/>
    <w:rsid w:val="00F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5379D"/>
    <w:pPr>
      <w:spacing w:after="0" w:line="360" w:lineRule="auto"/>
      <w:jc w:val="center"/>
    </w:pPr>
    <w:rPr>
      <w:rFonts w:ascii="Impact" w:hAnsi="Impact" w:cs="Arial"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05379D"/>
    <w:rPr>
      <w:rFonts w:ascii="Impact" w:eastAsia="Times New Roman" w:hAnsi="Impact" w:cs="Arial"/>
      <w:sz w:val="32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05379D"/>
    <w:pPr>
      <w:spacing w:after="0" w:line="360" w:lineRule="auto"/>
      <w:jc w:val="center"/>
    </w:pPr>
    <w:rPr>
      <w:rFonts w:ascii="Arial Narrow" w:hAnsi="Arial Narrow" w:cs="Arial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379D"/>
    <w:rPr>
      <w:rFonts w:ascii="Arial Narrow" w:eastAsia="Times New Roman" w:hAnsi="Arial Narrow" w:cs="Arial"/>
      <w:sz w:val="36"/>
      <w:szCs w:val="24"/>
      <w:lang w:eastAsia="ru-RU"/>
    </w:rPr>
  </w:style>
  <w:style w:type="paragraph" w:styleId="a8">
    <w:name w:val="List Paragraph"/>
    <w:basedOn w:val="a"/>
    <w:uiPriority w:val="99"/>
    <w:qFormat/>
    <w:rsid w:val="0005379D"/>
    <w:pPr>
      <w:ind w:left="720"/>
      <w:contextualSpacing/>
    </w:pPr>
  </w:style>
  <w:style w:type="paragraph" w:customStyle="1" w:styleId="ConsPlusTitle">
    <w:name w:val="ConsPlusTitle"/>
    <w:rsid w:val="0005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caption">
    <w:name w:val="doccaption"/>
    <w:basedOn w:val="a0"/>
    <w:rsid w:val="00AF7D46"/>
  </w:style>
  <w:style w:type="paragraph" w:styleId="a9">
    <w:name w:val="Balloon Text"/>
    <w:basedOn w:val="a"/>
    <w:link w:val="aa"/>
    <w:uiPriority w:val="99"/>
    <w:semiHidden/>
    <w:unhideWhenUsed/>
    <w:rsid w:val="00D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14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D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FD2E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D2EEF"/>
    <w:pPr>
      <w:widowControl w:val="0"/>
      <w:shd w:val="clear" w:color="auto" w:fill="FFFFFF"/>
      <w:spacing w:after="6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0D1B-0AB3-41E0-B3C7-00F23AC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44</cp:revision>
  <cp:lastPrinted>2023-11-08T05:56:00Z</cp:lastPrinted>
  <dcterms:created xsi:type="dcterms:W3CDTF">2021-01-28T11:17:00Z</dcterms:created>
  <dcterms:modified xsi:type="dcterms:W3CDTF">2023-11-08T07:19:00Z</dcterms:modified>
</cp:coreProperties>
</file>