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57" w:rsidRPr="008F6D9B" w:rsidRDefault="00340457" w:rsidP="0034045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6D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8F6D9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058839BE" wp14:editId="561BE039">
            <wp:extent cx="553357" cy="581025"/>
            <wp:effectExtent l="0" t="0" r="0" b="0"/>
            <wp:docPr id="1" name="Рисунок 1" descr="саиа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иас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5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57" w:rsidRPr="008F6D9B" w:rsidRDefault="00340457" w:rsidP="0034045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>РОССИЙСКАЯ ФЕДЕРАЦИЯ</w:t>
      </w:r>
    </w:p>
    <w:p w:rsidR="00340457" w:rsidRPr="008F6D9B" w:rsidRDefault="00340457" w:rsidP="0034045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>БРЯНСКАЯ ОБЛАСТЬ</w:t>
      </w:r>
    </w:p>
    <w:p w:rsidR="00340457" w:rsidRPr="008F6D9B" w:rsidRDefault="00340457" w:rsidP="0034045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>КРАСНОГОРСКИЙ РАЙОН</w:t>
      </w:r>
    </w:p>
    <w:p w:rsidR="00340457" w:rsidRPr="008F6D9B" w:rsidRDefault="00340457" w:rsidP="0034045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>АДМИНИСТРАЦИЯ КРАСНОГОРСКОГО РАЙОНА</w:t>
      </w:r>
    </w:p>
    <w:p w:rsidR="00340457" w:rsidRPr="008F6D9B" w:rsidRDefault="00340457" w:rsidP="0034045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243160, Брянская область, </w:t>
      </w:r>
      <w:proofErr w:type="spellStart"/>
      <w:r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>пгт</w:t>
      </w:r>
      <w:proofErr w:type="spellEnd"/>
      <w:r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>. Красная Гора, ул. Первомайская, 6</w:t>
      </w:r>
    </w:p>
    <w:p w:rsidR="00340457" w:rsidRPr="008F6D9B" w:rsidRDefault="00595D8B" w:rsidP="0034045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hyperlink r:id="rId6" w:history="1">
        <w:r w:rsidR="00340457" w:rsidRPr="008F6D9B">
          <w:rPr>
            <w:rFonts w:ascii="Times New Roman" w:eastAsia="Times New Roman" w:hAnsi="Times New Roman"/>
            <w:b/>
            <w:color w:val="0000FF"/>
            <w:sz w:val="26"/>
            <w:szCs w:val="24"/>
            <w:u w:val="single"/>
            <w:lang w:val="en-US" w:eastAsia="ru-RU"/>
          </w:rPr>
          <w:t>krgadm</w:t>
        </w:r>
        <w:r w:rsidR="00340457" w:rsidRPr="008F6D9B">
          <w:rPr>
            <w:rFonts w:ascii="Times New Roman" w:eastAsia="Times New Roman" w:hAnsi="Times New Roman"/>
            <w:b/>
            <w:color w:val="0000FF"/>
            <w:sz w:val="26"/>
            <w:szCs w:val="24"/>
            <w:u w:val="single"/>
            <w:lang w:eastAsia="ru-RU"/>
          </w:rPr>
          <w:t>@</w:t>
        </w:r>
        <w:r w:rsidR="00340457" w:rsidRPr="008F6D9B">
          <w:rPr>
            <w:rFonts w:ascii="Times New Roman" w:eastAsia="Times New Roman" w:hAnsi="Times New Roman"/>
            <w:b/>
            <w:color w:val="0000FF"/>
            <w:sz w:val="26"/>
            <w:szCs w:val="24"/>
            <w:u w:val="single"/>
            <w:lang w:val="en-US" w:eastAsia="ru-RU"/>
          </w:rPr>
          <w:t>yandex</w:t>
        </w:r>
        <w:r w:rsidR="00340457" w:rsidRPr="008F6D9B">
          <w:rPr>
            <w:rFonts w:ascii="Times New Roman" w:eastAsia="Times New Roman" w:hAnsi="Times New Roman"/>
            <w:b/>
            <w:color w:val="0000FF"/>
            <w:sz w:val="26"/>
            <w:szCs w:val="24"/>
            <w:u w:val="single"/>
            <w:lang w:eastAsia="ru-RU"/>
          </w:rPr>
          <w:t>.</w:t>
        </w:r>
        <w:proofErr w:type="spellStart"/>
        <w:r w:rsidR="00340457" w:rsidRPr="008F6D9B">
          <w:rPr>
            <w:rFonts w:ascii="Times New Roman" w:eastAsia="Times New Roman" w:hAnsi="Times New Roman"/>
            <w:b/>
            <w:color w:val="0000FF"/>
            <w:sz w:val="26"/>
            <w:szCs w:val="24"/>
            <w:u w:val="single"/>
            <w:lang w:val="en-US" w:eastAsia="ru-RU"/>
          </w:rPr>
          <w:t>ru</w:t>
        </w:r>
        <w:proofErr w:type="spellEnd"/>
      </w:hyperlink>
      <w:r w:rsidR="00340457"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тел</w:t>
      </w:r>
      <w:proofErr w:type="gramStart"/>
      <w:r w:rsidR="00340457"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>./</w:t>
      </w:r>
      <w:proofErr w:type="gramEnd"/>
      <w:r w:rsidR="00340457" w:rsidRPr="008F6D9B">
        <w:rPr>
          <w:rFonts w:ascii="Times New Roman" w:eastAsia="Times New Roman" w:hAnsi="Times New Roman"/>
          <w:b/>
          <w:sz w:val="26"/>
          <w:szCs w:val="24"/>
          <w:lang w:eastAsia="ru-RU"/>
        </w:rPr>
        <w:t>ф 8-483-46-9-17-76</w:t>
      </w:r>
    </w:p>
    <w:p w:rsidR="00340457" w:rsidRPr="008F6D9B" w:rsidRDefault="00340457" w:rsidP="00340457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75DF60" wp14:editId="7307123B">
                <wp:simplePos x="0" y="0"/>
                <wp:positionH relativeFrom="column">
                  <wp:posOffset>114300</wp:posOffset>
                </wp:positionH>
                <wp:positionV relativeFrom="paragraph">
                  <wp:posOffset>97789</wp:posOffset>
                </wp:positionV>
                <wp:extent cx="57150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7pt" to="45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pVqVQIAAGoEAAAOAAAAZHJzL2Uyb0RvYy54bWysVE2O0zAU3iNxByv7TpLSzk806Qg1LZsB&#10;Ks1wANd2Gmsc27LdphVCAtZIcwSuwAKkkQY4Q3ojnt20moENQmThPNvPX773vc85v1jXAq2YsVzJ&#10;PEqPkggxSRTlcpFHb66nvdMIWYclxUJJlkcbZqOL0dMn543OWF9VSlBmEIBImzU6jyrndBbHllSs&#10;xvZIaSZhs1Smxg6mZhFTgxtAr0XcT5LjuFGGaqMIsxZWi91mNAr4ZcmIe12Wljkk8gi4uTCaMM79&#10;GI/OcbYwWFecdDTwP7CoMZfw0QNUgR1GS8P/gKo5Mcqq0h0RVceqLDlhoQaoJk1+q+aqwpqFWkAc&#10;qw8y2f8HS16tZgZxmkf9CElcQ4vaz9v329v2e/tle4u2H9qf7bf2a3vX/mjvth8hvt9+gthvtvfd&#10;8i3qeyUbbTMAHMuZ8VqQtbzSl4rcWCTVuMJywUJF1xsNn0n9ifjRET+xGvjMm5eKQg5eOhVkXZem&#10;9pAgGFqH7m0O3WNrhwgsDk/SYZJAk8l+L8bZ/qA21r1gqkY+yCPBpRcWZ3h1aZ0ngrN9il+WasqF&#10;COYQEjUdOEDXGqRyFZfXYJibAGGV4NSn+4PWLOZjYdAKe8OFJ9QJOw/TjFpKGuArhumkix3mYhcD&#10;HSE9HhQHBLto56i3Z8nZ5HRyOugN+seT3iApit7z6XjQO56mJ8PiWTEeF+k7Ty0dZBWnlEnPbu/u&#10;dPB37unu2c6XB38fhIkfowcFgez+HUiH7vqG7qwxV3QzM/uug6FDcnf5/I15OIf44S9i9AsAAP//&#10;AwBQSwMEFAAGAAgAAAAhAAhjWBncAAAACAEAAA8AAABkcnMvZG93bnJldi54bWxMT8tOwzAQvCPx&#10;D9Yicalah1cV0jgVquDCAamPA9zceEmixuvUdpvA17OFAz2t5qHZmXw+2FYc0YfGkYKbSQICqXSm&#10;oUrBZv0yTkGEqMno1hEq+MIA8+LyIteZcT0t8biKleAQCplWUMfYZVKGskarw8R1SKx9Om91ZOgr&#10;abzuOdy28jZJptLqhvhDrTtc1FjuVgerwCxDeF4M6ffdm3/d79/T0Ue/Hil1fTU8zUBEHOK/GU71&#10;uToU3GnrDmSCaBmnPCXyfbgHwfrjL7H9I2SRy/MBxQ8AAAD//wMAUEsBAi0AFAAGAAgAAAAhALaD&#10;OJL+AAAA4QEAABMAAAAAAAAAAAAAAAAAAAAAAFtDb250ZW50X1R5cGVzXS54bWxQSwECLQAUAAYA&#10;CAAAACEAOP0h/9YAAACUAQAACwAAAAAAAAAAAAAAAAAvAQAAX3JlbHMvLnJlbHNQSwECLQAUAAYA&#10;CAAAACEAN36ValUCAABqBAAADgAAAAAAAAAAAAAAAAAuAgAAZHJzL2Uyb0RvYy54bWxQSwECLQAU&#10;AAYACAAAACEACGNYGdwAAAAIAQAADwAAAAAAAAAAAAAAAACvBAAAZHJzL2Rvd25yZXYueG1sUEsF&#10;BgAAAAAEAAQA8wAAALgFAAAAAA==&#10;" strokeweight="4.5pt">
                <v:stroke linestyle="thinThick"/>
              </v:line>
            </w:pict>
          </mc:Fallback>
        </mc:AlternateContent>
      </w:r>
    </w:p>
    <w:p w:rsidR="00340457" w:rsidRPr="008F6D9B" w:rsidRDefault="00340457" w:rsidP="003404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D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</w:p>
    <w:tbl>
      <w:tblPr>
        <w:tblpPr w:leftFromText="180" w:rightFromText="180" w:vertAnchor="text" w:horzAnchor="margin" w:tblpY="12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</w:tblGrid>
      <w:tr w:rsidR="00340457" w:rsidRPr="007B33A5" w:rsidTr="001E71B7">
        <w:tc>
          <w:tcPr>
            <w:tcW w:w="1951" w:type="dxa"/>
            <w:shd w:val="clear" w:color="auto" w:fill="auto"/>
          </w:tcPr>
          <w:p w:rsidR="00340457" w:rsidRPr="008F6D9B" w:rsidRDefault="007666E5" w:rsidP="0076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="00340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40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2410" w:type="dxa"/>
            <w:shd w:val="clear" w:color="auto" w:fill="auto"/>
          </w:tcPr>
          <w:p w:rsidR="00340457" w:rsidRPr="008F6D9B" w:rsidRDefault="00340457" w:rsidP="00340457">
            <w:pPr>
              <w:tabs>
                <w:tab w:val="center" w:pos="9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6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8F6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595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bookmarkStart w:id="0" w:name="_GoBack"/>
            <w:bookmarkEnd w:id="0"/>
          </w:p>
        </w:tc>
      </w:tr>
    </w:tbl>
    <w:p w:rsidR="00340457" w:rsidRDefault="00340457" w:rsidP="00340457">
      <w:pPr>
        <w:rPr>
          <w:rFonts w:ascii="Times New Roman" w:hAnsi="Times New Roman"/>
          <w:sz w:val="24"/>
          <w:szCs w:val="24"/>
        </w:rPr>
      </w:pPr>
    </w:p>
    <w:p w:rsidR="00340457" w:rsidRDefault="00340457" w:rsidP="00340457"/>
    <w:p w:rsidR="00340457" w:rsidRDefault="00340457" w:rsidP="00340457">
      <w:pPr>
        <w:pStyle w:val="1"/>
        <w:shd w:val="clear" w:color="auto" w:fill="auto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ЗАКЛЮЧЕНИЕ</w:t>
      </w:r>
    </w:p>
    <w:p w:rsidR="00340457" w:rsidRDefault="00340457" w:rsidP="00340457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lang w:eastAsia="ru-RU" w:bidi="ru-RU"/>
        </w:rPr>
        <w:t>О РЕЗУЛЬТАТАХ ОБЩЕСТВЕННОГО ОБСУЖДЕНИЯ</w:t>
      </w:r>
    </w:p>
    <w:p w:rsidR="00340457" w:rsidRDefault="00340457" w:rsidP="00340457">
      <w:pPr>
        <w:pStyle w:val="1"/>
        <w:spacing w:after="32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на проект постановления администрации Красногорского района Брянской области</w:t>
      </w:r>
      <w:r w:rsidRPr="00360F1A">
        <w:rPr>
          <w:b/>
          <w:bCs/>
          <w:color w:val="000000"/>
          <w:lang w:eastAsia="ru-RU" w:bidi="ru-RU"/>
        </w:rPr>
        <w:t xml:space="preserve"> </w:t>
      </w:r>
      <w:r w:rsidRPr="00340457">
        <w:rPr>
          <w:b/>
          <w:bCs/>
          <w:color w:val="000000"/>
          <w:lang w:eastAsia="ru-RU" w:bidi="ru-RU"/>
        </w:rPr>
        <w:t xml:space="preserve">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Красногорского </w:t>
      </w:r>
      <w:r w:rsidR="007666E5">
        <w:rPr>
          <w:b/>
          <w:bCs/>
          <w:color w:val="000000"/>
          <w:lang w:eastAsia="ru-RU" w:bidi="ru-RU"/>
        </w:rPr>
        <w:t>муниципального</w:t>
      </w:r>
      <w:r w:rsidRPr="00340457">
        <w:rPr>
          <w:b/>
          <w:bCs/>
          <w:color w:val="000000"/>
          <w:lang w:eastAsia="ru-RU" w:bidi="ru-RU"/>
        </w:rPr>
        <w:t xml:space="preserve"> района Брянской области»</w:t>
      </w:r>
      <w:r w:rsidRPr="00360F1A">
        <w:rPr>
          <w:b/>
          <w:bCs/>
          <w:color w:val="000000"/>
          <w:lang w:eastAsia="ru-RU" w:bidi="ru-RU"/>
        </w:rPr>
        <w:t>.</w:t>
      </w:r>
    </w:p>
    <w:p w:rsidR="00340457" w:rsidRDefault="00340457" w:rsidP="00340457">
      <w:pPr>
        <w:pStyle w:val="1"/>
        <w:ind w:firstLine="680"/>
        <w:jc w:val="both"/>
        <w:rPr>
          <w:b/>
          <w:bCs/>
          <w:color w:val="000000"/>
          <w:lang w:eastAsia="ru-RU" w:bidi="ru-RU"/>
        </w:rPr>
      </w:pPr>
      <w:r>
        <w:t xml:space="preserve">Общественное обсуждение назначено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Брянской области от 31.07.2020г. № 248 «О государственном контроле (надзоре) и муниципальном контроле в Российской Федерации». </w:t>
      </w:r>
    </w:p>
    <w:p w:rsidR="00340457" w:rsidRDefault="00340457" w:rsidP="00340457">
      <w:pPr>
        <w:pStyle w:val="1"/>
        <w:ind w:firstLine="680"/>
        <w:jc w:val="both"/>
        <w:rPr>
          <w:b/>
          <w:bCs/>
          <w:color w:val="000000"/>
          <w:lang w:eastAsia="ru-RU" w:bidi="ru-RU"/>
        </w:rPr>
      </w:pPr>
      <w:proofErr w:type="gramStart"/>
      <w:r w:rsidRPr="00C044F7">
        <w:rPr>
          <w:color w:val="010101"/>
          <w:lang w:eastAsia="ru-RU"/>
        </w:rPr>
        <w:t>Администраци</w:t>
      </w:r>
      <w:r>
        <w:rPr>
          <w:color w:val="010101"/>
          <w:lang w:eastAsia="ru-RU"/>
        </w:rPr>
        <w:t>ей</w:t>
      </w:r>
      <w:r w:rsidRPr="00C044F7">
        <w:rPr>
          <w:color w:val="010101"/>
          <w:lang w:eastAsia="ru-RU"/>
        </w:rPr>
        <w:t xml:space="preserve"> Красногорского района Б</w:t>
      </w:r>
      <w:r>
        <w:rPr>
          <w:color w:val="010101"/>
          <w:lang w:eastAsia="ru-RU"/>
        </w:rPr>
        <w:t>рянской области подготовлен, в</w:t>
      </w:r>
      <w:r w:rsidRPr="00C044F7">
        <w:rPr>
          <w:color w:val="010101"/>
          <w:lang w:eastAsia="ru-RU"/>
        </w:rPr>
        <w:t xml:space="preserve"> соответствии с частью 1 статьи 53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</w:t>
      </w:r>
      <w:proofErr w:type="gramEnd"/>
      <w:r w:rsidRPr="00C044F7">
        <w:rPr>
          <w:color w:val="010101"/>
          <w:lang w:eastAsia="ru-RU"/>
        </w:rPr>
        <w:t xml:space="preserve"> также случаев обязательного применения проверочных листов»</w:t>
      </w:r>
      <w:r>
        <w:rPr>
          <w:color w:val="010101"/>
          <w:lang w:eastAsia="ru-RU"/>
        </w:rPr>
        <w:t xml:space="preserve"> </w:t>
      </w:r>
      <w:r w:rsidRPr="00340457">
        <w:rPr>
          <w:b/>
          <w:bCs/>
          <w:color w:val="000000"/>
          <w:lang w:eastAsia="ru-RU" w:bidi="ru-RU"/>
        </w:rPr>
        <w:t xml:space="preserve">на проект постановления администрации Красногорского района Брянской области </w:t>
      </w:r>
      <w:r w:rsidR="007666E5" w:rsidRPr="00340457">
        <w:rPr>
          <w:b/>
          <w:bCs/>
          <w:color w:val="000000"/>
          <w:lang w:eastAsia="ru-RU" w:bidi="ru-RU"/>
        </w:rPr>
        <w:t xml:space="preserve">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Красногорского </w:t>
      </w:r>
      <w:r w:rsidR="007666E5">
        <w:rPr>
          <w:b/>
          <w:bCs/>
          <w:color w:val="000000"/>
          <w:lang w:eastAsia="ru-RU" w:bidi="ru-RU"/>
        </w:rPr>
        <w:t>муниципального</w:t>
      </w:r>
      <w:r w:rsidR="007666E5" w:rsidRPr="00340457">
        <w:rPr>
          <w:b/>
          <w:bCs/>
          <w:color w:val="000000"/>
          <w:lang w:eastAsia="ru-RU" w:bidi="ru-RU"/>
        </w:rPr>
        <w:t xml:space="preserve"> района Брянской области»</w:t>
      </w:r>
      <w:r w:rsidRPr="00340457">
        <w:rPr>
          <w:b/>
          <w:bCs/>
          <w:color w:val="000000"/>
          <w:lang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(далее - п</w:t>
      </w:r>
      <w:r w:rsidRPr="00651A69">
        <w:rPr>
          <w:b/>
          <w:bCs/>
          <w:color w:val="000000"/>
          <w:lang w:eastAsia="ru-RU" w:bidi="ru-RU"/>
        </w:rPr>
        <w:t>роект нормативного правового акта</w:t>
      </w:r>
      <w:r>
        <w:rPr>
          <w:b/>
          <w:bCs/>
          <w:color w:val="000000"/>
          <w:lang w:eastAsia="ru-RU" w:bidi="ru-RU"/>
        </w:rPr>
        <w:t>).</w:t>
      </w:r>
    </w:p>
    <w:p w:rsidR="00340457" w:rsidRDefault="00340457" w:rsidP="00340457">
      <w:pPr>
        <w:pStyle w:val="1"/>
        <w:spacing w:after="320"/>
        <w:jc w:val="center"/>
        <w:rPr>
          <w:b/>
          <w:bCs/>
          <w:color w:val="000000"/>
          <w:lang w:eastAsia="ru-RU" w:bidi="ru-RU"/>
        </w:rPr>
      </w:pPr>
    </w:p>
    <w:p w:rsidR="00340457" w:rsidRDefault="00340457" w:rsidP="00340457">
      <w:pPr>
        <w:pStyle w:val="1"/>
        <w:spacing w:after="320"/>
        <w:jc w:val="center"/>
      </w:pPr>
    </w:p>
    <w:p w:rsidR="00340457" w:rsidRPr="00315212" w:rsidRDefault="00340457" w:rsidP="0034045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Общественное обсуждение</w:t>
      </w:r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проведен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34045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 </w:t>
      </w:r>
      <w:r w:rsidR="007666E5">
        <w:rPr>
          <w:rFonts w:ascii="Times New Roman" w:hAnsi="Times New Roman"/>
          <w:color w:val="151515"/>
          <w:sz w:val="28"/>
          <w:szCs w:val="28"/>
        </w:rPr>
        <w:t>21.11</w:t>
      </w:r>
      <w:r w:rsidRPr="00340457">
        <w:rPr>
          <w:rFonts w:ascii="Times New Roman" w:hAnsi="Times New Roman"/>
          <w:color w:val="151515"/>
          <w:sz w:val="28"/>
          <w:szCs w:val="28"/>
        </w:rPr>
        <w:t xml:space="preserve">.2022 по </w:t>
      </w:r>
      <w:r w:rsidR="007666E5">
        <w:rPr>
          <w:rFonts w:ascii="Times New Roman" w:hAnsi="Times New Roman"/>
          <w:color w:val="151515"/>
          <w:sz w:val="28"/>
          <w:szCs w:val="28"/>
        </w:rPr>
        <w:t>02.1</w:t>
      </w:r>
      <w:r>
        <w:rPr>
          <w:rFonts w:ascii="Times New Roman" w:hAnsi="Times New Roman"/>
          <w:color w:val="151515"/>
          <w:sz w:val="28"/>
          <w:szCs w:val="28"/>
        </w:rPr>
        <w:t>2</w:t>
      </w:r>
      <w:r w:rsidRPr="00340457">
        <w:rPr>
          <w:rFonts w:ascii="Times New Roman" w:hAnsi="Times New Roman"/>
          <w:color w:val="151515"/>
          <w:sz w:val="28"/>
          <w:szCs w:val="28"/>
        </w:rPr>
        <w:t>.2022</w:t>
      </w:r>
      <w:r w:rsidRPr="0008185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года</w:t>
      </w:r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340457" w:rsidRPr="00315212" w:rsidRDefault="00340457" w:rsidP="0034045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Информация о проведении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общественного обсуждения</w:t>
      </w:r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проекта нормативного правового акта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размещена на официальном сайте администрации Красногорского района Брянской области</w:t>
      </w:r>
      <w:r w:rsidRPr="002461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612E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"Интернет":</w:t>
      </w:r>
      <w:hyperlink r:id="rId7" w:history="1">
        <w:r w:rsidRPr="0024612E">
          <w:rPr>
            <w:rStyle w:val="a4"/>
            <w:rFonts w:ascii="Times New Roman" w:hAnsi="Times New Roman"/>
            <w:sz w:val="28"/>
            <w:szCs w:val="28"/>
            <w:lang w:val="en-US" w:bidi="en-US"/>
          </w:rPr>
          <w:t>www</w:t>
        </w:r>
        <w:r w:rsidRPr="0024612E">
          <w:rPr>
            <w:rStyle w:val="a4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Pr="0024612E">
          <w:rPr>
            <w:rStyle w:val="a4"/>
            <w:rFonts w:ascii="Times New Roman" w:hAnsi="Times New Roman"/>
            <w:sz w:val="28"/>
            <w:szCs w:val="28"/>
            <w:lang w:val="en-US" w:bidi="en-US"/>
          </w:rPr>
          <w:t>krgadm</w:t>
        </w:r>
        <w:proofErr w:type="spellEnd"/>
        <w:r w:rsidRPr="0024612E">
          <w:rPr>
            <w:rStyle w:val="a4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Pr="0024612E">
          <w:rPr>
            <w:rStyle w:val="a4"/>
            <w:rFonts w:ascii="Times New Roman" w:hAnsi="Times New Roman"/>
            <w:sz w:val="28"/>
            <w:szCs w:val="28"/>
            <w:lang w:val="en-US" w:bidi="en-US"/>
          </w:rPr>
          <w:t>ru</w:t>
        </w:r>
        <w:proofErr w:type="spellEnd"/>
      </w:hyperlink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340457" w:rsidRPr="00315212" w:rsidRDefault="00340457" w:rsidP="0034045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</w:t>
      </w:r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ходе проведения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бщественного обсуждения </w:t>
      </w:r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замечания и предложения не поступал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340457" w:rsidRPr="00651A69" w:rsidRDefault="00340457" w:rsidP="00340457">
      <w:pPr>
        <w:widowControl w:val="0"/>
        <w:tabs>
          <w:tab w:val="left" w:pos="2088"/>
          <w:tab w:val="left" w:pos="2683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 результатам проведения общественн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ого</w:t>
      </w: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обсуждени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я</w:t>
      </w: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сделано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следующее заключение: считать общественн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ое</w:t>
      </w: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обсуждения по проекту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666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постановления администрации Красногорского района Брянской области </w:t>
      </w:r>
      <w:r w:rsidR="007666E5" w:rsidRPr="007666E5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Красногорского муниципального района Брянской области»</w:t>
      </w:r>
      <w:r w:rsidRPr="007666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7666E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состоявшимся</w:t>
      </w: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340457" w:rsidRPr="00315212" w:rsidRDefault="00340457" w:rsidP="00340457">
      <w:pPr>
        <w:widowControl w:val="0"/>
        <w:tabs>
          <w:tab w:val="left" w:pos="2088"/>
          <w:tab w:val="left" w:pos="2683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Настоящее заключение о результатах общественн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ого</w:t>
      </w: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обсуждени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я </w:t>
      </w:r>
      <w:r w:rsidRPr="00651A6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разместить на официальном сайте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Красногорского района Брянской области</w:t>
      </w:r>
      <w:r w:rsidRPr="002461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612E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"Интернет":</w:t>
      </w:r>
      <w:hyperlink r:id="rId8" w:history="1">
        <w:r w:rsidRPr="0024612E">
          <w:rPr>
            <w:rStyle w:val="a4"/>
            <w:rFonts w:ascii="Times New Roman" w:hAnsi="Times New Roman"/>
            <w:sz w:val="28"/>
            <w:szCs w:val="28"/>
            <w:lang w:val="en-US" w:bidi="en-US"/>
          </w:rPr>
          <w:t>www</w:t>
        </w:r>
        <w:r w:rsidRPr="0024612E">
          <w:rPr>
            <w:rStyle w:val="a4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Pr="0024612E">
          <w:rPr>
            <w:rStyle w:val="a4"/>
            <w:rFonts w:ascii="Times New Roman" w:hAnsi="Times New Roman"/>
            <w:sz w:val="28"/>
            <w:szCs w:val="28"/>
            <w:lang w:val="en-US" w:bidi="en-US"/>
          </w:rPr>
          <w:t>krgadm</w:t>
        </w:r>
        <w:proofErr w:type="spellEnd"/>
        <w:r w:rsidRPr="0024612E">
          <w:rPr>
            <w:rStyle w:val="a4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Pr="0024612E">
          <w:rPr>
            <w:rStyle w:val="a4"/>
            <w:rFonts w:ascii="Times New Roman" w:hAnsi="Times New Roman"/>
            <w:sz w:val="28"/>
            <w:szCs w:val="28"/>
            <w:lang w:val="en-US" w:bidi="en-US"/>
          </w:rPr>
          <w:t>ru</w:t>
        </w:r>
        <w:proofErr w:type="spellEnd"/>
      </w:hyperlink>
      <w:r w:rsidRPr="003152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340457" w:rsidRPr="00B20791" w:rsidRDefault="00340457" w:rsidP="0034045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207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 результатам обсуждения направить проект постановления администрации Красногорского района Брянской области </w:t>
      </w:r>
      <w:r w:rsidRPr="00340457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на проект постановления администрации Красногорского района Брянской области </w:t>
      </w:r>
      <w:r w:rsidR="007666E5" w:rsidRPr="007666E5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Красногорского муниципального района Брянской области»</w:t>
      </w:r>
      <w:r w:rsidRPr="00B207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для утверждения главе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207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Красногорского района Брянской области</w:t>
      </w:r>
      <w:r w:rsidRPr="00B2079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340457" w:rsidRDefault="00340457" w:rsidP="00340457">
      <w:pPr>
        <w:pStyle w:val="a5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340457" w:rsidRPr="007B33A5" w:rsidRDefault="00340457" w:rsidP="00340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3A5">
        <w:rPr>
          <w:rFonts w:ascii="Times New Roman" w:hAnsi="Times New Roman"/>
          <w:sz w:val="28"/>
          <w:szCs w:val="28"/>
        </w:rPr>
        <w:t>Начальник экономического отдела</w:t>
      </w:r>
    </w:p>
    <w:p w:rsidR="00340457" w:rsidRPr="007B33A5" w:rsidRDefault="00340457" w:rsidP="00340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3A5">
        <w:rPr>
          <w:rFonts w:ascii="Times New Roman" w:hAnsi="Times New Roman"/>
          <w:sz w:val="28"/>
          <w:szCs w:val="28"/>
        </w:rPr>
        <w:t>администрации Красногорского района</w:t>
      </w:r>
      <w:r w:rsidRPr="007B33A5">
        <w:rPr>
          <w:rFonts w:ascii="Times New Roman" w:hAnsi="Times New Roman"/>
          <w:sz w:val="28"/>
          <w:szCs w:val="28"/>
        </w:rPr>
        <w:tab/>
      </w:r>
      <w:r w:rsidRPr="007B33A5">
        <w:rPr>
          <w:rFonts w:ascii="Times New Roman" w:hAnsi="Times New Roman"/>
          <w:sz w:val="28"/>
          <w:szCs w:val="28"/>
        </w:rPr>
        <w:tab/>
      </w:r>
      <w:r w:rsidRPr="007B33A5">
        <w:rPr>
          <w:rFonts w:ascii="Times New Roman" w:hAnsi="Times New Roman"/>
          <w:sz w:val="28"/>
          <w:szCs w:val="28"/>
        </w:rPr>
        <w:tab/>
      </w:r>
      <w:r w:rsidRPr="007B33A5"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z w:val="28"/>
          <w:szCs w:val="28"/>
        </w:rPr>
        <w:t>ар</w:t>
      </w:r>
      <w:r w:rsidRPr="007B33A5">
        <w:rPr>
          <w:rFonts w:ascii="Times New Roman" w:hAnsi="Times New Roman"/>
          <w:sz w:val="28"/>
          <w:szCs w:val="28"/>
        </w:rPr>
        <w:t>хацкая В.Л.</w:t>
      </w:r>
    </w:p>
    <w:p w:rsidR="00340457" w:rsidRDefault="00340457" w:rsidP="00340457"/>
    <w:p w:rsidR="002F2C74" w:rsidRDefault="002F2C74"/>
    <w:sectPr w:rsidR="002F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57"/>
    <w:rsid w:val="002F2C74"/>
    <w:rsid w:val="00340457"/>
    <w:rsid w:val="00595D8B"/>
    <w:rsid w:val="0076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404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404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styleId="a4">
    <w:name w:val="Hyperlink"/>
    <w:uiPriority w:val="99"/>
    <w:unhideWhenUsed/>
    <w:rsid w:val="0034045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3404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4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404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404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styleId="a4">
    <w:name w:val="Hyperlink"/>
    <w:uiPriority w:val="99"/>
    <w:unhideWhenUsed/>
    <w:rsid w:val="0034045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3404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4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g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g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gadm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2022-12-16T06:22:00Z</cp:lastPrinted>
  <dcterms:created xsi:type="dcterms:W3CDTF">2022-12-16T06:23:00Z</dcterms:created>
  <dcterms:modified xsi:type="dcterms:W3CDTF">2022-12-16T06:23:00Z</dcterms:modified>
</cp:coreProperties>
</file>