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BE" w:rsidRPr="00D951FC" w:rsidRDefault="003B00BE" w:rsidP="003B00B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951FC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Pr="00D951FC">
        <w:rPr>
          <w:b/>
          <w:bCs/>
          <w:sz w:val="26"/>
          <w:szCs w:val="26"/>
        </w:rPr>
        <w:t xml:space="preserve"> </w:t>
      </w:r>
      <w:r w:rsidRPr="00D951FC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D951FC">
        <w:rPr>
          <w:b/>
          <w:bCs/>
          <w:sz w:val="26"/>
          <w:szCs w:val="26"/>
        </w:rPr>
        <w:t>ценке регулирующего воздействия</w:t>
      </w:r>
    </w:p>
    <w:p w:rsidR="003B00BE" w:rsidRPr="00D951FC" w:rsidRDefault="003B00BE" w:rsidP="003B00BE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r w:rsidRPr="00D951FC">
        <w:rPr>
          <w:b/>
          <w:bCs/>
          <w:color w:val="000000"/>
          <w:sz w:val="25"/>
          <w:szCs w:val="25"/>
          <w:lang w:eastAsia="ru-RU" w:bidi="ru-RU"/>
        </w:rPr>
        <w:t>на проект постановления администрации</w:t>
      </w:r>
      <w:r w:rsidRPr="00D951FC">
        <w:rPr>
          <w:b/>
          <w:bCs/>
          <w:sz w:val="25"/>
          <w:szCs w:val="25"/>
        </w:rPr>
        <w:t xml:space="preserve"> Красногорского района Брянской области «Об утверждении</w:t>
      </w:r>
      <w:r>
        <w:rPr>
          <w:color w:val="010101"/>
          <w:sz w:val="26"/>
          <w:szCs w:val="26"/>
          <w:lang w:eastAsia="ru-RU"/>
        </w:rPr>
        <w:t xml:space="preserve"> 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>
        <w:rPr>
          <w:sz w:val="26"/>
          <w:szCs w:val="26"/>
        </w:rPr>
        <w:t xml:space="preserve">жилищного контроля на территории </w:t>
      </w:r>
      <w:r w:rsidRPr="00236010">
        <w:rPr>
          <w:sz w:val="26"/>
          <w:szCs w:val="26"/>
        </w:rPr>
        <w:t>Красногорского городского поселения Красногорского района Брянской области на 2022 год</w:t>
      </w:r>
      <w:r>
        <w:rPr>
          <w:sz w:val="26"/>
          <w:szCs w:val="26"/>
        </w:rPr>
        <w:t>»</w:t>
      </w:r>
    </w:p>
    <w:p w:rsidR="003B00BE" w:rsidRDefault="003B00BE" w:rsidP="003B00BE">
      <w:pPr>
        <w:pStyle w:val="1"/>
        <w:shd w:val="clear" w:color="auto" w:fill="auto"/>
        <w:spacing w:line="240" w:lineRule="auto"/>
        <w:ind w:left="7120" w:firstLine="0"/>
      </w:pPr>
    </w:p>
    <w:p w:rsidR="003B00BE" w:rsidRDefault="003B00BE" w:rsidP="003B00B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>08</w:t>
      </w:r>
      <w:r w:rsidRPr="00150BDE">
        <w:rPr>
          <w:sz w:val="26"/>
          <w:szCs w:val="26"/>
          <w:lang w:eastAsia="ru-RU" w:bidi="ru-RU"/>
        </w:rPr>
        <w:t>.1</w:t>
      </w:r>
      <w:r w:rsidRPr="00150BDE">
        <w:rPr>
          <w:sz w:val="26"/>
          <w:szCs w:val="26"/>
        </w:rPr>
        <w:t>2</w:t>
      </w:r>
      <w:r w:rsidRPr="00150BDE">
        <w:rPr>
          <w:sz w:val="26"/>
          <w:szCs w:val="26"/>
          <w:lang w:eastAsia="ru-RU" w:bidi="ru-RU"/>
        </w:rPr>
        <w:t>.2021г.</w:t>
      </w:r>
    </w:p>
    <w:p w:rsidR="003B00BE" w:rsidRPr="00150BDE" w:rsidRDefault="003B00BE" w:rsidP="003B00B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3B00BE" w:rsidRPr="00150BDE" w:rsidRDefault="003B00BE" w:rsidP="003B00BE">
      <w:pPr>
        <w:pStyle w:val="1"/>
        <w:shd w:val="clear" w:color="auto" w:fill="auto"/>
        <w:spacing w:line="240" w:lineRule="auto"/>
        <w:ind w:firstLine="980"/>
        <w:jc w:val="both"/>
      </w:pPr>
      <w:proofErr w:type="gramStart"/>
      <w:r w:rsidRPr="00150BDE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50BDE">
        <w:t xml:space="preserve"> </w:t>
      </w:r>
      <w:r w:rsidRPr="00150BDE">
        <w:rPr>
          <w:sz w:val="26"/>
          <w:szCs w:val="26"/>
        </w:rPr>
        <w:t>(далее – правила разработки и утверждения программы)</w:t>
      </w:r>
      <w:r w:rsidRPr="00150BDE">
        <w:rPr>
          <w:color w:val="000000"/>
          <w:sz w:val="26"/>
          <w:szCs w:val="26"/>
          <w:lang w:eastAsia="ru-RU" w:bidi="ru-RU"/>
        </w:rPr>
        <w:t xml:space="preserve"> назначены общественные обсуждения проекта постановления </w:t>
      </w:r>
      <w:r w:rsidRPr="00150BDE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Pr="00150BDE">
        <w:rPr>
          <w:bCs/>
          <w:sz w:val="26"/>
          <w:szCs w:val="26"/>
        </w:rPr>
        <w:t xml:space="preserve"> Красногорского района Брянской области</w:t>
      </w:r>
      <w:r w:rsidRPr="00150BDE">
        <w:rPr>
          <w:b/>
          <w:bCs/>
          <w:sz w:val="26"/>
          <w:szCs w:val="26"/>
        </w:rPr>
        <w:t xml:space="preserve"> </w:t>
      </w:r>
      <w:r w:rsidRPr="00150BDE">
        <w:rPr>
          <w:bCs/>
          <w:sz w:val="26"/>
          <w:szCs w:val="26"/>
        </w:rPr>
        <w:t xml:space="preserve">«Об утверждении </w:t>
      </w:r>
      <w:r>
        <w:rPr>
          <w:color w:val="010101"/>
          <w:sz w:val="26"/>
          <w:szCs w:val="26"/>
          <w:lang w:eastAsia="ru-RU"/>
        </w:rPr>
        <w:t>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>
        <w:rPr>
          <w:sz w:val="26"/>
          <w:szCs w:val="26"/>
        </w:rPr>
        <w:t>жилищного</w:t>
      </w:r>
      <w:proofErr w:type="gramEnd"/>
      <w:r>
        <w:rPr>
          <w:sz w:val="26"/>
          <w:szCs w:val="26"/>
        </w:rPr>
        <w:t xml:space="preserve"> контроля на территории </w:t>
      </w:r>
      <w:r w:rsidRPr="00236010">
        <w:rPr>
          <w:sz w:val="26"/>
          <w:szCs w:val="26"/>
        </w:rPr>
        <w:t>Красногорского городского поселения Красногорского района Брянской области на 2022 год</w:t>
      </w:r>
      <w:r>
        <w:rPr>
          <w:sz w:val="26"/>
          <w:szCs w:val="26"/>
        </w:rPr>
        <w:t>»</w:t>
      </w:r>
      <w:r w:rsidRPr="00150BDE">
        <w:rPr>
          <w:sz w:val="26"/>
          <w:szCs w:val="26"/>
        </w:rPr>
        <w:t>.</w:t>
      </w:r>
    </w:p>
    <w:p w:rsidR="003B00BE" w:rsidRPr="00150BDE" w:rsidRDefault="003B00BE" w:rsidP="003B00BE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Проект нормативного правового акта </w:t>
      </w:r>
      <w:r w:rsidRPr="00150BDE">
        <w:rPr>
          <w:sz w:val="26"/>
          <w:szCs w:val="26"/>
        </w:rPr>
        <w:t xml:space="preserve">подготовлен отделом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Pr="00150BDE">
        <w:rPr>
          <w:sz w:val="26"/>
          <w:szCs w:val="26"/>
        </w:rPr>
        <w:t>п.г.т</w:t>
      </w:r>
      <w:proofErr w:type="spellEnd"/>
      <w:r w:rsidRPr="00150BDE">
        <w:rPr>
          <w:sz w:val="26"/>
          <w:szCs w:val="26"/>
        </w:rPr>
        <w:t xml:space="preserve">. Красная Гора, ул. Первомайская, 6 (далее - разработчик). </w:t>
      </w:r>
    </w:p>
    <w:p w:rsidR="003B00BE" w:rsidRPr="00150BDE" w:rsidRDefault="003B00BE" w:rsidP="003B00B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3B00BE" w:rsidRPr="00150BDE" w:rsidRDefault="003B00BE" w:rsidP="003B00B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3B00BE" w:rsidRPr="00150BDE" w:rsidRDefault="003B00BE" w:rsidP="003B00B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Дата проведения общественных обсуждений: 01.10.2021-01.11.2021.</w:t>
      </w:r>
    </w:p>
    <w:p w:rsidR="003B00BE" w:rsidRPr="00150BDE" w:rsidRDefault="003B00BE" w:rsidP="003B00BE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3B00BE" w:rsidRPr="00150BDE" w:rsidRDefault="003B00BE" w:rsidP="003B00BE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3B00BE" w:rsidRPr="00150BDE" w:rsidRDefault="003B00BE" w:rsidP="003B00BE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Pr="00150BDE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«Об утверждении </w:t>
      </w:r>
      <w:r w:rsidRPr="00150BDE">
        <w:rPr>
          <w:bCs/>
          <w:sz w:val="26"/>
          <w:szCs w:val="26"/>
        </w:rPr>
        <w:t xml:space="preserve">Программы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>
        <w:rPr>
          <w:sz w:val="26"/>
          <w:szCs w:val="26"/>
        </w:rPr>
        <w:t xml:space="preserve">жилищного контроля на территории </w:t>
      </w:r>
      <w:r w:rsidRPr="00236010">
        <w:rPr>
          <w:sz w:val="26"/>
          <w:szCs w:val="26"/>
        </w:rPr>
        <w:t>Красногорского городского поселения Красногорского района Брянской области на 2022 год</w:t>
      </w:r>
      <w:r>
        <w:rPr>
          <w:sz w:val="26"/>
          <w:szCs w:val="26"/>
        </w:rPr>
        <w:t>»</w:t>
      </w:r>
      <w:bookmarkStart w:id="0" w:name="_GoBack"/>
      <w:bookmarkEnd w:id="0"/>
      <w:r w:rsidRPr="00150BDE">
        <w:rPr>
          <w:bCs/>
          <w:sz w:val="26"/>
          <w:szCs w:val="26"/>
        </w:rPr>
        <w:t>.</w:t>
      </w:r>
    </w:p>
    <w:p w:rsidR="003B00BE" w:rsidRDefault="003B00BE" w:rsidP="003B00BE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3B00BE" w:rsidRDefault="003B00BE" w:rsidP="003B00BE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B00BE" w:rsidRPr="00150BDE" w:rsidRDefault="003B00BE" w:rsidP="003B00BE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B00BE" w:rsidRPr="00150BDE" w:rsidRDefault="003B00BE" w:rsidP="003B00BE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150BDE">
        <w:rPr>
          <w:sz w:val="26"/>
          <w:szCs w:val="26"/>
        </w:rPr>
        <w:t>экономического отдела</w:t>
      </w:r>
    </w:p>
    <w:p w:rsidR="003B00BE" w:rsidRDefault="003B00BE" w:rsidP="003B00BE">
      <w:pPr>
        <w:pStyle w:val="1"/>
        <w:shd w:val="clear" w:color="auto" w:fill="auto"/>
        <w:spacing w:line="240" w:lineRule="auto"/>
        <w:ind w:firstLine="0"/>
        <w:jc w:val="both"/>
      </w:pPr>
      <w:r w:rsidRPr="00150BDE">
        <w:rPr>
          <w:sz w:val="26"/>
          <w:szCs w:val="26"/>
        </w:rPr>
        <w:t>админист</w:t>
      </w:r>
      <w:r>
        <w:rPr>
          <w:sz w:val="26"/>
          <w:szCs w:val="26"/>
        </w:rPr>
        <w:t>рации Красногорского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50BDE">
        <w:rPr>
          <w:sz w:val="26"/>
          <w:szCs w:val="26"/>
        </w:rPr>
        <w:tab/>
        <w:t>В.Л. Пархацкая</w:t>
      </w:r>
    </w:p>
    <w:p w:rsidR="00B85772" w:rsidRDefault="00B85772"/>
    <w:sectPr w:rsidR="00B85772" w:rsidSect="00150BDE">
      <w:pgSz w:w="11900" w:h="16840"/>
      <w:pgMar w:top="567" w:right="851" w:bottom="567" w:left="1134" w:header="261" w:footer="261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BE"/>
    <w:rsid w:val="003B00BE"/>
    <w:rsid w:val="00B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B00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B00B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B00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B00B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2021-12-16T11:48:00Z</dcterms:created>
  <dcterms:modified xsi:type="dcterms:W3CDTF">2021-12-16T11:58:00Z</dcterms:modified>
</cp:coreProperties>
</file>