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5F6D1C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5F6D1C">
        <w:rPr>
          <w:b w:val="0"/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 w:rsidRPr="005F6D1C">
        <w:rPr>
          <w:b w:val="0"/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5F6D1C">
        <w:rPr>
          <w:b w:val="0"/>
          <w:bCs w:val="0"/>
          <w:snapToGrid w:val="0"/>
          <w:sz w:val="24"/>
          <w:szCs w:val="24"/>
        </w:rPr>
        <w:t xml:space="preserve"> от </w:t>
      </w:r>
      <w:r w:rsidR="001E05AF" w:rsidRPr="005F6D1C">
        <w:rPr>
          <w:b w:val="0"/>
          <w:bCs w:val="0"/>
          <w:snapToGrid w:val="0"/>
          <w:sz w:val="24"/>
          <w:szCs w:val="24"/>
        </w:rPr>
        <w:t>09</w:t>
      </w:r>
      <w:r w:rsidRPr="005F6D1C">
        <w:rPr>
          <w:b w:val="0"/>
          <w:bCs w:val="0"/>
          <w:snapToGrid w:val="0"/>
          <w:sz w:val="24"/>
          <w:szCs w:val="24"/>
        </w:rPr>
        <w:t xml:space="preserve"> декабря 20</w:t>
      </w:r>
      <w:r w:rsidR="00A7311D" w:rsidRPr="005F6D1C">
        <w:rPr>
          <w:b w:val="0"/>
          <w:bCs w:val="0"/>
          <w:snapToGrid w:val="0"/>
          <w:sz w:val="24"/>
          <w:szCs w:val="24"/>
        </w:rPr>
        <w:t>2</w:t>
      </w:r>
      <w:r w:rsidR="001E05AF" w:rsidRPr="005F6D1C">
        <w:rPr>
          <w:b w:val="0"/>
          <w:bCs w:val="0"/>
          <w:snapToGrid w:val="0"/>
          <w:sz w:val="24"/>
          <w:szCs w:val="24"/>
        </w:rPr>
        <w:t>1</w:t>
      </w:r>
      <w:r w:rsidR="008C26FD" w:rsidRPr="005F6D1C">
        <w:rPr>
          <w:b w:val="0"/>
          <w:bCs w:val="0"/>
          <w:snapToGrid w:val="0"/>
          <w:sz w:val="24"/>
          <w:szCs w:val="24"/>
        </w:rPr>
        <w:t xml:space="preserve"> года № 6</w:t>
      </w:r>
      <w:r w:rsidRPr="005F6D1C">
        <w:rPr>
          <w:b w:val="0"/>
          <w:bCs w:val="0"/>
          <w:snapToGrid w:val="0"/>
          <w:sz w:val="24"/>
          <w:szCs w:val="24"/>
        </w:rPr>
        <w:t>-</w:t>
      </w:r>
      <w:r w:rsidR="001E05AF" w:rsidRPr="005F6D1C">
        <w:rPr>
          <w:b w:val="0"/>
          <w:bCs w:val="0"/>
          <w:snapToGrid w:val="0"/>
          <w:sz w:val="24"/>
          <w:szCs w:val="24"/>
        </w:rPr>
        <w:t>186</w:t>
      </w:r>
      <w:r w:rsidRPr="005F6D1C">
        <w:rPr>
          <w:b w:val="0"/>
          <w:bCs w:val="0"/>
          <w:snapToGrid w:val="0"/>
          <w:sz w:val="24"/>
          <w:szCs w:val="24"/>
        </w:rPr>
        <w:t xml:space="preserve"> «О бюджете</w:t>
      </w:r>
      <w:r w:rsidR="00A7311D" w:rsidRPr="005F6D1C">
        <w:rPr>
          <w:b w:val="0"/>
          <w:bCs w:val="0"/>
          <w:snapToGrid w:val="0"/>
          <w:sz w:val="24"/>
          <w:szCs w:val="24"/>
        </w:rPr>
        <w:t xml:space="preserve"> </w:t>
      </w:r>
      <w:r w:rsidR="00C43235" w:rsidRPr="005F6D1C">
        <w:rPr>
          <w:b w:val="0"/>
          <w:bCs w:val="0"/>
          <w:snapToGrid w:val="0"/>
          <w:sz w:val="24"/>
          <w:szCs w:val="24"/>
        </w:rPr>
        <w:t>Красногорск</w:t>
      </w:r>
      <w:r w:rsidR="008C26FD" w:rsidRPr="005F6D1C">
        <w:rPr>
          <w:b w:val="0"/>
          <w:bCs w:val="0"/>
          <w:snapToGrid w:val="0"/>
          <w:sz w:val="24"/>
          <w:szCs w:val="24"/>
        </w:rPr>
        <w:t>ого муниципального</w:t>
      </w:r>
      <w:r w:rsidRPr="005F6D1C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 w:rsidRPr="005F6D1C">
        <w:rPr>
          <w:b w:val="0"/>
          <w:bCs w:val="0"/>
          <w:snapToGrid w:val="0"/>
          <w:sz w:val="24"/>
          <w:szCs w:val="24"/>
        </w:rPr>
        <w:t>а Брянской области</w:t>
      </w:r>
      <w:r w:rsidRPr="005F6D1C">
        <w:rPr>
          <w:b w:val="0"/>
          <w:bCs w:val="0"/>
          <w:snapToGrid w:val="0"/>
          <w:sz w:val="24"/>
          <w:szCs w:val="24"/>
        </w:rPr>
        <w:t xml:space="preserve"> на 20</w:t>
      </w:r>
      <w:r w:rsidR="008C26FD" w:rsidRPr="005F6D1C">
        <w:rPr>
          <w:b w:val="0"/>
          <w:bCs w:val="0"/>
          <w:snapToGrid w:val="0"/>
          <w:sz w:val="24"/>
          <w:szCs w:val="24"/>
        </w:rPr>
        <w:t>2</w:t>
      </w:r>
      <w:r w:rsidR="001E05AF" w:rsidRPr="005F6D1C">
        <w:rPr>
          <w:b w:val="0"/>
          <w:bCs w:val="0"/>
          <w:snapToGrid w:val="0"/>
          <w:sz w:val="24"/>
          <w:szCs w:val="24"/>
        </w:rPr>
        <w:t>2</w:t>
      </w:r>
      <w:r w:rsidRPr="005F6D1C">
        <w:rPr>
          <w:b w:val="0"/>
          <w:bCs w:val="0"/>
          <w:snapToGrid w:val="0"/>
          <w:sz w:val="24"/>
          <w:szCs w:val="24"/>
        </w:rPr>
        <w:t xml:space="preserve"> г</w:t>
      </w:r>
      <w:r w:rsidR="008C26FD" w:rsidRPr="005F6D1C">
        <w:rPr>
          <w:b w:val="0"/>
          <w:bCs w:val="0"/>
          <w:snapToGrid w:val="0"/>
          <w:sz w:val="24"/>
          <w:szCs w:val="24"/>
        </w:rPr>
        <w:t>од и плановый период 202</w:t>
      </w:r>
      <w:r w:rsidR="001E05AF" w:rsidRPr="005F6D1C">
        <w:rPr>
          <w:b w:val="0"/>
          <w:bCs w:val="0"/>
          <w:snapToGrid w:val="0"/>
          <w:sz w:val="24"/>
          <w:szCs w:val="24"/>
        </w:rPr>
        <w:t>3</w:t>
      </w:r>
      <w:r w:rsidR="008C26FD" w:rsidRPr="005F6D1C">
        <w:rPr>
          <w:b w:val="0"/>
          <w:bCs w:val="0"/>
          <w:snapToGrid w:val="0"/>
          <w:sz w:val="24"/>
          <w:szCs w:val="24"/>
        </w:rPr>
        <w:t xml:space="preserve"> и 202</w:t>
      </w:r>
      <w:r w:rsidR="001E05AF" w:rsidRPr="005F6D1C">
        <w:rPr>
          <w:b w:val="0"/>
          <w:bCs w:val="0"/>
          <w:snapToGrid w:val="0"/>
          <w:sz w:val="24"/>
          <w:szCs w:val="24"/>
        </w:rPr>
        <w:t>4</w:t>
      </w:r>
      <w:r w:rsidRPr="005F6D1C">
        <w:rPr>
          <w:b w:val="0"/>
          <w:bCs w:val="0"/>
          <w:snapToGrid w:val="0"/>
          <w:sz w:val="24"/>
          <w:szCs w:val="24"/>
        </w:rPr>
        <w:t xml:space="preserve"> год</w:t>
      </w:r>
      <w:r w:rsidR="00A7311D" w:rsidRPr="005F6D1C">
        <w:rPr>
          <w:b w:val="0"/>
          <w:bCs w:val="0"/>
          <w:snapToGrid w:val="0"/>
          <w:sz w:val="24"/>
          <w:szCs w:val="24"/>
        </w:rPr>
        <w:t>ов</w:t>
      </w:r>
      <w:r w:rsidRPr="005F6D1C">
        <w:rPr>
          <w:b w:val="0"/>
          <w:bCs w:val="0"/>
          <w:snapToGrid w:val="0"/>
          <w:sz w:val="24"/>
          <w:szCs w:val="24"/>
        </w:rPr>
        <w:t>»</w:t>
      </w:r>
      <w:r w:rsidR="00D34A9C" w:rsidRPr="005F6D1C">
        <w:rPr>
          <w:b w:val="0"/>
          <w:bCs w:val="0"/>
          <w:snapToGrid w:val="0"/>
          <w:sz w:val="24"/>
          <w:szCs w:val="24"/>
        </w:rPr>
        <w:t xml:space="preserve"> (в редакции от 22.02.2022 г. № 6-203</w:t>
      </w:r>
      <w:r w:rsidR="00D23033" w:rsidRPr="005F6D1C">
        <w:rPr>
          <w:b w:val="0"/>
          <w:bCs w:val="0"/>
          <w:snapToGrid w:val="0"/>
          <w:sz w:val="24"/>
          <w:szCs w:val="24"/>
        </w:rPr>
        <w:t>, от 29.03.2022 г. № 6-220</w:t>
      </w:r>
      <w:r w:rsidR="005F6D1C" w:rsidRPr="005F6D1C">
        <w:rPr>
          <w:b w:val="0"/>
          <w:bCs w:val="0"/>
          <w:snapToGrid w:val="0"/>
          <w:sz w:val="24"/>
          <w:szCs w:val="24"/>
        </w:rPr>
        <w:t>, от 29.09.2022 г. № 6-241</w:t>
      </w:r>
      <w:r w:rsidR="00D34A9C" w:rsidRPr="005F6D1C">
        <w:rPr>
          <w:b w:val="0"/>
          <w:bCs w:val="0"/>
          <w:snapToGrid w:val="0"/>
          <w:sz w:val="24"/>
          <w:szCs w:val="24"/>
        </w:rPr>
        <w:t>)</w:t>
      </w:r>
      <w:r w:rsidR="00A7311D" w:rsidRPr="005F6D1C">
        <w:rPr>
          <w:b w:val="0"/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Pr="005F6D1C" w:rsidRDefault="006871C1" w:rsidP="00DE652E">
      <w:pPr>
        <w:rPr>
          <w:b/>
        </w:rPr>
      </w:pPr>
      <w:r w:rsidRPr="005F6D1C">
        <w:rPr>
          <w:b/>
        </w:rPr>
        <w:t>п.г.т. Красная Гора</w:t>
      </w:r>
      <w:r w:rsidR="005F6D1C">
        <w:rPr>
          <w:b/>
        </w:rPr>
        <w:t xml:space="preserve">                                                                                                   09</w:t>
      </w:r>
      <w:r w:rsidR="005F6D1C" w:rsidRPr="005F6D1C">
        <w:rPr>
          <w:b/>
        </w:rPr>
        <w:t>.</w:t>
      </w:r>
      <w:r w:rsidR="005F6D1C">
        <w:rPr>
          <w:b/>
        </w:rPr>
        <w:t>11</w:t>
      </w:r>
      <w:r w:rsidR="005F6D1C" w:rsidRPr="005F6D1C">
        <w:rPr>
          <w:b/>
        </w:rPr>
        <w:t>.2022</w:t>
      </w:r>
      <w:r w:rsidR="005F6D1C">
        <w:rPr>
          <w:b/>
        </w:rPr>
        <w:t xml:space="preserve"> года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>«О внесении изменений в решение Красногорского районного Совета народных депутатов от 09 декабря 2021 года № 6-186 «О бюджете Красногорского муниципального района Брянской области на 2022 год и плановый период 2023 и 2024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D23033">
        <w:rPr>
          <w:b w:val="0"/>
          <w:bCs w:val="0"/>
          <w:snapToGrid w:val="0"/>
          <w:sz w:val="24"/>
          <w:szCs w:val="24"/>
        </w:rPr>
        <w:t>1</w:t>
      </w:r>
      <w:r w:rsidR="005F6D1C">
        <w:rPr>
          <w:b w:val="0"/>
          <w:bCs w:val="0"/>
          <w:snapToGrid w:val="0"/>
          <w:sz w:val="24"/>
          <w:szCs w:val="24"/>
        </w:rPr>
        <w:t>62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5F6D1C">
        <w:rPr>
          <w:b w:val="0"/>
          <w:bCs w:val="0"/>
          <w:snapToGrid w:val="0"/>
          <w:sz w:val="24"/>
          <w:szCs w:val="24"/>
        </w:rPr>
        <w:t>03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5F6D1C">
        <w:rPr>
          <w:b w:val="0"/>
          <w:bCs w:val="0"/>
          <w:snapToGrid w:val="0"/>
          <w:sz w:val="24"/>
          <w:szCs w:val="24"/>
        </w:rPr>
        <w:t>11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E2C50" w:rsidRDefault="00DE2C50" w:rsidP="00DE2C50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512359">
        <w:rPr>
          <w:b/>
        </w:rPr>
        <w:t>2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512359" w:rsidP="006871C1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44060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 w:rsidR="0044060D" w:rsidRPr="008F4794">
        <w:t xml:space="preserve"> </w:t>
      </w:r>
      <w:r w:rsidR="00DE2C50">
        <w:t xml:space="preserve">увеличится на </w:t>
      </w:r>
      <w:r w:rsidR="003134B3">
        <w:t>5260578,00</w:t>
      </w:r>
      <w:r w:rsidR="00DE2C50">
        <w:t xml:space="preserve"> рублей</w:t>
      </w:r>
      <w:r w:rsidR="00066A3C">
        <w:rPr>
          <w:bCs/>
          <w:snapToGrid w:val="0"/>
        </w:rPr>
        <w:t>.</w:t>
      </w:r>
    </w:p>
    <w:p w:rsidR="00EA0E14" w:rsidRDefault="00D149DE" w:rsidP="006871C1">
      <w:pPr>
        <w:ind w:firstLine="567"/>
        <w:jc w:val="both"/>
        <w:rPr>
          <w:bCs/>
          <w:snapToGrid w:val="0"/>
        </w:rPr>
      </w:pPr>
      <w:r>
        <w:rPr>
          <w:bCs/>
          <w:i/>
          <w:snapToGrid w:val="0"/>
          <w:u w:val="single"/>
        </w:rPr>
        <w:t>Расходная</w:t>
      </w:r>
      <w:r w:rsidR="00DE652E" w:rsidRPr="00A7311D">
        <w:rPr>
          <w:bCs/>
          <w:i/>
          <w:snapToGrid w:val="0"/>
          <w:u w:val="single"/>
        </w:rPr>
        <w:t xml:space="preserve"> част</w:t>
      </w:r>
      <w:r>
        <w:rPr>
          <w:bCs/>
          <w:i/>
          <w:snapToGrid w:val="0"/>
          <w:u w:val="single"/>
        </w:rPr>
        <w:t xml:space="preserve">ь </w:t>
      </w:r>
      <w:r>
        <w:rPr>
          <w:bCs/>
          <w:snapToGrid w:val="0"/>
        </w:rPr>
        <w:t>увеличится</w:t>
      </w:r>
      <w:r w:rsidR="00DE652E" w:rsidRPr="008F4794">
        <w:rPr>
          <w:bCs/>
          <w:snapToGrid w:val="0"/>
        </w:rPr>
        <w:t xml:space="preserve"> на сумму </w:t>
      </w:r>
      <w:r w:rsidR="003134B3">
        <w:rPr>
          <w:bCs/>
          <w:snapToGrid w:val="0"/>
        </w:rPr>
        <w:t>5260578,00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512359">
        <w:rPr>
          <w:b/>
          <w:bCs/>
          <w:snapToGrid w:val="0"/>
        </w:rPr>
        <w:t>3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D23033">
        <w:rPr>
          <w:bCs/>
          <w:snapToGrid w:val="0"/>
        </w:rPr>
        <w:t>не изменится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512359">
        <w:rPr>
          <w:b/>
          <w:bCs/>
          <w:snapToGrid w:val="0"/>
        </w:rPr>
        <w:t>4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712035">
        <w:rPr>
          <w:bCs/>
          <w:snapToGrid w:val="0"/>
        </w:rPr>
        <w:t>2</w:t>
      </w:r>
      <w:r w:rsidR="002B1CF0">
        <w:rPr>
          <w:bCs/>
          <w:snapToGrid w:val="0"/>
        </w:rPr>
        <w:t xml:space="preserve"> год и плановый период 202</w:t>
      </w:r>
      <w:r w:rsidR="00712035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712035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712035">
        <w:rPr>
          <w:bCs/>
          <w:snapToGrid w:val="0"/>
        </w:rPr>
        <w:t>09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712035">
        <w:rPr>
          <w:bCs/>
          <w:snapToGrid w:val="0"/>
        </w:rPr>
        <w:t>1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712035">
        <w:rPr>
          <w:bCs/>
          <w:snapToGrid w:val="0"/>
        </w:rPr>
        <w:t>186</w:t>
      </w:r>
      <w:r w:rsidR="002B1CF0">
        <w:rPr>
          <w:bCs/>
          <w:snapToGrid w:val="0"/>
        </w:rPr>
        <w:t xml:space="preserve"> </w:t>
      </w:r>
      <w:r w:rsidR="00D149DE">
        <w:rPr>
          <w:bCs/>
          <w:snapToGrid w:val="0"/>
        </w:rPr>
        <w:t>(в редакции от 22.</w:t>
      </w:r>
      <w:r w:rsidR="00D8529C">
        <w:rPr>
          <w:bCs/>
          <w:snapToGrid w:val="0"/>
        </w:rPr>
        <w:t>02.2022 г. № 6-203</w:t>
      </w:r>
      <w:r w:rsidR="00D23033">
        <w:rPr>
          <w:bCs/>
          <w:snapToGrid w:val="0"/>
        </w:rPr>
        <w:t>, от 29.03.2022 г. № 6-220</w:t>
      </w:r>
      <w:r w:rsidR="003134B3">
        <w:rPr>
          <w:bCs/>
          <w:snapToGrid w:val="0"/>
        </w:rPr>
        <w:t>, от 29.09.2022 г. № 6-241</w:t>
      </w:r>
      <w:r w:rsidR="00D149DE">
        <w:rPr>
          <w:bCs/>
          <w:snapToGrid w:val="0"/>
        </w:rPr>
        <w:t xml:space="preserve">)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решения</w:t>
      </w:r>
      <w:r w:rsidR="002B1CF0">
        <w:rPr>
          <w:bCs/>
          <w:snapToGrid w:val="0"/>
        </w:rPr>
        <w:t>:</w:t>
      </w:r>
    </w:p>
    <w:p w:rsidR="005B3674" w:rsidRDefault="005B3674" w:rsidP="005B3674">
      <w:pPr>
        <w:ind w:firstLine="567"/>
        <w:jc w:val="both"/>
      </w:pPr>
      <w:r w:rsidRPr="00777E8D">
        <w:t xml:space="preserve">общий объем </w:t>
      </w:r>
      <w:r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2</w:t>
      </w:r>
      <w:r w:rsidRPr="00777E8D">
        <w:t xml:space="preserve"> год предлагается утвердить в сумме </w:t>
      </w:r>
      <w:r w:rsidR="003134B3">
        <w:t>371673122,18</w:t>
      </w:r>
      <w:r w:rsidRPr="00777E8D">
        <w:t xml:space="preserve"> рубле</w:t>
      </w:r>
      <w:r>
        <w:t>й</w:t>
      </w:r>
      <w:r w:rsidR="00384CD5" w:rsidRPr="00384CD5">
        <w:t>,</w:t>
      </w:r>
      <w:r w:rsidR="00384CD5" w:rsidRPr="00384CD5">
        <w:rPr>
          <w:rFonts w:hint="eastAsia"/>
        </w:rPr>
        <w:t xml:space="preserve"> в</w:t>
      </w:r>
      <w:r w:rsidR="00384CD5" w:rsidRPr="00384CD5">
        <w:t xml:space="preserve"> </w:t>
      </w:r>
      <w:r w:rsidR="00384CD5" w:rsidRPr="00384CD5">
        <w:rPr>
          <w:rFonts w:hint="eastAsia"/>
        </w:rPr>
        <w:t>том</w:t>
      </w:r>
      <w:r w:rsidR="00384CD5" w:rsidRPr="00384CD5">
        <w:t xml:space="preserve"> </w:t>
      </w:r>
      <w:r w:rsidR="00384CD5" w:rsidRPr="00384CD5">
        <w:rPr>
          <w:rFonts w:hint="eastAsia"/>
        </w:rPr>
        <w:t>числе</w:t>
      </w:r>
      <w:r w:rsidR="00384CD5" w:rsidRPr="00384CD5">
        <w:t xml:space="preserve"> </w:t>
      </w:r>
      <w:r w:rsidR="00384CD5" w:rsidRPr="00384CD5">
        <w:rPr>
          <w:rFonts w:hint="eastAsia"/>
        </w:rPr>
        <w:t>налоговые</w:t>
      </w:r>
      <w:r w:rsidR="00384CD5" w:rsidRPr="00384CD5">
        <w:t xml:space="preserve"> </w:t>
      </w:r>
      <w:r w:rsidR="00384CD5" w:rsidRPr="00384CD5">
        <w:rPr>
          <w:rFonts w:hint="eastAsia"/>
        </w:rPr>
        <w:t>и</w:t>
      </w:r>
      <w:r w:rsidR="00384CD5" w:rsidRPr="00384CD5">
        <w:t xml:space="preserve"> </w:t>
      </w:r>
      <w:r w:rsidR="00384CD5" w:rsidRPr="00384CD5">
        <w:rPr>
          <w:rFonts w:hint="eastAsia"/>
        </w:rPr>
        <w:t>неналоговые</w:t>
      </w:r>
      <w:r w:rsidR="00384CD5" w:rsidRPr="00384CD5">
        <w:t xml:space="preserve"> </w:t>
      </w:r>
      <w:r w:rsidR="00384CD5" w:rsidRPr="00384CD5">
        <w:rPr>
          <w:rFonts w:hint="eastAsia"/>
        </w:rPr>
        <w:t>доходы</w:t>
      </w:r>
      <w:r w:rsidR="00384CD5" w:rsidRPr="00384CD5">
        <w:t xml:space="preserve"> </w:t>
      </w:r>
      <w:r w:rsidR="00384CD5" w:rsidRPr="00384CD5">
        <w:rPr>
          <w:rFonts w:hint="eastAsia"/>
        </w:rPr>
        <w:t>в</w:t>
      </w:r>
      <w:r w:rsidR="00384CD5" w:rsidRPr="00384CD5">
        <w:t xml:space="preserve"> </w:t>
      </w:r>
      <w:r w:rsidR="00384CD5" w:rsidRPr="00384CD5">
        <w:rPr>
          <w:rFonts w:hint="eastAsia"/>
        </w:rPr>
        <w:t>сумме</w:t>
      </w:r>
      <w:r w:rsidR="00384CD5" w:rsidRPr="00384CD5">
        <w:t xml:space="preserve"> 64646000,00</w:t>
      </w:r>
      <w:r w:rsidR="00384CD5" w:rsidRPr="00384CD5">
        <w:rPr>
          <w:b/>
          <w:bCs/>
        </w:rPr>
        <w:t xml:space="preserve"> </w:t>
      </w:r>
      <w:r w:rsidR="00384CD5" w:rsidRPr="00384CD5">
        <w:rPr>
          <w:rFonts w:hint="eastAsia"/>
        </w:rPr>
        <w:t>рубл</w:t>
      </w:r>
      <w:r w:rsidR="00384CD5" w:rsidRPr="00384CD5">
        <w:t>ей</w:t>
      </w:r>
      <w:r>
        <w:t>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E15DEB">
        <w:t>2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3134B3">
        <w:t>384717510,21</w:t>
      </w:r>
      <w:r w:rsidRPr="00777E8D">
        <w:t xml:space="preserve"> рубле</w:t>
      </w:r>
      <w:r w:rsidR="002F15D6">
        <w:t>й.</w:t>
      </w:r>
    </w:p>
    <w:p w:rsidR="003134B3" w:rsidRDefault="003134B3" w:rsidP="003134B3">
      <w:pPr>
        <w:ind w:firstLine="567"/>
        <w:jc w:val="both"/>
      </w:pPr>
      <w:r>
        <w:t>- В пункте 8 решения:</w:t>
      </w:r>
    </w:p>
    <w:p w:rsidR="003134B3" w:rsidRPr="007C2A62" w:rsidRDefault="003134B3" w:rsidP="003134B3">
      <w:pPr>
        <w:ind w:firstLine="567"/>
        <w:jc w:val="both"/>
      </w:pPr>
      <w:r>
        <w:t xml:space="preserve">общий </w:t>
      </w:r>
      <w:r w:rsidRPr="007C2A62">
        <w:t xml:space="preserve">объем </w:t>
      </w:r>
      <w:r>
        <w:t xml:space="preserve">бюджетных ассигнований на исполнение публичных нормативных обязательств </w:t>
      </w:r>
      <w:r w:rsidRPr="00777E8D">
        <w:t>предлагается утвердить</w:t>
      </w:r>
      <w:r w:rsidRPr="007C2A62">
        <w:t xml:space="preserve"> на 2022 год в сумме </w:t>
      </w:r>
      <w:r>
        <w:t>6227609,00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7C2A62" w:rsidRDefault="007C2A62" w:rsidP="007C2A62">
      <w:pPr>
        <w:ind w:firstLine="567"/>
        <w:jc w:val="both"/>
      </w:pPr>
      <w:r>
        <w:t>- В пункте 10 решения:</w:t>
      </w:r>
    </w:p>
    <w:p w:rsidR="00604DEF" w:rsidRPr="007C2A62" w:rsidRDefault="007C2A62" w:rsidP="00071EC8">
      <w:pPr>
        <w:ind w:firstLine="567"/>
        <w:jc w:val="both"/>
      </w:pPr>
      <w:r w:rsidRPr="007C2A62">
        <w:t>объем межбюджетных трансфертов, получаемых из других бюджетов бюджетной системы Российской Федерации</w:t>
      </w:r>
      <w:r w:rsidR="00D23033">
        <w:t xml:space="preserve"> </w:t>
      </w:r>
      <w:r w:rsidR="00D23033" w:rsidRPr="00777E8D">
        <w:t>предлагается утвердить</w:t>
      </w:r>
      <w:r w:rsidRPr="007C2A62">
        <w:t xml:space="preserve"> на 2022 год в сумме </w:t>
      </w:r>
      <w:r w:rsidR="003134B3">
        <w:t>307027122,18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AB5002">
        <w:t xml:space="preserve">составит </w:t>
      </w:r>
      <w:r w:rsidR="008317DC">
        <w:t>13044388,03</w:t>
      </w:r>
      <w:r w:rsidRPr="00777E8D">
        <w:t xml:space="preserve"> рублей</w:t>
      </w:r>
      <w:r w:rsidR="007C2A62">
        <w:t>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D27549" w:rsidRDefault="00D27549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DE652E" w:rsidRDefault="00DE652E" w:rsidP="0060632F">
      <w:pPr>
        <w:pStyle w:val="a3"/>
        <w:ind w:firstLine="567"/>
        <w:jc w:val="center"/>
        <w:rPr>
          <w:sz w:val="24"/>
        </w:rPr>
      </w:pPr>
    </w:p>
    <w:p w:rsidR="00D9120A" w:rsidRPr="00243917" w:rsidRDefault="00D9120A" w:rsidP="00D9120A">
      <w:pPr>
        <w:shd w:val="clear" w:color="auto" w:fill="FFFFFF"/>
        <w:spacing w:line="264" w:lineRule="auto"/>
        <w:jc w:val="center"/>
      </w:pPr>
      <w:r w:rsidRPr="00243917">
        <w:t>Изменение прогнозируемых до</w:t>
      </w:r>
      <w:r>
        <w:t>ходов местного бюджета на 2022 год и на плановый период 2023</w:t>
      </w:r>
      <w:r w:rsidRPr="00243917">
        <w:t xml:space="preserve"> и 202</w:t>
      </w:r>
      <w:r>
        <w:t>4</w:t>
      </w:r>
      <w:r w:rsidRPr="00243917">
        <w:t xml:space="preserve"> годов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3685"/>
        <w:gridCol w:w="1418"/>
        <w:gridCol w:w="1134"/>
        <w:gridCol w:w="1134"/>
      </w:tblGrid>
      <w:tr w:rsidR="00D9120A" w:rsidTr="009E0BD7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0A" w:rsidRPr="00451B1A" w:rsidRDefault="00D9120A" w:rsidP="009E0BD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20A" w:rsidRPr="00451B1A" w:rsidRDefault="00D9120A" w:rsidP="009E0B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20A" w:rsidRPr="00451B1A" w:rsidRDefault="00D9120A" w:rsidP="009E0B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20A" w:rsidRDefault="00D9120A" w:rsidP="009E0B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20A" w:rsidRPr="00451B1A" w:rsidRDefault="00D9120A" w:rsidP="009E0BD7">
            <w:pPr>
              <w:jc w:val="right"/>
              <w:rPr>
                <w:sz w:val="22"/>
                <w:szCs w:val="22"/>
              </w:rPr>
            </w:pPr>
            <w:r w:rsidRPr="00451B1A">
              <w:rPr>
                <w:sz w:val="22"/>
                <w:szCs w:val="22"/>
              </w:rPr>
              <w:t>ру</w:t>
            </w:r>
            <w:r w:rsidRPr="00451B1A">
              <w:rPr>
                <w:sz w:val="22"/>
                <w:szCs w:val="22"/>
              </w:rPr>
              <w:t>б</w:t>
            </w:r>
            <w:r w:rsidRPr="00451B1A">
              <w:rPr>
                <w:sz w:val="22"/>
                <w:szCs w:val="22"/>
              </w:rPr>
              <w:t>лей </w:t>
            </w:r>
          </w:p>
        </w:tc>
      </w:tr>
      <w:tr w:rsidR="00D9120A" w:rsidRPr="00451B1A" w:rsidTr="009E0BD7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Изменение 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Измен</w:t>
            </w:r>
            <w:r w:rsidRPr="00BD7886">
              <w:rPr>
                <w:sz w:val="20"/>
                <w:szCs w:val="20"/>
              </w:rPr>
              <w:t>е</w:t>
            </w:r>
            <w:r w:rsidRPr="00BD7886">
              <w:rPr>
                <w:sz w:val="20"/>
                <w:szCs w:val="20"/>
              </w:rPr>
              <w:t>ние 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Измен</w:t>
            </w:r>
            <w:r w:rsidRPr="00BD7886">
              <w:rPr>
                <w:sz w:val="20"/>
                <w:szCs w:val="20"/>
              </w:rPr>
              <w:t>е</w:t>
            </w:r>
            <w:r w:rsidRPr="00BD7886">
              <w:rPr>
                <w:sz w:val="20"/>
                <w:szCs w:val="20"/>
              </w:rPr>
              <w:t>ние 2024 год</w:t>
            </w:r>
          </w:p>
        </w:tc>
      </w:tr>
      <w:tr w:rsidR="00D9120A" w:rsidRPr="00451B1A" w:rsidTr="009E0BD7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0A" w:rsidRPr="00BD7886" w:rsidRDefault="00D9120A" w:rsidP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0A" w:rsidRPr="00BD7886" w:rsidRDefault="00D9120A" w:rsidP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0A" w:rsidRPr="00BD7886" w:rsidRDefault="00D9120A" w:rsidP="009E0B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0A" w:rsidRPr="00BD7886" w:rsidRDefault="00D9120A" w:rsidP="009E0B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20A" w:rsidRPr="00BD7886" w:rsidRDefault="00D9120A" w:rsidP="009E0BD7">
            <w:pPr>
              <w:rPr>
                <w:sz w:val="20"/>
                <w:szCs w:val="20"/>
              </w:rPr>
            </w:pP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center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5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4 750 000,00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</w:t>
            </w:r>
            <w:r>
              <w:rPr>
                <w:sz w:val="20"/>
                <w:szCs w:val="20"/>
              </w:rPr>
              <w:t xml:space="preserve">налоговый </w:t>
            </w:r>
            <w:r w:rsidRPr="00F16608">
              <w:rPr>
                <w:sz w:val="20"/>
                <w:szCs w:val="20"/>
              </w:rPr>
              <w:t>агент, за 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ключением доходов, в отношении которых исчи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ление и уплата налога осуществляются в соответствии со ст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тьями 227, 227.1 и 228 Налогового кодекса Российской Федер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-546 000,00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ческими лицами, зарегистрированными в качестве индивидуальных предпринимателей, н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тариусов, занимающихся частной практикой, адвокатов, учредивших а</w:t>
            </w:r>
            <w:r w:rsidRPr="00F1660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вокатские </w:t>
            </w:r>
            <w:r w:rsidRPr="00F16608">
              <w:rPr>
                <w:sz w:val="20"/>
                <w:szCs w:val="20"/>
              </w:rPr>
              <w:t>кабинеты и других лиц, занима</w:t>
            </w:r>
            <w:r w:rsidRPr="00F16608">
              <w:rPr>
                <w:sz w:val="20"/>
                <w:szCs w:val="20"/>
              </w:rPr>
              <w:t>ю</w:t>
            </w:r>
            <w:r w:rsidRPr="00F16608">
              <w:rPr>
                <w:sz w:val="20"/>
                <w:szCs w:val="20"/>
              </w:rPr>
              <w:t>щихся частной практикой в соответствии со статьей 227 Налогового кодекса Российской Федер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ми в соответствии  со  статьей 228 Налогового Кодекса  Российской Ф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1 01 02040 01 0000 110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скими лицами, являющимися иностранными гражданами, осущест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ляющими трудовую деятельность по найму на основании патента в соо</w:t>
            </w:r>
            <w:r w:rsidRPr="00F16608">
              <w:rPr>
                <w:sz w:val="20"/>
                <w:szCs w:val="20"/>
              </w:rPr>
              <w:t>т</w:t>
            </w:r>
            <w:r w:rsidRPr="00F16608">
              <w:rPr>
                <w:sz w:val="20"/>
                <w:szCs w:val="20"/>
              </w:rPr>
              <w:t>ветствии со статьей 227.1 Налогового кодекса Росси</w:t>
            </w:r>
            <w:r w:rsidRPr="00F16608">
              <w:rPr>
                <w:sz w:val="20"/>
                <w:szCs w:val="20"/>
              </w:rPr>
              <w:t>й</w:t>
            </w:r>
            <w:r w:rsidRPr="00F16608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-238 723,56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Единый налог на вмененный доход для отдельных видов де</w:t>
            </w:r>
            <w:r w:rsidRPr="00F16608">
              <w:rPr>
                <w:sz w:val="20"/>
                <w:szCs w:val="20"/>
              </w:rPr>
              <w:t>я</w:t>
            </w:r>
            <w:r w:rsidRPr="00F16608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-24 723,56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Единый налог на вмененный доход для отдельных видов де</w:t>
            </w:r>
            <w:r w:rsidRPr="00F16608">
              <w:rPr>
                <w:sz w:val="20"/>
                <w:szCs w:val="20"/>
              </w:rPr>
              <w:t>я</w:t>
            </w:r>
            <w:r w:rsidRPr="00F16608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-24 723,56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Государственная пошлина по д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 xml:space="preserve">лам, рассматриваемым в судах общей </w:t>
            </w:r>
            <w:r w:rsidRPr="00F16608">
              <w:rPr>
                <w:sz w:val="20"/>
                <w:szCs w:val="20"/>
              </w:rPr>
              <w:lastRenderedPageBreak/>
              <w:t>юри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Государственная пошлина по д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лам, рассматриваемым в судах общей юри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дикции, мировыми судьями (за искл</w:t>
            </w:r>
            <w:r w:rsidRPr="00F16608">
              <w:rPr>
                <w:sz w:val="20"/>
                <w:szCs w:val="20"/>
              </w:rPr>
              <w:t>ю</w:t>
            </w:r>
            <w:r w:rsidRPr="00F16608">
              <w:rPr>
                <w:sz w:val="20"/>
                <w:szCs w:val="20"/>
              </w:rPr>
              <w:t>чением Верховного Суда Российской Фед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Доходы от использования имущ</w:t>
            </w:r>
            <w:r w:rsidRPr="00F16608">
              <w:rPr>
                <w:b/>
                <w:sz w:val="20"/>
                <w:szCs w:val="20"/>
              </w:rPr>
              <w:t>е</w:t>
            </w:r>
            <w:r w:rsidRPr="00F16608">
              <w:rPr>
                <w:b/>
                <w:sz w:val="20"/>
                <w:szCs w:val="20"/>
              </w:rPr>
              <w:t>ства, находящегося в госуда</w:t>
            </w:r>
            <w:r w:rsidRPr="00F16608">
              <w:rPr>
                <w:b/>
                <w:sz w:val="20"/>
                <w:szCs w:val="20"/>
              </w:rPr>
              <w:t>р</w:t>
            </w:r>
            <w:r w:rsidRPr="00F16608">
              <w:rPr>
                <w:b/>
                <w:sz w:val="20"/>
                <w:szCs w:val="20"/>
              </w:rPr>
              <w:t>ственной и  муниципальной со</w:t>
            </w:r>
            <w:r w:rsidRPr="00F16608">
              <w:rPr>
                <w:b/>
                <w:sz w:val="20"/>
                <w:szCs w:val="20"/>
              </w:rPr>
              <w:t>б</w:t>
            </w:r>
            <w:r w:rsidRPr="00F16608">
              <w:rPr>
                <w:b/>
                <w:sz w:val="20"/>
                <w:szCs w:val="20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4F1433" w:rsidRDefault="00D9120A" w:rsidP="009E0BD7">
            <w:pPr>
              <w:jc w:val="center"/>
              <w:rPr>
                <w:b/>
                <w:sz w:val="20"/>
              </w:rPr>
            </w:pPr>
            <w:r w:rsidRPr="004F1433">
              <w:rPr>
                <w:b/>
                <w:sz w:val="20"/>
              </w:rPr>
              <w:t>49 166,00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ной либо иной платы за передачу в возмездное пользование госуда</w:t>
            </w:r>
            <w:r w:rsidRPr="00F16608">
              <w:rPr>
                <w:sz w:val="20"/>
                <w:szCs w:val="20"/>
              </w:rPr>
              <w:t>р</w:t>
            </w:r>
            <w:r w:rsidRPr="00F16608">
              <w:rPr>
                <w:sz w:val="20"/>
                <w:szCs w:val="20"/>
              </w:rPr>
              <w:t>ственного и муниципального имущества (за 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ключением имущества бюджетных и автономных учреждений, а также  имущества государственных и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ципальных унитарных 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4F1433" w:rsidRDefault="00D9120A" w:rsidP="009E0BD7">
            <w:pPr>
              <w:jc w:val="center"/>
              <w:rPr>
                <w:sz w:val="20"/>
              </w:rPr>
            </w:pPr>
            <w:r w:rsidRPr="004F1433">
              <w:rPr>
                <w:sz w:val="20"/>
              </w:rPr>
              <w:t>49 166,00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D9120A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ной  платы за земельные участки, государственная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ственность на которые не ра</w:t>
            </w:r>
            <w:r w:rsidRPr="00F16608">
              <w:rPr>
                <w:sz w:val="20"/>
                <w:szCs w:val="20"/>
              </w:rPr>
              <w:t>з</w:t>
            </w:r>
            <w:r w:rsidRPr="00F16608">
              <w:rPr>
                <w:sz w:val="20"/>
                <w:szCs w:val="20"/>
              </w:rPr>
              <w:t>граничена, а также средства от продажи права на заключение договоров аренды ук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4F1433" w:rsidRDefault="00D9120A" w:rsidP="009E0BD7">
            <w:pPr>
              <w:jc w:val="center"/>
              <w:rPr>
                <w:sz w:val="20"/>
              </w:rPr>
            </w:pPr>
            <w:r w:rsidRPr="004F1433">
              <w:rPr>
                <w:sz w:val="20"/>
              </w:rPr>
              <w:t>14 560,00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1 11 05013 05 0000 120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A04CA3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ной платы за земельные участки, государственная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ственность на которые не разграничена и которые располо</w:t>
            </w:r>
            <w:r>
              <w:rPr>
                <w:sz w:val="20"/>
                <w:szCs w:val="20"/>
              </w:rPr>
              <w:t>жены в</w:t>
            </w:r>
            <w:r w:rsidRPr="00F16608">
              <w:rPr>
                <w:sz w:val="20"/>
                <w:szCs w:val="20"/>
              </w:rPr>
              <w:t xml:space="preserve"> границах сел</w:t>
            </w:r>
            <w:r w:rsidRPr="00F16608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ских </w:t>
            </w:r>
            <w:r w:rsidRPr="00F16608">
              <w:rPr>
                <w:sz w:val="20"/>
                <w:szCs w:val="20"/>
              </w:rPr>
              <w:t>поселений и межселенных территорий муниципал</w:t>
            </w:r>
            <w:r w:rsidRPr="00F16608">
              <w:rPr>
                <w:sz w:val="20"/>
                <w:szCs w:val="20"/>
              </w:rPr>
              <w:t>ь</w:t>
            </w:r>
            <w:r w:rsidRPr="00F16608">
              <w:rPr>
                <w:sz w:val="20"/>
                <w:szCs w:val="20"/>
              </w:rPr>
              <w:t>ных районов, а также средства от продажи права на заключение дог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27 560,00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1 11 05013 13 0000 120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A04CA3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Доходы, получаемые в виде арен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ной платы за земельные участки, государственная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ственность на которые не разграничена и которые расположены в границах г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родских поселений, а также сре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ства от продажи права на заключение договоров аренды указа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F1660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A04CA3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сдачи в аренду имущ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ства, находящегося в оперативном управлении органов государстве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ной власти, органов местного самоуправления, государственных вн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бюджетных фондов и созданных ими учреждений (за 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ключением имущества бюджетных и  автоно</w:t>
            </w:r>
            <w:r w:rsidRPr="00F16608">
              <w:rPr>
                <w:sz w:val="20"/>
                <w:szCs w:val="20"/>
              </w:rPr>
              <w:t>м</w:t>
            </w:r>
            <w:r w:rsidRPr="00F16608">
              <w:rPr>
                <w:sz w:val="20"/>
                <w:szCs w:val="20"/>
              </w:rPr>
              <w:t>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34 606,00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1 11 05035 05 0000 120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A04CA3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сдачи в аренду имущ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ства, находящегося в оперативном управл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нии органов управления муниципал</w:t>
            </w:r>
            <w:r w:rsidRPr="00F16608">
              <w:rPr>
                <w:sz w:val="20"/>
                <w:szCs w:val="20"/>
              </w:rPr>
              <w:t>ь</w:t>
            </w:r>
            <w:r w:rsidRPr="00F16608">
              <w:rPr>
                <w:sz w:val="20"/>
                <w:szCs w:val="20"/>
              </w:rPr>
              <w:t>ных районов и созданных ими учреждений (за исключением им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щества муниципальных бюджетных и автономных учр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34 606,00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A04CA3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Доходы от продажи материал</w:t>
            </w:r>
            <w:r w:rsidRPr="00F16608">
              <w:rPr>
                <w:b/>
                <w:sz w:val="20"/>
                <w:szCs w:val="20"/>
              </w:rPr>
              <w:t>ь</w:t>
            </w:r>
            <w:r w:rsidRPr="00F16608">
              <w:rPr>
                <w:b/>
                <w:sz w:val="20"/>
                <w:szCs w:val="20"/>
              </w:rPr>
              <w:t xml:space="preserve">ных и </w:t>
            </w:r>
            <w:r w:rsidRPr="00F16608">
              <w:rPr>
                <w:b/>
                <w:sz w:val="20"/>
                <w:szCs w:val="20"/>
              </w:rPr>
              <w:lastRenderedPageBreak/>
              <w:t>нематериальных 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lastRenderedPageBreak/>
              <w:t xml:space="preserve">5 </w:t>
            </w:r>
            <w:r>
              <w:rPr>
                <w:b/>
                <w:sz w:val="20"/>
                <w:szCs w:val="20"/>
              </w:rPr>
              <w:t>741</w:t>
            </w:r>
            <w:r w:rsidRPr="00F16608">
              <w:rPr>
                <w:b/>
                <w:sz w:val="20"/>
                <w:szCs w:val="20"/>
              </w:rPr>
              <w:t xml:space="preserve">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реализации имущества, находящегося в государственной и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ципальной собственности (за исключ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нием движимого имущества бюдже</w:t>
            </w:r>
            <w:r w:rsidRPr="00F16608">
              <w:rPr>
                <w:sz w:val="20"/>
                <w:szCs w:val="20"/>
              </w:rPr>
              <w:t>т</w:t>
            </w:r>
            <w:r w:rsidRPr="00F16608">
              <w:rPr>
                <w:sz w:val="20"/>
                <w:szCs w:val="20"/>
              </w:rPr>
              <w:t>ных и автономных учреждений, а также имущества государственных и муниц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пальных унитарных предприятий, в том чи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4</w:t>
            </w:r>
            <w:r w:rsidRPr="00F16608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1 14 02050 05 0000 410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реализации имущества, находящегося в собственности муниц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пальных районов (за исключением дв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жимого имущества муниципальных бюджетных и автоно</w:t>
            </w:r>
            <w:r w:rsidRPr="00F16608">
              <w:rPr>
                <w:sz w:val="20"/>
                <w:szCs w:val="20"/>
              </w:rPr>
              <w:t>м</w:t>
            </w:r>
            <w:r w:rsidRPr="00F16608">
              <w:rPr>
                <w:sz w:val="20"/>
                <w:szCs w:val="20"/>
              </w:rPr>
              <w:t>ных учреждений, а также имущества муниципальных унитарных предприятий, в том числе казенных), в части реализации осно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ных средств по указанному имущ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</w:t>
            </w:r>
            <w:r w:rsidRPr="00F16608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1 14 02053 05 0000 410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реализации иного имущес</w:t>
            </w:r>
            <w:r w:rsidRPr="00F16608">
              <w:rPr>
                <w:sz w:val="20"/>
                <w:szCs w:val="20"/>
              </w:rPr>
              <w:t>т</w:t>
            </w:r>
            <w:r w:rsidRPr="00F16608">
              <w:rPr>
                <w:sz w:val="20"/>
                <w:szCs w:val="20"/>
              </w:rPr>
              <w:t>ва, находящегося в собственности м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ниципальных районов (за исключ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нием имущества муниципальных бю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жетных и автономных учреждений, а также имущества муниципальных 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тарных предприятий, в том числе к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</w:t>
            </w:r>
            <w:r w:rsidRPr="00F16608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5 537 644,00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1 14 06010 00 0000 430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5 537 644,00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1 14 06013 05 0000 430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ственность на которые не разграничена и которые расположены в границах сельских поселений и межселенных территорий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5 164 267,00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1 14 06013 13 0000 430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ственность на которые не разграничена и которые расположены в границах городских п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373 377,00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-196 186,44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F16608">
              <w:rPr>
                <w:b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1 16 01000 01 0000 100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ленные Кодексом Российской Федер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ции об административных правонар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5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 xml:space="preserve">нистративные правонарушения, </w:t>
            </w:r>
            <w:r w:rsidRPr="00F16608">
              <w:rPr>
                <w:sz w:val="20"/>
                <w:szCs w:val="20"/>
              </w:rPr>
              <w:lastRenderedPageBreak/>
              <w:t>п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1 16 01053 01 0000 140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5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правонарушения, п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сягающие на права граждан, налагаемые мировыми судь</w:t>
            </w:r>
            <w:r w:rsidRPr="00F16608">
              <w:rPr>
                <w:sz w:val="20"/>
                <w:szCs w:val="20"/>
              </w:rPr>
              <w:t>я</w:t>
            </w:r>
            <w:r w:rsidRPr="00F16608">
              <w:rPr>
                <w:sz w:val="20"/>
                <w:szCs w:val="20"/>
              </w:rPr>
              <w:t>ми, комиссиями по делам несоверше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1 16 01060 01 0000 140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6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правонарушения, посягающие на здор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вье, санитарно-эпидемиологическое благополучие населения и общественную нра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1 16 01063 01 0000 140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6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правонарушения, посягающие на здор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вье, санитарно-эпидемиологическое благополучие населения и обществе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ную нравственность, налагаемые мир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1 16 01070 01 0000 140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 в области охраны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1 16 01073 01 0000 140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7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 в области охраны со</w:t>
            </w:r>
            <w:r w:rsidRPr="00F16608">
              <w:rPr>
                <w:sz w:val="20"/>
                <w:szCs w:val="20"/>
              </w:rPr>
              <w:t>б</w:t>
            </w:r>
            <w:r w:rsidRPr="00F16608">
              <w:rPr>
                <w:sz w:val="20"/>
                <w:szCs w:val="20"/>
              </w:rPr>
              <w:t>ственности, налагаемые мировыми судьями, комиссиями по делам несовершеннолетних и з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1 16 01080 01 0000 140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8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 в области охраны о</w:t>
            </w:r>
            <w:r w:rsidRPr="00F16608">
              <w:rPr>
                <w:sz w:val="20"/>
                <w:szCs w:val="20"/>
              </w:rPr>
              <w:t>к</w:t>
            </w:r>
            <w:r w:rsidRPr="00F16608">
              <w:rPr>
                <w:sz w:val="20"/>
                <w:szCs w:val="20"/>
              </w:rPr>
              <w:t>ружающей среды и природопользов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1 16 01083 01 0000 140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8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 в области охраны о</w:t>
            </w:r>
            <w:r w:rsidRPr="00F16608">
              <w:rPr>
                <w:sz w:val="20"/>
                <w:szCs w:val="20"/>
              </w:rPr>
              <w:t>к</w:t>
            </w:r>
            <w:r w:rsidRPr="00F16608">
              <w:rPr>
                <w:sz w:val="20"/>
                <w:szCs w:val="20"/>
              </w:rPr>
              <w:t>ружающей среды и природопользов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ния, налагаемые мировыми с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дьями, комиссиями по делам несовершеннолетних и защ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 xml:space="preserve">те их </w:t>
            </w:r>
            <w:r w:rsidRPr="00F16608">
              <w:rPr>
                <w:sz w:val="20"/>
                <w:szCs w:val="20"/>
              </w:rPr>
              <w:lastRenderedPageBreak/>
              <w:t>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-13 000,00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1 16 01130 01 0000 140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13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правонарушения в области связи и и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1 16 01133 01 0000 140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13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правонарушения в области связи и и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формации, налагаемые мировыми суд</w:t>
            </w:r>
            <w:r w:rsidRPr="00F16608">
              <w:rPr>
                <w:sz w:val="20"/>
                <w:szCs w:val="20"/>
              </w:rPr>
              <w:t>ь</w:t>
            </w:r>
            <w:r w:rsidRPr="00F16608">
              <w:rPr>
                <w:sz w:val="20"/>
                <w:szCs w:val="20"/>
              </w:rPr>
              <w:t>ями, комиссиями по делам несовершенноле</w:t>
            </w:r>
            <w:r w:rsidRPr="00F16608">
              <w:rPr>
                <w:sz w:val="20"/>
                <w:szCs w:val="20"/>
              </w:rPr>
              <w:t>т</w:t>
            </w:r>
            <w:r w:rsidRPr="00F16608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1 16 01140 01 0000 140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14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правонарушения в области предприн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мательской деятельности и деятельности саморег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1 16 01143 01 0000 140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14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правонарушения в области предприн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мательской деятельности и деятельности саморег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лируемых организаций, налагаемые мировыми судьями, коми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сиями по делам несовершеннолетних и защ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 в области финансов, налогов и сб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ров, страхования, рынка ценных б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1 16 01153 01 0000 140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15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 в области финансов, налогов и сб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ров, страхования, рынка ценных бумаг (за исключением штр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фов, указанных в пункте 6 статьи 46 Бюджетного кодекса Российской Фед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рации), налагаемые мировыми суд</w:t>
            </w:r>
            <w:r w:rsidRPr="00F16608">
              <w:rPr>
                <w:sz w:val="20"/>
                <w:szCs w:val="20"/>
              </w:rPr>
              <w:t>ь</w:t>
            </w:r>
            <w:r w:rsidRPr="00F16608">
              <w:rPr>
                <w:sz w:val="20"/>
                <w:szCs w:val="20"/>
              </w:rPr>
              <w:t>ями, комиссиями по делам несовершенн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1 16 01180 01 0000 140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18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правонарушения в области защиты г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 xml:space="preserve">сударственной </w:t>
            </w:r>
            <w:r w:rsidRPr="00F16608">
              <w:rPr>
                <w:sz w:val="20"/>
                <w:szCs w:val="20"/>
              </w:rPr>
              <w:lastRenderedPageBreak/>
              <w:t>границы Российской Федерации и обеспечения режима пребывания ин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странных граждан или лиц без гражданства на территории Росси</w:t>
            </w:r>
            <w:r w:rsidRPr="00F16608">
              <w:rPr>
                <w:sz w:val="20"/>
                <w:szCs w:val="20"/>
              </w:rPr>
              <w:t>й</w:t>
            </w:r>
            <w:r w:rsidRPr="00F16608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-2 000,00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1 16 01183 01 0000 140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18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административные правонарушения в области защиты г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сударственной границы Российской Федерации и обеспечения режима пребывания ин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странных граждан или лиц без гражданства на территории Росси</w:t>
            </w:r>
            <w:r w:rsidRPr="00F16608">
              <w:rPr>
                <w:sz w:val="20"/>
                <w:szCs w:val="20"/>
              </w:rPr>
              <w:t>й</w:t>
            </w:r>
            <w:r w:rsidRPr="00F16608">
              <w:rPr>
                <w:sz w:val="20"/>
                <w:szCs w:val="20"/>
              </w:rPr>
              <w:t>ской Федерации, налагаемые мир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выми судьями, комиссиями по делам нес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1 16 01190 01 0000 140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 против порядка упра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1 16 01193 01 0000 140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19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 против порядка управления, налага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мые мировыми судьями, комиссиями по делам несовершенн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1 16 01200 01 0000 140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правонарушения, посягающие на общ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1 16 01203 01 0000 140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Главой 20 Кодекса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адм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нистративные правонарушения, посягающие на общ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ственный порядок и общественную безопасность, налагаемые мировыми судьями, комиссиями по делам несоверше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1 16 01330 00 0000 140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ленные Кодексом Российской Федер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ции об административных правонар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шениях, за административные правон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рушения  в области производства и оборота этилового спирта, алкогольной и спиртосодержащей продукции, а та</w:t>
            </w:r>
            <w:r w:rsidRPr="00F16608">
              <w:rPr>
                <w:sz w:val="20"/>
                <w:szCs w:val="20"/>
              </w:rPr>
              <w:t>к</w:t>
            </w:r>
            <w:r w:rsidRPr="00F16608">
              <w:rPr>
                <w:sz w:val="20"/>
                <w:szCs w:val="20"/>
              </w:rPr>
              <w:t>же за административные правонаруш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ния  п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 xml:space="preserve">рядка ценообразования в части регулирования цен на этиловый спирт, </w:t>
            </w:r>
            <w:r w:rsidRPr="00F16608">
              <w:rPr>
                <w:sz w:val="20"/>
                <w:szCs w:val="20"/>
              </w:rPr>
              <w:lastRenderedPageBreak/>
              <w:t>алкогольную и спиртосодержащую продукцию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-112 000,00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1 16 01333 01 0000 140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</w:t>
            </w:r>
            <w:r w:rsidRPr="00F16608">
              <w:rPr>
                <w:sz w:val="20"/>
                <w:szCs w:val="20"/>
              </w:rPr>
              <w:t>в</w:t>
            </w:r>
            <w:r w:rsidRPr="00F16608">
              <w:rPr>
                <w:sz w:val="20"/>
                <w:szCs w:val="20"/>
              </w:rPr>
              <w:t>ленные Кодексом Российской Федер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ции об административных правонар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шениях, за административные правон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рушения  в области производства и оборота этилового спирта, алкогольной и спиртосодержащей продукции, а та</w:t>
            </w:r>
            <w:r w:rsidRPr="00F16608">
              <w:rPr>
                <w:sz w:val="20"/>
                <w:szCs w:val="20"/>
              </w:rPr>
              <w:t>к</w:t>
            </w:r>
            <w:r w:rsidRPr="00F16608">
              <w:rPr>
                <w:sz w:val="20"/>
                <w:szCs w:val="20"/>
              </w:rPr>
              <w:t>же за административные правонаруш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ния  п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-112 000,00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законами субъектов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правонар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1 16 02010 02 0000 140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Административные штрафы, установленные законами субъектов Ро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сийской Федерации об административных пр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вонарушениях, за нар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шение законов и иных нормативных правовых актов субъектов Российской Фед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-4 000,00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1 16 07000 00 0000 140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Штрафы, неустойки, пени, уплаче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ные в соответствии с законом или догов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ром в случае неисполнения или нена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лежащего исполнения обязательств перед государстве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ным (муниципальным) органом, органом управления госуда</w:t>
            </w:r>
            <w:r w:rsidRPr="00F16608">
              <w:rPr>
                <w:sz w:val="20"/>
                <w:szCs w:val="20"/>
              </w:rPr>
              <w:t>р</w:t>
            </w:r>
            <w:r w:rsidRPr="00F16608">
              <w:rPr>
                <w:sz w:val="20"/>
                <w:szCs w:val="20"/>
              </w:rPr>
              <w:t>ственным внебюджетным фондом, к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зенным учреждением, Центральным ба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ком Российской Федерации, иной орг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7 342,00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1 16 07090 00 0000 140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Иные штрафы, неустойки, пени, уплаченные в соответствии с зак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ном или договором в случае неи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полнения или ненадлежащего исполнения обяз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тельств перед государственным (мун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ципальным) органом, казенным учре</w:t>
            </w:r>
            <w:r w:rsidRPr="00F16608">
              <w:rPr>
                <w:sz w:val="20"/>
                <w:szCs w:val="20"/>
              </w:rPr>
              <w:t>ж</w:t>
            </w:r>
            <w:r w:rsidRPr="00F16608">
              <w:rPr>
                <w:sz w:val="20"/>
                <w:szCs w:val="20"/>
              </w:rPr>
              <w:t>дением, Центральным банком Росси</w:t>
            </w:r>
            <w:r w:rsidRPr="00F16608">
              <w:rPr>
                <w:sz w:val="20"/>
                <w:szCs w:val="20"/>
              </w:rPr>
              <w:t>й</w:t>
            </w:r>
            <w:r w:rsidRPr="00F16608">
              <w:rPr>
                <w:sz w:val="20"/>
                <w:szCs w:val="20"/>
              </w:rPr>
              <w:t>ской Федерации, государственной ко</w:t>
            </w:r>
            <w:r w:rsidRPr="00F16608">
              <w:rPr>
                <w:sz w:val="20"/>
                <w:szCs w:val="20"/>
              </w:rPr>
              <w:t>р</w:t>
            </w:r>
            <w:r w:rsidRPr="00F16608">
              <w:rPr>
                <w:sz w:val="20"/>
                <w:szCs w:val="20"/>
              </w:rPr>
              <w:t>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7 342,00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1 16 07090 05 0000 140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Иные штрафы, неустойки, пени, уплаченные в соответствии с зак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ном или договором в случае неи</w:t>
            </w:r>
            <w:r w:rsidRPr="00F16608">
              <w:rPr>
                <w:sz w:val="20"/>
                <w:szCs w:val="20"/>
              </w:rPr>
              <w:t>с</w:t>
            </w:r>
            <w:r w:rsidRPr="00F16608">
              <w:rPr>
                <w:sz w:val="20"/>
                <w:szCs w:val="20"/>
              </w:rPr>
              <w:t>полнения или ненадлежащего исполнения обязательств перед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ципальным органом, (муниципальным казенным учреждением)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7 342,00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Платежи в целях возмещения прич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2 000,56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1 16 10060 00 0000 140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Платежи в целях возмещения убы</w:t>
            </w:r>
            <w:r w:rsidRPr="00F16608">
              <w:rPr>
                <w:sz w:val="20"/>
                <w:szCs w:val="20"/>
              </w:rPr>
              <w:t>т</w:t>
            </w:r>
            <w:r w:rsidRPr="00F16608">
              <w:rPr>
                <w:sz w:val="20"/>
                <w:szCs w:val="20"/>
              </w:rPr>
              <w:t>ков, причиненных уклонением от заключения муниципального ко</w:t>
            </w:r>
            <w:r w:rsidRPr="00F16608">
              <w:rPr>
                <w:sz w:val="20"/>
                <w:szCs w:val="20"/>
              </w:rPr>
              <w:t>н</w:t>
            </w:r>
            <w:r w:rsidRPr="00F16608">
              <w:rPr>
                <w:sz w:val="20"/>
                <w:szCs w:val="20"/>
              </w:rPr>
              <w:t>тракта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1 673,71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lastRenderedPageBreak/>
              <w:t>1 16 10061 05 0000 140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Платежи в целях возмещения убы</w:t>
            </w:r>
            <w:r w:rsidRPr="00F16608">
              <w:rPr>
                <w:sz w:val="20"/>
                <w:szCs w:val="20"/>
              </w:rPr>
              <w:t>т</w:t>
            </w:r>
            <w:r w:rsidRPr="00F16608">
              <w:rPr>
                <w:sz w:val="20"/>
                <w:szCs w:val="20"/>
              </w:rPr>
              <w:t>ков, причиненных уклонением от заключ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ния с муниципальным органом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ципального района (муниципальным казенным учреждением) муниципал</w:t>
            </w:r>
            <w:r w:rsidRPr="00F16608">
              <w:rPr>
                <w:sz w:val="20"/>
                <w:szCs w:val="20"/>
              </w:rPr>
              <w:t>ь</w:t>
            </w:r>
            <w:r w:rsidRPr="00F16608">
              <w:rPr>
                <w:sz w:val="20"/>
                <w:szCs w:val="20"/>
              </w:rPr>
              <w:t>ного контракта, а также иные денежные средства, подлеж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щие зачислению в бюджет муниципального района за нарушение законодательства Росси</w:t>
            </w:r>
            <w:r w:rsidRPr="00F16608">
              <w:rPr>
                <w:sz w:val="20"/>
                <w:szCs w:val="20"/>
              </w:rPr>
              <w:t>й</w:t>
            </w:r>
            <w:r w:rsidRPr="00F16608">
              <w:rPr>
                <w:sz w:val="20"/>
                <w:szCs w:val="20"/>
              </w:rPr>
              <w:t>ской Федерации о контрактной системе в сфере закупок товаров, р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бот, услуг для обеспечения государственных и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ципальных нужд (за исключением м</w:t>
            </w:r>
            <w:r w:rsidRPr="00F16608">
              <w:rPr>
                <w:sz w:val="20"/>
                <w:szCs w:val="20"/>
              </w:rPr>
              <w:t>у</w:t>
            </w:r>
            <w:r w:rsidRPr="00F16608">
              <w:rPr>
                <w:sz w:val="20"/>
                <w:szCs w:val="20"/>
              </w:rPr>
              <w:t>ниципального контракта, финансиру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мого за счет средств муниц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1 673,71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вавшейся до 1 января 2020 года, подлежащие зачисл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нию в бюджет муниципального образ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вания по нормативам, действ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326,85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вавшейся до 1 января 2020 года, подлежащие зачисл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нию в бюджет муниципального образ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вания по нормативам, действ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1 16 10129 00 0000 140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</w:t>
            </w:r>
            <w:r w:rsidRPr="00F16608">
              <w:rPr>
                <w:sz w:val="20"/>
                <w:szCs w:val="20"/>
              </w:rPr>
              <w:t>о</w:t>
            </w:r>
            <w:r w:rsidRPr="00F16608">
              <w:rPr>
                <w:sz w:val="20"/>
                <w:szCs w:val="20"/>
              </w:rPr>
              <w:t>вавшейся до 1 января 2020 года, подлежащие зачислению в фед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ральный бюджет и бюджет муниципального образования по норм</w:t>
            </w:r>
            <w:r w:rsidRPr="00F16608">
              <w:rPr>
                <w:sz w:val="20"/>
                <w:szCs w:val="20"/>
              </w:rPr>
              <w:t>а</w:t>
            </w:r>
            <w:r w:rsidRPr="00F16608">
              <w:rPr>
                <w:sz w:val="20"/>
                <w:szCs w:val="20"/>
              </w:rPr>
              <w:t>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1 16 11000 01 0000 140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Платежи, уплачиваемые в целях возм</w:t>
            </w:r>
            <w:r w:rsidRPr="00F16608">
              <w:rPr>
                <w:sz w:val="20"/>
                <w:szCs w:val="20"/>
              </w:rPr>
              <w:t>е</w:t>
            </w:r>
            <w:r w:rsidRPr="00F16608">
              <w:rPr>
                <w:sz w:val="20"/>
                <w:szCs w:val="20"/>
              </w:rPr>
              <w:t>щения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12 471,00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1 16 11050 01 0000 140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0A" w:rsidRPr="00F16608" w:rsidRDefault="00D9120A" w:rsidP="009E0BD7">
            <w:pPr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Платежи по искам о возмещении вреда, причиненного окружа</w:t>
            </w:r>
            <w:r w:rsidRPr="00F16608">
              <w:rPr>
                <w:sz w:val="20"/>
                <w:szCs w:val="20"/>
              </w:rPr>
              <w:t>ю</w:t>
            </w:r>
            <w:r w:rsidRPr="00F16608">
              <w:rPr>
                <w:sz w:val="20"/>
                <w:szCs w:val="20"/>
              </w:rPr>
              <w:t>щей среде, а также платежи, уплачиваемые при добровольном возмещении вреда, прич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ненного окружающей среде (за искл</w:t>
            </w:r>
            <w:r w:rsidRPr="00F16608">
              <w:rPr>
                <w:sz w:val="20"/>
                <w:szCs w:val="20"/>
              </w:rPr>
              <w:t>ю</w:t>
            </w:r>
            <w:r w:rsidRPr="00F16608">
              <w:rPr>
                <w:sz w:val="20"/>
                <w:szCs w:val="20"/>
              </w:rPr>
              <w:t>чением вреда, причиненного окружа</w:t>
            </w:r>
            <w:r w:rsidRPr="00F16608">
              <w:rPr>
                <w:sz w:val="20"/>
                <w:szCs w:val="20"/>
              </w:rPr>
              <w:t>ю</w:t>
            </w:r>
            <w:r w:rsidRPr="00F16608">
              <w:rPr>
                <w:sz w:val="20"/>
                <w:szCs w:val="20"/>
              </w:rPr>
              <w:t>щей среде на особо охраняемых природных те</w:t>
            </w:r>
            <w:r w:rsidRPr="00F16608">
              <w:rPr>
                <w:sz w:val="20"/>
                <w:szCs w:val="20"/>
              </w:rPr>
              <w:t>р</w:t>
            </w:r>
            <w:r w:rsidRPr="00F16608">
              <w:rPr>
                <w:sz w:val="20"/>
                <w:szCs w:val="20"/>
              </w:rPr>
              <w:t>риториях, а также вреда, причиненного водным объектам), по</w:t>
            </w:r>
            <w:r w:rsidRPr="00F16608">
              <w:rPr>
                <w:sz w:val="20"/>
                <w:szCs w:val="20"/>
              </w:rPr>
              <w:t>д</w:t>
            </w:r>
            <w:r w:rsidRPr="00F16608">
              <w:rPr>
                <w:sz w:val="20"/>
                <w:szCs w:val="20"/>
              </w:rPr>
              <w:t>лежащие зачислению в бюджет мун</w:t>
            </w:r>
            <w:r w:rsidRPr="00F16608">
              <w:rPr>
                <w:sz w:val="20"/>
                <w:szCs w:val="20"/>
              </w:rPr>
              <w:t>и</w:t>
            </w:r>
            <w:r w:rsidRPr="00F16608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12 471,00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0A" w:rsidRPr="00F16608" w:rsidRDefault="00D9120A" w:rsidP="009E0BD7">
            <w:pPr>
              <w:jc w:val="center"/>
              <w:rPr>
                <w:sz w:val="20"/>
                <w:szCs w:val="20"/>
              </w:rPr>
            </w:pPr>
            <w:r w:rsidRPr="00F16608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7886">
              <w:rPr>
                <w:b/>
                <w:bCs/>
                <w:color w:val="000000"/>
                <w:sz w:val="20"/>
                <w:szCs w:val="20"/>
              </w:rPr>
              <w:t>БЕЗВОЗМЕЗДНЫЕ ПОСТУПЛ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D7886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D788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0A" w:rsidRPr="00A04CA3" w:rsidRDefault="00D9120A" w:rsidP="009E0BD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04CA3">
              <w:rPr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A04CA3" w:rsidRDefault="00D9120A" w:rsidP="009E0BD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04CA3">
              <w:rPr>
                <w:bCs/>
                <w:color w:val="000000"/>
                <w:sz w:val="20"/>
                <w:szCs w:val="20"/>
              </w:rPr>
              <w:t>Безвозмездные поступления от др</w:t>
            </w:r>
            <w:r w:rsidRPr="00A04CA3">
              <w:rPr>
                <w:bCs/>
                <w:color w:val="000000"/>
                <w:sz w:val="20"/>
                <w:szCs w:val="20"/>
              </w:rPr>
              <w:t>у</w:t>
            </w:r>
            <w:r w:rsidRPr="00A04CA3">
              <w:rPr>
                <w:bCs/>
                <w:color w:val="000000"/>
                <w:sz w:val="20"/>
                <w:szCs w:val="20"/>
              </w:rPr>
              <w:t>гих бюджетов бюджетной системы Российской Федер</w:t>
            </w:r>
            <w:r w:rsidRPr="00A04CA3">
              <w:rPr>
                <w:bCs/>
                <w:color w:val="000000"/>
                <w:sz w:val="20"/>
                <w:szCs w:val="20"/>
              </w:rPr>
              <w:t>а</w:t>
            </w:r>
            <w:r w:rsidRPr="00A04CA3"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A04CA3" w:rsidRDefault="00D9120A" w:rsidP="009E0BD7">
            <w:pPr>
              <w:jc w:val="center"/>
              <w:rPr>
                <w:bCs/>
                <w:sz w:val="20"/>
                <w:szCs w:val="20"/>
              </w:rPr>
            </w:pPr>
            <w:r w:rsidRPr="00A04CA3">
              <w:rPr>
                <w:bCs/>
                <w:sz w:val="20"/>
                <w:szCs w:val="20"/>
              </w:rPr>
              <w:t>510 578,00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A04CA3" w:rsidRDefault="00D9120A" w:rsidP="009E0BD7">
            <w:pPr>
              <w:jc w:val="center"/>
              <w:rPr>
                <w:bCs/>
                <w:sz w:val="20"/>
                <w:szCs w:val="20"/>
              </w:rPr>
            </w:pPr>
            <w:r w:rsidRPr="00A04C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A04CA3" w:rsidRDefault="00D9120A" w:rsidP="009E0BD7">
            <w:pPr>
              <w:jc w:val="center"/>
              <w:rPr>
                <w:bCs/>
                <w:sz w:val="20"/>
                <w:szCs w:val="20"/>
              </w:rPr>
            </w:pPr>
            <w:r w:rsidRPr="00A04CA3">
              <w:rPr>
                <w:bCs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A04CA3" w:rsidRDefault="00D9120A" w:rsidP="009E0BD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04CA3">
              <w:rPr>
                <w:bCs/>
                <w:color w:val="000000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A04CA3" w:rsidRDefault="00D9120A" w:rsidP="00A04CA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04CA3">
              <w:rPr>
                <w:bCs/>
                <w:color w:val="000000"/>
                <w:sz w:val="20"/>
                <w:szCs w:val="20"/>
              </w:rPr>
              <w:t>Дотации бюджетам бюджетной сис</w:t>
            </w:r>
            <w:r w:rsidR="00A04CA3" w:rsidRPr="00A04CA3">
              <w:rPr>
                <w:bCs/>
                <w:color w:val="000000"/>
                <w:sz w:val="20"/>
                <w:szCs w:val="20"/>
              </w:rPr>
              <w:t>темы Российской</w:t>
            </w:r>
            <w:r w:rsidRPr="00A04CA3">
              <w:rPr>
                <w:bCs/>
                <w:color w:val="000000"/>
                <w:sz w:val="20"/>
                <w:szCs w:val="20"/>
              </w:rPr>
              <w:t xml:space="preserve"> Федер</w:t>
            </w:r>
            <w:r w:rsidRPr="00A04CA3">
              <w:rPr>
                <w:bCs/>
                <w:color w:val="000000"/>
                <w:sz w:val="20"/>
                <w:szCs w:val="20"/>
              </w:rPr>
              <w:t>а</w:t>
            </w:r>
            <w:r w:rsidRPr="00A04CA3"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A04CA3" w:rsidRDefault="00D9120A" w:rsidP="009E0BD7">
            <w:pPr>
              <w:jc w:val="center"/>
              <w:rPr>
                <w:bCs/>
                <w:sz w:val="20"/>
                <w:szCs w:val="20"/>
              </w:rPr>
            </w:pPr>
            <w:r w:rsidRPr="00A04CA3">
              <w:rPr>
                <w:bCs/>
                <w:sz w:val="20"/>
                <w:szCs w:val="20"/>
              </w:rPr>
              <w:t>510 578,00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A04CA3" w:rsidRDefault="00D9120A" w:rsidP="009E0BD7">
            <w:pPr>
              <w:jc w:val="center"/>
              <w:rPr>
                <w:bCs/>
                <w:sz w:val="20"/>
                <w:szCs w:val="20"/>
              </w:rPr>
            </w:pPr>
            <w:r w:rsidRPr="00A04CA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A04CA3" w:rsidRDefault="00D9120A" w:rsidP="009E0BD7">
            <w:pPr>
              <w:jc w:val="center"/>
              <w:rPr>
                <w:bCs/>
                <w:sz w:val="20"/>
                <w:szCs w:val="20"/>
              </w:rPr>
            </w:pPr>
            <w:r w:rsidRPr="00A04CA3">
              <w:rPr>
                <w:bCs/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BD7886" w:rsidRDefault="00D9120A" w:rsidP="009E0BD7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BD7886" w:rsidRDefault="00D9120A" w:rsidP="00A04CA3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Дотации бюджетам на по</w:t>
            </w:r>
            <w:r w:rsidRPr="00BD7886">
              <w:rPr>
                <w:color w:val="000000"/>
                <w:sz w:val="20"/>
                <w:szCs w:val="20"/>
              </w:rPr>
              <w:t>д</w:t>
            </w:r>
            <w:r w:rsidRPr="00BD7886">
              <w:rPr>
                <w:color w:val="000000"/>
                <w:sz w:val="20"/>
                <w:szCs w:val="20"/>
              </w:rPr>
              <w:t>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454C65" w:rsidRDefault="00D9120A" w:rsidP="009E0BD7">
            <w:pPr>
              <w:jc w:val="center"/>
              <w:rPr>
                <w:sz w:val="20"/>
                <w:szCs w:val="20"/>
              </w:rPr>
            </w:pPr>
            <w:r w:rsidRPr="00454C65">
              <w:rPr>
                <w:bCs/>
                <w:sz w:val="20"/>
                <w:szCs w:val="20"/>
              </w:rPr>
              <w:t>510 578,00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D9120A" w:rsidRPr="00451B1A" w:rsidTr="009E0BD7">
        <w:trPr>
          <w:trHeight w:val="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BD7886" w:rsidRDefault="00D9120A" w:rsidP="009E0BD7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20A" w:rsidRPr="00BD7886" w:rsidRDefault="00D9120A" w:rsidP="00A04CA3">
            <w:pPr>
              <w:jc w:val="both"/>
              <w:rPr>
                <w:color w:val="000000"/>
                <w:sz w:val="20"/>
                <w:szCs w:val="20"/>
              </w:rPr>
            </w:pPr>
            <w:r w:rsidRPr="00BD7886">
              <w:rPr>
                <w:color w:val="000000"/>
                <w:sz w:val="20"/>
                <w:szCs w:val="20"/>
              </w:rPr>
              <w:t>Дотации бюджетам муниц</w:t>
            </w:r>
            <w:r w:rsidRPr="00BD7886">
              <w:rPr>
                <w:color w:val="000000"/>
                <w:sz w:val="20"/>
                <w:szCs w:val="20"/>
              </w:rPr>
              <w:t>и</w:t>
            </w:r>
            <w:r w:rsidRPr="00BD7886">
              <w:rPr>
                <w:color w:val="000000"/>
                <w:sz w:val="20"/>
                <w:szCs w:val="20"/>
              </w:rPr>
              <w:t>пальных районов на поддержку мер по обе</w:t>
            </w:r>
            <w:r w:rsidRPr="00BD7886">
              <w:rPr>
                <w:color w:val="000000"/>
                <w:sz w:val="20"/>
                <w:szCs w:val="20"/>
              </w:rPr>
              <w:t>с</w:t>
            </w:r>
            <w:r w:rsidRPr="00BD7886">
              <w:rPr>
                <w:color w:val="000000"/>
                <w:sz w:val="20"/>
                <w:szCs w:val="20"/>
              </w:rPr>
              <w:t>печению сбалансированности бюдж</w:t>
            </w:r>
            <w:r w:rsidRPr="00BD7886">
              <w:rPr>
                <w:color w:val="000000"/>
                <w:sz w:val="20"/>
                <w:szCs w:val="20"/>
              </w:rPr>
              <w:t>е</w:t>
            </w:r>
            <w:r w:rsidRPr="00BD7886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454C65" w:rsidRDefault="00D9120A" w:rsidP="009E0BD7">
            <w:pPr>
              <w:jc w:val="center"/>
              <w:rPr>
                <w:sz w:val="20"/>
                <w:szCs w:val="20"/>
              </w:rPr>
            </w:pPr>
            <w:r w:rsidRPr="00454C65">
              <w:rPr>
                <w:bCs/>
                <w:sz w:val="20"/>
                <w:szCs w:val="20"/>
              </w:rPr>
              <w:t>510 578,00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sz w:val="20"/>
                <w:szCs w:val="20"/>
              </w:rPr>
            </w:pPr>
            <w:r w:rsidRPr="00BD7886">
              <w:rPr>
                <w:sz w:val="20"/>
                <w:szCs w:val="20"/>
              </w:rPr>
              <w:t>0,00</w:t>
            </w:r>
          </w:p>
        </w:tc>
      </w:tr>
      <w:tr w:rsidR="00D9120A" w:rsidTr="009E0BD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788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20A" w:rsidRPr="00BD7886" w:rsidRDefault="00D9120A" w:rsidP="009E0BD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D7886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5260578,00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BD788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0A" w:rsidRPr="00BD7886" w:rsidRDefault="00D9120A" w:rsidP="009E0BD7">
            <w:pPr>
              <w:jc w:val="center"/>
              <w:rPr>
                <w:b/>
                <w:sz w:val="20"/>
                <w:szCs w:val="20"/>
              </w:rPr>
            </w:pPr>
            <w:r w:rsidRPr="00BD7886">
              <w:rPr>
                <w:b/>
                <w:sz w:val="20"/>
                <w:szCs w:val="20"/>
              </w:rPr>
              <w:t>0,00</w:t>
            </w:r>
          </w:p>
        </w:tc>
      </w:tr>
    </w:tbl>
    <w:p w:rsidR="00D9120A" w:rsidRDefault="00D9120A" w:rsidP="00D9120A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D9120A" w:rsidRDefault="00D9120A" w:rsidP="0060632F">
      <w:pPr>
        <w:pStyle w:val="a3"/>
        <w:ind w:firstLine="567"/>
        <w:jc w:val="center"/>
        <w:rPr>
          <w:sz w:val="24"/>
        </w:rPr>
      </w:pPr>
    </w:p>
    <w:p w:rsidR="00D9120A" w:rsidRPr="001E095C" w:rsidRDefault="00D9120A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FA594B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810C6D">
        <w:rPr>
          <w:b/>
          <w:sz w:val="24"/>
        </w:rPr>
        <w:t xml:space="preserve"> на 2022-2024 годы</w:t>
      </w:r>
      <w:r w:rsidR="00633D24">
        <w:rPr>
          <w:b/>
          <w:sz w:val="24"/>
        </w:rPr>
        <w:t>.</w:t>
      </w:r>
    </w:p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tbl>
      <w:tblPr>
        <w:tblW w:w="15603" w:type="dxa"/>
        <w:tblInd w:w="98" w:type="dxa"/>
        <w:tblLook w:val="04A0"/>
      </w:tblPr>
      <w:tblGrid>
        <w:gridCol w:w="619"/>
        <w:gridCol w:w="1319"/>
        <w:gridCol w:w="3453"/>
        <w:gridCol w:w="779"/>
        <w:gridCol w:w="759"/>
        <w:gridCol w:w="1655"/>
        <w:gridCol w:w="1655"/>
        <w:gridCol w:w="1654"/>
        <w:gridCol w:w="3710"/>
      </w:tblGrid>
      <w:tr w:rsidR="009E0BD7" w:rsidTr="00384CD5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расходной части бюджета Красногорского муниципального района Брянской области на 2022 - 2024 годы</w:t>
            </w:r>
          </w:p>
        </w:tc>
      </w:tr>
      <w:tr w:rsidR="009E0BD7" w:rsidTr="00384CD5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BD7" w:rsidRDefault="009E0BD7">
            <w:pPr>
              <w:rPr>
                <w:color w:val="000000"/>
                <w:sz w:val="20"/>
                <w:szCs w:val="20"/>
              </w:rPr>
            </w:pPr>
          </w:p>
        </w:tc>
      </w:tr>
      <w:tr w:rsidR="009E0BD7" w:rsidTr="00384CD5">
        <w:trPr>
          <w:trHeight w:val="11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9E0BD7" w:rsidTr="00384CD5">
        <w:trPr>
          <w:trHeight w:val="22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274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9E0BD7" w:rsidTr="00384CD5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25 111,39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выплату заработной платы Главе администрации района в сумме 25111,39 рублей в результате увеличения оплаты труда с 1 августа 2022 года на 5%.</w:t>
            </w:r>
          </w:p>
        </w:tc>
      </w:tr>
      <w:tr w:rsidR="009E0BD7" w:rsidTr="00384CD5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3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Главе администрации района в сумме 8260,00 рублей</w:t>
            </w:r>
          </w:p>
        </w:tc>
      </w:tr>
      <w:tr w:rsidR="009E0BD7" w:rsidTr="00384CD5">
        <w:trPr>
          <w:trHeight w:val="12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445 158,65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выплату заработной платы по администрации района в сумме 445158,65 рублей в результате увеличения оплаты труда с 1 августа 2022 года на 5% и ростом МРОТ.</w:t>
            </w:r>
          </w:p>
        </w:tc>
      </w:tr>
      <w:tr w:rsidR="009E0BD7" w:rsidTr="00384CD5">
        <w:trPr>
          <w:trHeight w:val="9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-378 000,00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в 2023 году для заключения контракта</w:t>
            </w:r>
          </w:p>
        </w:tc>
      </w:tr>
      <w:tr w:rsidR="009E0BD7" w:rsidTr="00384CD5">
        <w:trPr>
          <w:trHeight w:val="21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99 974,99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378 000,00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 Увеличение средств по администрации района в сумме 25000,00 рублей для приобретение программы ГрандСмета.Увеличение средств по администрации района в сумме 38974,99 рублей на ремонт автомашины. Увеличение средств на приобретение авторезины по администрации в сумме 36000,00 рублей.</w:t>
            </w:r>
          </w:p>
        </w:tc>
      </w:tr>
      <w:tr w:rsidR="009E0BD7" w:rsidTr="00384CD5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денежных средств по администрации района на оплату теплоэнергии в сумме 75000,00 рублей  в связи с увеличением потребления и тарифов </w:t>
            </w:r>
          </w:p>
        </w:tc>
      </w:tr>
      <w:tr w:rsidR="009E0BD7" w:rsidTr="00384CD5">
        <w:trPr>
          <w:trHeight w:val="15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  исходя из фактической потребности</w:t>
            </w:r>
          </w:p>
        </w:tc>
      </w:tr>
      <w:tr w:rsidR="009E0BD7" w:rsidTr="00384CD5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1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0840412021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1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 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  исходя из фактической потребности</w:t>
            </w:r>
          </w:p>
        </w:tc>
      </w:tr>
      <w:tr w:rsidR="009E0BD7" w:rsidTr="00384CD5">
        <w:trPr>
          <w:trHeight w:val="9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8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0840412022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7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 исходя из фактической потребности</w:t>
            </w:r>
          </w:p>
        </w:tc>
      </w:tr>
      <w:tr w:rsidR="009E0BD7" w:rsidTr="00384CD5">
        <w:trPr>
          <w:trHeight w:val="6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6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7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0840416721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-28 300,00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8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  соглашений 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  исходя из фактической потребности</w:t>
            </w:r>
          </w:p>
        </w:tc>
      </w:tr>
      <w:tr w:rsidR="009E0BD7" w:rsidTr="00384CD5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8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0840417900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-23 100,00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1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0840181410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Членские взносы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выплату членских взносов в ассоциацию муниципальных образований  в сумме 13000,00 рублей. </w:t>
            </w:r>
          </w:p>
        </w:tc>
      </w:tr>
      <w:tr w:rsidR="009E0BD7" w:rsidTr="00384CD5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0840380710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79 100,00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по МФЦ на выплату заработной платы в сумме 79100,00 рублей в результате увеличения МРОТ.</w:t>
            </w:r>
          </w:p>
        </w:tc>
      </w:tr>
      <w:tr w:rsidR="009E0BD7" w:rsidTr="00384CD5">
        <w:trPr>
          <w:trHeight w:val="10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0840783260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-32 955,53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 исходя из фактической потребности</w:t>
            </w:r>
          </w:p>
        </w:tc>
      </w:tr>
      <w:tr w:rsidR="009E0BD7" w:rsidTr="00384CD5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0840451180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6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0840581210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510 578,00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для приобретения материально-технического запаса для ГО и ЧС в сумме 510578,00 рублей.</w:t>
            </w:r>
          </w:p>
        </w:tc>
      </w:tr>
      <w:tr w:rsidR="009E0BD7" w:rsidTr="00384CD5">
        <w:trPr>
          <w:trHeight w:val="159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0840581200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-339,04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25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0840881630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-6 250,61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12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0840881650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5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-470 250,00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по дорожному фонду между главными распорядителями. В 2023 году перераспределение между видами расходов</w:t>
            </w:r>
          </w:p>
        </w:tc>
      </w:tr>
      <w:tr w:rsidR="009E0BD7" w:rsidTr="00384CD5">
        <w:trPr>
          <w:trHeight w:val="98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средств в 2023 году на оплату освещения дорог в сумме 30000,00 рублей</w:t>
            </w:r>
          </w:p>
        </w:tc>
      </w:tr>
      <w:tr w:rsidR="009E0BD7" w:rsidTr="00384CD5">
        <w:trPr>
          <w:trHeight w:val="9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0841081850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-91 666,67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 в связи с проведением торгов</w:t>
            </w:r>
          </w:p>
        </w:tc>
      </w:tr>
      <w:tr w:rsidR="009E0BD7" w:rsidTr="00384CD5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-25 729,81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05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0841081850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-368 053,00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 в связи с проведением торгов</w:t>
            </w:r>
          </w:p>
        </w:tc>
      </w:tr>
      <w:tr w:rsidR="009E0BD7" w:rsidTr="00384CD5">
        <w:trPr>
          <w:trHeight w:val="184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по реконструкции системы водоснабжения в д. Любовшо Красногорского района Брянской области для участия в региональном проекте "Современный облик сельских территорий" на проведение изысканий в сумме  738000,00 рублей.</w:t>
            </w:r>
          </w:p>
        </w:tc>
      </w:tr>
      <w:tr w:rsidR="009E0BD7" w:rsidTr="00384CD5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труда для библиотеки в сумме 55000,00 рублей в связи с недостатком средств. </w:t>
            </w:r>
          </w:p>
        </w:tc>
      </w:tr>
      <w:tr w:rsidR="009E0BD7" w:rsidTr="00384CD5">
        <w:trPr>
          <w:trHeight w:val="25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0841380480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763 310,40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для дома культуры на выплату заработной платы в сумме 387358,00 рублей, на  начисления по оплате труда   в сумме 60753,79 рублей, на оплату коммунальных услуг  в сумме 309000,00 рублей и увеличение средств на оплату налога на имущество за 3 квартал в сумме 15431,88 рублей. Уменьшение средств по дому культуры на строительные материалы  в сумме 9233,27 рублей.</w:t>
            </w:r>
          </w:p>
        </w:tc>
      </w:tr>
      <w:tr w:rsidR="009E0BD7" w:rsidTr="00384CD5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0840982450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2 503 700,00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</w:t>
            </w:r>
          </w:p>
        </w:tc>
      </w:tr>
      <w:tr w:rsidR="009E0BD7" w:rsidTr="00384CD5">
        <w:trPr>
          <w:trHeight w:val="4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0840982450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-2 503 700,00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139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0841680610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118 033,00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ФОКу на выплату заработной платы в сумме 50000,00 рублей в связи с ростом МРОТ и на оплату коммунальных услуг в сумме 68033,00 рублей.</w:t>
            </w:r>
          </w:p>
        </w:tc>
      </w:tr>
      <w:tr w:rsidR="009E0BD7" w:rsidTr="00384CD5">
        <w:trPr>
          <w:trHeight w:val="28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1 912 581,77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E0BD7" w:rsidTr="00384CD5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9E0BD7" w:rsidTr="00384CD5">
        <w:trPr>
          <w:trHeight w:val="148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689 797,51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 на выплату заработной платы  в сумме 689797,51 рублей в результате увеличения оплаты труда с 1 августа 2022 года на 5% и ростом МРОТ.</w:t>
            </w:r>
          </w:p>
        </w:tc>
      </w:tr>
      <w:tr w:rsidR="009E0BD7" w:rsidTr="00384CD5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6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187 579,23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финансовому отделу  на оплату начислений по оплате труда  в сумме 187579,23 рублей в результате увеличения оплаты труда с 1 августа 2022 года на 5%.</w:t>
            </w:r>
          </w:p>
        </w:tc>
      </w:tr>
      <w:tr w:rsidR="009E0BD7" w:rsidTr="00384CD5">
        <w:trPr>
          <w:trHeight w:val="175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средств на услуги по предоставлению лицензии неисключительные права на Kaspersky Endpoint Security (антивирусник) ООО "Альта" на сумму 23600 рублей и на техническое обслуживание служебного автомобиля в сумме 2400,00 рублей </w:t>
            </w:r>
          </w:p>
        </w:tc>
      </w:tr>
      <w:tr w:rsidR="009E0BD7" w:rsidTr="00384CD5">
        <w:trPr>
          <w:trHeight w:val="74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0940180040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-2 950,00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495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898 426,74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E0BD7" w:rsidTr="00384CD5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9E0BD7" w:rsidTr="00384CD5">
        <w:trPr>
          <w:trHeight w:val="242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39 900,00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подразделами, целевыми и видами расходов по субвенции исходя из фактической потребности</w:t>
            </w:r>
          </w:p>
        </w:tc>
      </w:tr>
      <w:tr w:rsidR="009E0BD7" w:rsidTr="00384CD5">
        <w:trPr>
          <w:trHeight w:val="2423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237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33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32 900,00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34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1040114723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-277 000,00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9E0BD7" w:rsidTr="00384CD5">
        <w:trPr>
          <w:trHeight w:val="22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1 108 819,87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на оплату коммунальных услуг в сумме 1056424,83 рублей.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>Увеличение средств на страхование автобусов в сумме 24000,00 рублей.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>Увеличение средств на приобретение дизсредств в сумме 28395,04 рублей</w:t>
            </w:r>
          </w:p>
        </w:tc>
      </w:tr>
      <w:tr w:rsidR="009E0BD7" w:rsidTr="00384CD5">
        <w:trPr>
          <w:trHeight w:val="289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-62 934,00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1040182370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-25 557,76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5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1040180320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26 374,00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 денежных средств 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по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Дому детского творчества в сумме 24902,00 рублей и по начислениям на оплату труда в сумме 1472,00 рублей. в результате увеличения МРОТ.</w:t>
            </w:r>
          </w:p>
        </w:tc>
      </w:tr>
      <w:tr w:rsidR="009E0BD7" w:rsidTr="00384CD5">
        <w:trPr>
          <w:trHeight w:val="10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10403S4790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-49 886,28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38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435 597,08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ХЭО)  на выплату заработной платы  в сумме 435597,08 рублей в связи с ростом МРОТ</w:t>
            </w:r>
          </w:p>
        </w:tc>
      </w:tr>
      <w:tr w:rsidR="009E0BD7" w:rsidTr="00384CD5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260 699,54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прочим учреждениям отдела образования (для бухгалтерии и методкабинета)  на выплату заработной платы  в сумме 260699,54 рублей в связи с ростом МРОТ</w:t>
            </w:r>
          </w:p>
        </w:tc>
      </w:tr>
      <w:tr w:rsidR="009E0BD7" w:rsidTr="00384CD5">
        <w:trPr>
          <w:trHeight w:val="12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3 709,00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для методкабинета в сумме 3709,00 рублей на оплату суточных в результате недостатка.</w:t>
            </w:r>
          </w:p>
        </w:tc>
      </w:tr>
      <w:tr w:rsidR="009E0BD7" w:rsidTr="00384CD5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по бухгалтерии РОО в сумме 50000,00 рублей на продление лицензии программы 1С . </w:t>
            </w:r>
          </w:p>
        </w:tc>
      </w:tr>
      <w:tr w:rsidR="009E0BD7" w:rsidTr="00384CD5">
        <w:trPr>
          <w:trHeight w:val="12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уплату транспортного налога по РОО в сумме 5900,00 рублей</w:t>
            </w:r>
          </w:p>
        </w:tc>
      </w:tr>
      <w:tr w:rsidR="009E0BD7" w:rsidTr="00384CD5">
        <w:trPr>
          <w:trHeight w:val="495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1 752 721,45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E0BD7" w:rsidTr="00384CD5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9E0BD7" w:rsidTr="00384CD5">
        <w:trPr>
          <w:trHeight w:val="15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16 874,79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денежных средств по Райсовету  на выплату заработной платы Главе района в сумме 16874,79 рублей в результате увеличения оплаты труда с 1 августа 2022 года на 5%. </w:t>
            </w:r>
          </w:p>
        </w:tc>
      </w:tr>
      <w:tr w:rsidR="009E0BD7" w:rsidTr="00384CD5">
        <w:trPr>
          <w:trHeight w:val="28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16 874,79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E0BD7" w:rsidTr="00384CD5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9E0BD7" w:rsidTr="00384CD5">
        <w:trPr>
          <w:trHeight w:val="103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-1 795,40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0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1 221,37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в сумме 1221,37 рублей</w:t>
            </w:r>
          </w:p>
        </w:tc>
      </w:tr>
      <w:tr w:rsidR="009E0BD7" w:rsidTr="00384CD5">
        <w:trPr>
          <w:trHeight w:val="156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17 250,25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Уточнение денежных средств по КСП на выплату заработной платы в сумме 17250,25 рублей в результате увеличения оплаты труда с 1 августа 2022 года на 5%. </w:t>
            </w:r>
          </w:p>
        </w:tc>
      </w:tr>
      <w:tr w:rsidR="009E0BD7" w:rsidTr="00384CD5">
        <w:trPr>
          <w:trHeight w:val="130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574,03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Уточнение денежных средств на начисления по оплате труда в сумме 574,03 рублей</w:t>
            </w:r>
          </w:p>
        </w:tc>
      </w:tr>
      <w:tr w:rsidR="009E0BD7" w:rsidTr="00384CD5">
        <w:trPr>
          <w:trHeight w:val="28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Контрольно-счетная палата Красногорского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17 250,25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E0BD7" w:rsidTr="00384CD5">
        <w:trPr>
          <w:trHeight w:val="274"/>
        </w:trPr>
        <w:tc>
          <w:tcPr>
            <w:tcW w:w="15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9E0BD7" w:rsidTr="00384CD5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-732,00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</w:t>
            </w:r>
          </w:p>
        </w:tc>
      </w:tr>
      <w:tr w:rsidR="009E0BD7" w:rsidTr="00384CD5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192 473,00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оплату договоров по радиологическому обследованию почв сельскохозяйственных  угодий в сумме 192473,00 рублей.</w:t>
            </w:r>
          </w:p>
        </w:tc>
      </w:tr>
      <w:tr w:rsidR="009E0BD7" w:rsidTr="00384CD5">
        <w:trPr>
          <w:trHeight w:val="127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3740181610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470 250,00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по дорожному фонду в сумме 470250,00 рублей на паспортизацию дорог.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9E0BD7" w:rsidTr="00384CD5">
        <w:trPr>
          <w:trHeight w:val="12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732,00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Увеличение средств по комитету по имуществу на оплату договоров по оформлению газопроводов в сумме 732,00 рублей.</w:t>
            </w:r>
          </w:p>
        </w:tc>
      </w:tr>
      <w:tr w:rsidR="009E0BD7" w:rsidTr="00384CD5">
        <w:trPr>
          <w:trHeight w:val="495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662 723,00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9E0BD7" w:rsidTr="00384CD5">
        <w:trPr>
          <w:trHeight w:val="289"/>
        </w:trPr>
        <w:tc>
          <w:tcPr>
            <w:tcW w:w="6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5 260 578,00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BD7" w:rsidRDefault="009E0BD7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BD7" w:rsidRDefault="009E0BD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Default="001D39AA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D39AA" w:rsidRPr="00AB4893" w:rsidRDefault="001D39AA" w:rsidP="00F80146">
      <w:pPr>
        <w:pStyle w:val="a3"/>
        <w:spacing w:line="240" w:lineRule="auto"/>
        <w:ind w:firstLine="567"/>
        <w:rPr>
          <w:b/>
          <w:sz w:val="24"/>
        </w:rPr>
        <w:sectPr w:rsidR="001D39AA" w:rsidRPr="00AB4893" w:rsidSect="00FB69A5">
          <w:pgSz w:w="16838" w:h="11906" w:orient="landscape"/>
          <w:pgMar w:top="1440" w:right="1387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B6F9A">
        <w:rPr>
          <w:sz w:val="24"/>
        </w:rPr>
        <w:t>2</w:t>
      </w:r>
      <w:r w:rsidRPr="00BB6F9A">
        <w:rPr>
          <w:sz w:val="24"/>
        </w:rPr>
        <w:t xml:space="preserve"> год составит в сумме </w:t>
      </w:r>
      <w:r w:rsidR="00FB69A5">
        <w:rPr>
          <w:sz w:val="24"/>
        </w:rPr>
        <w:t>371673122,18</w:t>
      </w:r>
      <w:r w:rsidR="001A5961" w:rsidRPr="00BB6F9A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>общий объем расходов бюджета Красногорского муниципального района Брянской области</w:t>
      </w:r>
      <w:r w:rsidR="00FB69A5">
        <w:t xml:space="preserve"> на 2022 год</w:t>
      </w:r>
      <w:r w:rsidRPr="00BB6F9A">
        <w:t xml:space="preserve">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FB69A5">
        <w:t>384717510,21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13044388</w:t>
      </w:r>
      <w:r w:rsidR="002E7F8D">
        <w:t>,03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09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2E7F8D">
        <w:rPr>
          <w:bCs/>
          <w:snapToGrid w:val="0"/>
        </w:rPr>
        <w:t>1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2E7F8D">
        <w:rPr>
          <w:bCs/>
          <w:snapToGrid w:val="0"/>
        </w:rPr>
        <w:t>186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2E7F8D">
        <w:rPr>
          <w:bCs/>
          <w:snapToGrid w:val="0"/>
        </w:rPr>
        <w:t>2</w:t>
      </w:r>
      <w:r w:rsidR="0069459C" w:rsidRPr="00BB6F9A">
        <w:rPr>
          <w:bCs/>
          <w:snapToGrid w:val="0"/>
        </w:rPr>
        <w:t xml:space="preserve"> год и плановый период 202</w:t>
      </w:r>
      <w:r w:rsidR="002E7F8D">
        <w:rPr>
          <w:bCs/>
          <w:snapToGrid w:val="0"/>
        </w:rPr>
        <w:t>3</w:t>
      </w:r>
      <w:r w:rsidR="00D33A3A" w:rsidRPr="00BB6F9A">
        <w:rPr>
          <w:bCs/>
          <w:snapToGrid w:val="0"/>
        </w:rPr>
        <w:t xml:space="preserve"> и 202</w:t>
      </w:r>
      <w:r w:rsidR="002E7F8D">
        <w:rPr>
          <w:bCs/>
          <w:snapToGrid w:val="0"/>
        </w:rPr>
        <w:t>4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810C6D">
        <w:rPr>
          <w:bCs/>
          <w:snapToGrid w:val="0"/>
        </w:rPr>
        <w:t>» (в редакции от 22.02.2022 года № 6-203</w:t>
      </w:r>
      <w:r w:rsidR="00FA594B">
        <w:rPr>
          <w:bCs/>
          <w:snapToGrid w:val="0"/>
        </w:rPr>
        <w:t>, от 29.03.2022 г. № 6-220</w:t>
      </w:r>
      <w:r w:rsidR="00FB69A5">
        <w:rPr>
          <w:bCs/>
          <w:snapToGrid w:val="0"/>
        </w:rPr>
        <w:t>, от 29.09.2022 г.</w:t>
      </w:r>
      <w:r w:rsidR="00810C6D">
        <w:rPr>
          <w:bCs/>
          <w:snapToGrid w:val="0"/>
        </w:rPr>
        <w:t>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1B" w:rsidRDefault="0000701B" w:rsidP="007165E0">
      <w:r>
        <w:separator/>
      </w:r>
    </w:p>
  </w:endnote>
  <w:endnote w:type="continuationSeparator" w:id="1">
    <w:p w:rsidR="0000701B" w:rsidRDefault="0000701B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1B" w:rsidRDefault="0000701B" w:rsidP="007165E0">
      <w:r>
        <w:separator/>
      </w:r>
    </w:p>
  </w:footnote>
  <w:footnote w:type="continuationSeparator" w:id="1">
    <w:p w:rsidR="0000701B" w:rsidRDefault="0000701B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D7" w:rsidRDefault="009E0B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9E0BD7" w:rsidRDefault="009E0B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D7" w:rsidRDefault="009E0B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46D">
      <w:rPr>
        <w:rStyle w:val="a7"/>
        <w:noProof/>
      </w:rPr>
      <w:t>21</w:t>
    </w:r>
    <w:r>
      <w:rPr>
        <w:rStyle w:val="a7"/>
      </w:rPr>
      <w:fldChar w:fldCharType="end"/>
    </w:r>
  </w:p>
  <w:p w:rsidR="009E0BD7" w:rsidRDefault="009E0BD7" w:rsidP="001F0794"/>
  <w:p w:rsidR="009E0BD7" w:rsidRDefault="009E0BD7"/>
  <w:p w:rsidR="009E0BD7" w:rsidRDefault="009E0B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0701B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1918"/>
    <w:rsid w:val="00197BFF"/>
    <w:rsid w:val="001A2874"/>
    <w:rsid w:val="001A5961"/>
    <w:rsid w:val="001B051A"/>
    <w:rsid w:val="001B63B5"/>
    <w:rsid w:val="001D39AA"/>
    <w:rsid w:val="001E05AF"/>
    <w:rsid w:val="001E095C"/>
    <w:rsid w:val="001E0C3F"/>
    <w:rsid w:val="001E4C4F"/>
    <w:rsid w:val="001E5301"/>
    <w:rsid w:val="001F0794"/>
    <w:rsid w:val="001F446D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3134B3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84CD5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3C4B"/>
    <w:rsid w:val="00484D8E"/>
    <w:rsid w:val="004A1332"/>
    <w:rsid w:val="004A19BA"/>
    <w:rsid w:val="004B0462"/>
    <w:rsid w:val="004B726D"/>
    <w:rsid w:val="004D7BED"/>
    <w:rsid w:val="004E0253"/>
    <w:rsid w:val="004F58C5"/>
    <w:rsid w:val="00500F9A"/>
    <w:rsid w:val="00507DC1"/>
    <w:rsid w:val="00512359"/>
    <w:rsid w:val="00514E7C"/>
    <w:rsid w:val="00517435"/>
    <w:rsid w:val="00527F86"/>
    <w:rsid w:val="00532E81"/>
    <w:rsid w:val="0057723A"/>
    <w:rsid w:val="00584CC6"/>
    <w:rsid w:val="005A3EB4"/>
    <w:rsid w:val="005B3674"/>
    <w:rsid w:val="005E4D60"/>
    <w:rsid w:val="005F6D1C"/>
    <w:rsid w:val="00603D61"/>
    <w:rsid w:val="0060491F"/>
    <w:rsid w:val="00604DEF"/>
    <w:rsid w:val="0060632F"/>
    <w:rsid w:val="00611C10"/>
    <w:rsid w:val="00624237"/>
    <w:rsid w:val="00627FFD"/>
    <w:rsid w:val="00630B4C"/>
    <w:rsid w:val="00630E4F"/>
    <w:rsid w:val="00633D24"/>
    <w:rsid w:val="00640C36"/>
    <w:rsid w:val="00651F78"/>
    <w:rsid w:val="00656B04"/>
    <w:rsid w:val="00661BA5"/>
    <w:rsid w:val="006732BA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C2A62"/>
    <w:rsid w:val="007C3940"/>
    <w:rsid w:val="007D23F6"/>
    <w:rsid w:val="007D402D"/>
    <w:rsid w:val="00810C6D"/>
    <w:rsid w:val="008317DC"/>
    <w:rsid w:val="00832A82"/>
    <w:rsid w:val="00835BC8"/>
    <w:rsid w:val="008362A2"/>
    <w:rsid w:val="00841182"/>
    <w:rsid w:val="008446B7"/>
    <w:rsid w:val="008516FF"/>
    <w:rsid w:val="0085609B"/>
    <w:rsid w:val="00866C50"/>
    <w:rsid w:val="00872123"/>
    <w:rsid w:val="00883595"/>
    <w:rsid w:val="00885B0B"/>
    <w:rsid w:val="008A31B6"/>
    <w:rsid w:val="008C0832"/>
    <w:rsid w:val="008C26FD"/>
    <w:rsid w:val="008E2548"/>
    <w:rsid w:val="008F0146"/>
    <w:rsid w:val="008F448C"/>
    <w:rsid w:val="008F4794"/>
    <w:rsid w:val="00920FA1"/>
    <w:rsid w:val="00921D39"/>
    <w:rsid w:val="009428D2"/>
    <w:rsid w:val="009647A3"/>
    <w:rsid w:val="009846A0"/>
    <w:rsid w:val="009C0C97"/>
    <w:rsid w:val="009C7289"/>
    <w:rsid w:val="009D124E"/>
    <w:rsid w:val="009E0BD7"/>
    <w:rsid w:val="009E6DFA"/>
    <w:rsid w:val="009F4212"/>
    <w:rsid w:val="00A04CA3"/>
    <w:rsid w:val="00A05A5A"/>
    <w:rsid w:val="00A12CBD"/>
    <w:rsid w:val="00A4080E"/>
    <w:rsid w:val="00A47AFE"/>
    <w:rsid w:val="00A56BA8"/>
    <w:rsid w:val="00A648A8"/>
    <w:rsid w:val="00A7311D"/>
    <w:rsid w:val="00A838BB"/>
    <w:rsid w:val="00A87137"/>
    <w:rsid w:val="00A91991"/>
    <w:rsid w:val="00AB4893"/>
    <w:rsid w:val="00AB5002"/>
    <w:rsid w:val="00AB51DB"/>
    <w:rsid w:val="00AC4344"/>
    <w:rsid w:val="00AD5C23"/>
    <w:rsid w:val="00AE0E25"/>
    <w:rsid w:val="00B116AA"/>
    <w:rsid w:val="00B1680E"/>
    <w:rsid w:val="00B26CB4"/>
    <w:rsid w:val="00B37918"/>
    <w:rsid w:val="00B450CF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F3E89"/>
    <w:rsid w:val="00D149DE"/>
    <w:rsid w:val="00D21342"/>
    <w:rsid w:val="00D23033"/>
    <w:rsid w:val="00D25192"/>
    <w:rsid w:val="00D27549"/>
    <w:rsid w:val="00D33A3A"/>
    <w:rsid w:val="00D34A9C"/>
    <w:rsid w:val="00D36469"/>
    <w:rsid w:val="00D40197"/>
    <w:rsid w:val="00D455C8"/>
    <w:rsid w:val="00D54A80"/>
    <w:rsid w:val="00D54E36"/>
    <w:rsid w:val="00D553BD"/>
    <w:rsid w:val="00D65DFC"/>
    <w:rsid w:val="00D74808"/>
    <w:rsid w:val="00D8529C"/>
    <w:rsid w:val="00D9120A"/>
    <w:rsid w:val="00DB4EB2"/>
    <w:rsid w:val="00DB7281"/>
    <w:rsid w:val="00DC64AD"/>
    <w:rsid w:val="00DD5983"/>
    <w:rsid w:val="00DE2C50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05AB2"/>
    <w:rsid w:val="00F1152F"/>
    <w:rsid w:val="00F30CF4"/>
    <w:rsid w:val="00F46BAC"/>
    <w:rsid w:val="00F77FF2"/>
    <w:rsid w:val="00F80146"/>
    <w:rsid w:val="00F86BFE"/>
    <w:rsid w:val="00F97436"/>
    <w:rsid w:val="00F97A1A"/>
    <w:rsid w:val="00FA491A"/>
    <w:rsid w:val="00FA594B"/>
    <w:rsid w:val="00FB1179"/>
    <w:rsid w:val="00FB69A5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7C2A62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23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70</cp:revision>
  <cp:lastPrinted>2022-09-28T18:45:00Z</cp:lastPrinted>
  <dcterms:created xsi:type="dcterms:W3CDTF">2020-03-24T13:00:00Z</dcterms:created>
  <dcterms:modified xsi:type="dcterms:W3CDTF">2022-11-08T16:01:00Z</dcterms:modified>
</cp:coreProperties>
</file>