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D678D" w:rsidRPr="00E8634D" w:rsidRDefault="00BD678D" w:rsidP="00BD678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D678D" w:rsidRPr="00E8634D" w:rsidRDefault="00BD678D" w:rsidP="00BD678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Красногорского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муниципального 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района Брянской области</w:t>
      </w: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678D" w:rsidRPr="00E8634D" w:rsidRDefault="00BD678D" w:rsidP="00BD6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Брянской области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BD678D" w:rsidRPr="000F506A" w:rsidRDefault="00BD678D" w:rsidP="00BD6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Pr="000F5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возложить на заместителя главы администрации Боровика А.В. </w:t>
      </w:r>
    </w:p>
    <w:p w:rsidR="00BD678D" w:rsidRPr="000F506A" w:rsidRDefault="00BD678D" w:rsidP="00BD6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0F506A" w:rsidRDefault="00BD678D" w:rsidP="00BD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D678D" w:rsidRPr="000F506A" w:rsidRDefault="00BD678D" w:rsidP="00BD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proofErr w:type="gramStart"/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С. </w:t>
      </w:r>
      <w:proofErr w:type="spellStart"/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BD678D" w:rsidRPr="00E8634D" w:rsidRDefault="00BD678D" w:rsidP="00BD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Красногорского района Брянской области Брянской области </w:t>
      </w:r>
      <w:proofErr w:type="gramStart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</w:t>
      </w:r>
    </w:p>
    <w:p w:rsidR="00BD678D" w:rsidRPr="00E8634D" w:rsidRDefault="00BD678D" w:rsidP="00BD6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контроля </w:t>
      </w:r>
      <w:r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района Брянской области</w:t>
      </w:r>
    </w:p>
    <w:p w:rsidR="00BD678D" w:rsidRPr="00E8634D" w:rsidRDefault="00BD678D" w:rsidP="00BD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BD678D" w:rsidRPr="00E8634D" w:rsidTr="00FF2988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8D" w:rsidRPr="00E8634D" w:rsidRDefault="00BD678D" w:rsidP="00FF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контроля </w:t>
      </w:r>
      <w:r w:rsidRPr="000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0F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0F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8D" w:rsidRPr="00E8634D" w:rsidRDefault="00BD678D" w:rsidP="00BD678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D678D" w:rsidRPr="00E8634D" w:rsidRDefault="00BD678D" w:rsidP="00BD67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567"/>
        <w:gridCol w:w="425"/>
        <w:gridCol w:w="709"/>
        <w:gridCol w:w="3043"/>
      </w:tblGrid>
      <w:tr w:rsidR="00BD678D" w:rsidRPr="00E8634D" w:rsidTr="00FF2988">
        <w:trPr>
          <w:trHeight w:val="446"/>
        </w:trPr>
        <w:tc>
          <w:tcPr>
            <w:tcW w:w="629" w:type="dxa"/>
            <w:vMerge w:val="restart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8" w:type="dxa"/>
            <w:vMerge w:val="restart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3043" w:type="dxa"/>
            <w:vMerge w:val="restart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BD678D" w:rsidRPr="00E8634D" w:rsidTr="00FF2988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</w:p>
        </w:tc>
        <w:tc>
          <w:tcPr>
            <w:tcW w:w="3043" w:type="dxa"/>
            <w:vMerge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8D" w:rsidRPr="00E8634D" w:rsidTr="00FF2988">
        <w:trPr>
          <w:trHeight w:val="2490"/>
        </w:trPr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 и  требования к содержанию разделов проектной  документации автомобильных дорог, их участков, состав и  требования к содержанию разделов проектной  документации автомобильных дорог, их участков применительно к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 этапам строительства, реконструкции автомобильных дорог, их участков, а также состав и требования к  содержанию разделов проектной документации автомобильных дорог, их  участков, представляемой на экспертизу проектной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и в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строительного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надзора? 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08.11.2007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 дорожной</w:t>
              </w:r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 Российской</w:t>
              </w:r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 внесении изменений в отдельные 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дательные акты Российской 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Закон №257-ФЗ)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 строительство, реконструкцию  автомобильных дорог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ганом местного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442223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автомобильных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442223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</w:p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 автомобильных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требованиями технических регламентов в целях обеспечения  сохранности автомобильных дорог, а также организации дорожного движения, в том  числе посредством поддержания бесперебойного движения транспортных  средств по автомобильным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огам 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сных условий такого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442223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442223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№257-ФЗ;</w:t>
            </w:r>
          </w:p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</w:t>
            </w:r>
            <w:hyperlink r:id="rId14" w:tgtFrame="_blank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Классификации  работ по капитальном  ремонту,  ремонту и содержанию  автомобильных дорог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 автомобильных дорог в соответствии с требованиями технических регламентов в целях поддержания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 движения транспортных средств по  автомобильным дорогам и безопасных условий такого движения, а также обеспечения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хранности автомобильных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 перенос или переустройство инженерных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коммуникаций, их эксплуатация в границах полосы отвода автомобильной  дороги на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договора,  заключаемого владельцами таких инженерных коммуникаций с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адельцем автомобильной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перенос, переустройство, эксплуатация инженерных коммуникаций в границах  полос отвода 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идорожных  полос автомобильных дорог в соответствии с техническими требованиями и условиями, установленными договором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 владельцами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 и инженерных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прокладки, переноса, переустройства инженерных  коммуникаций в границах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сервиса в границах  полосы отвода автомобильной дороги в соответствии с документацией по планировке территории и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 технических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 видимость на автомобильной дороге, другие условия безопасности  дорожного движения, а также условия использования и содержания автомобильной дороги и расположенных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и иных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  строительстве, реконструкции объектов дорожного сервиса, размещаемых границах полосы отвода  автомобильной дороги местного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 на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 транспортных средств, 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подъездами, съездами и примыканиями в целях обеспечения доступа к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с  автомобильной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78D" w:rsidRPr="00E8634D" w:rsidTr="00FF2988">
        <w:trPr>
          <w:trHeight w:val="1014"/>
        </w:trPr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в границах  полос отвода автомобильной дороги выполнение работ, не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язанных со строительством, с реконструкцией, капитальным ремонтом, ремонтом и  содержанием автомобильной дороги, а также с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объектов дорожного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ли в границах  полос отвода автомобильной дороги здания, строения,  сооружения и другие объекты, не предназначенные для обслуживания автомобильной дороги, ее строительства,  реконструкции, капитального ремонта,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ремонта и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одержания  и не относящиеся к объектам  дорожного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 полос отвода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втомобильной дороги распашка земельных  участков, покос травы,  осуществление рубок и повреждение лесных насаждений и иных  многолетних насаждений,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дерна и выемка грунта, за исключением работ по  содержанию полосы отвода  автомобильной дороги или ремонту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обильной дороги, ее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 строительство, реконструкция в границах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 полос  автомобильной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объектов капитального строительства, объектов,  предназначенных для осуществления дорожной деятельности, объектов  дорожного сервиса, установка  рекламных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щитов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F506A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требования и условия,  подлежащие обязательному  исполнению лицами,  осуществляющими строительство, реконструкцию в границах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 полос  автомобильной дороги объектов капитального строительства, объектов,  предназначенных для осуществления дорожной деятельности,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 дорожного сервиса, установку  рекламных конструкций,  информационных щитов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84D5E" w:rsidRDefault="00BD678D" w:rsidP="00FF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F506A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84D5E" w:rsidRDefault="00BD678D" w:rsidP="00FF29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ального закона от 8 ноября 2007 г. N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C05EF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84D5E" w:rsidRDefault="00BD678D" w:rsidP="00FF29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N1586 "Об утверждении Правил перевозок пассажиров и багажа автомобильным транспортом и городским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наземным электрическим транспортом"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F506A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084D5E" w:rsidRDefault="00BD678D" w:rsidP="00FF298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Большеизыракского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сельсовета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Маслянинского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района Новосибирской </w:t>
            </w:r>
            <w:proofErr w:type="gram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области  от</w:t>
            </w:r>
            <w:proofErr w:type="gram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21.12.2012 № 49 "</w:t>
            </w: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Об утверждении Порядка создания</w:t>
            </w:r>
          </w:p>
          <w:p w:rsidR="00BD678D" w:rsidRPr="00C12C79" w:rsidRDefault="00BD678D" w:rsidP="00FF2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</w:p>
          <w:p w:rsidR="00BD678D" w:rsidRPr="00C12C79" w:rsidRDefault="00BD678D" w:rsidP="00FF29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общего пользования местного значения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Большеизыракского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сельсовета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Маслянинского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района Новосибирской области</w:t>
            </w: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"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Соблюдается ли порядок </w:t>
            </w: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C12C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pStyle w:val="a4"/>
              <w:jc w:val="both"/>
              <w:rPr>
                <w:bCs/>
                <w:color w:val="FF0000"/>
              </w:rPr>
            </w:pPr>
            <w:r w:rsidRPr="00C12C79">
              <w:rPr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color w:val="FF0000"/>
              </w:rPr>
              <w:t>Большеизыракского</w:t>
            </w:r>
            <w:proofErr w:type="spellEnd"/>
            <w:r w:rsidRPr="00C12C79">
              <w:rPr>
                <w:color w:val="FF0000"/>
              </w:rPr>
              <w:t xml:space="preserve">  сельсовета </w:t>
            </w:r>
            <w:proofErr w:type="spellStart"/>
            <w:r w:rsidRPr="00C12C79">
              <w:rPr>
                <w:color w:val="FF0000"/>
              </w:rPr>
              <w:t>Маслянинского</w:t>
            </w:r>
            <w:proofErr w:type="spellEnd"/>
            <w:r w:rsidRPr="00C12C79">
              <w:rPr>
                <w:color w:val="FF0000"/>
              </w:rPr>
              <w:t xml:space="preserve"> района Новосибирской области от 15.11.2021 года № 67  " Об утверждении </w:t>
            </w:r>
            <w:r w:rsidRPr="00C12C79">
              <w:rPr>
                <w:bCs/>
                <w:color w:val="FF0000"/>
              </w:rPr>
              <w:t>Порядка выдачи согласия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color w:val="FF0000"/>
                <w:spacing w:val="2"/>
              </w:rPr>
              <w:t>на строительство, реконструкцию</w:t>
            </w:r>
            <w:r w:rsidRPr="00C12C79">
              <w:rPr>
                <w:bCs/>
                <w:color w:val="FF0000"/>
              </w:rPr>
              <w:t>, проведение капитального ремонта, ремонта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>пересечений и примыканий к автомобильным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 xml:space="preserve">дорогам местного значения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сельсовета</w:t>
            </w:r>
            <w:r w:rsidRPr="00C12C79">
              <w:rPr>
                <w:color w:val="FF0000"/>
              </w:rPr>
              <w:t xml:space="preserve">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lastRenderedPageBreak/>
              <w:t>района Новосибирской области"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Соблюдается ли порядок</w:t>
            </w:r>
            <w:r w:rsidRPr="00C1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C12C79">
              <w:rPr>
                <w:bCs/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 от 20.03.2017 года  № 31 "</w:t>
            </w:r>
            <w:r w:rsidRPr="00C12C79">
              <w:rPr>
                <w:color w:val="FF0000"/>
              </w:rPr>
              <w:t xml:space="preserve"> Об утверждении  Правил организации и проведении работ по ремонту и содержанию автомобильных дорог местного значения </w:t>
            </w:r>
            <w:proofErr w:type="spellStart"/>
            <w:r w:rsidRPr="00C12C79">
              <w:rPr>
                <w:color w:val="FF0000"/>
              </w:rPr>
              <w:t>Большеизыракского</w:t>
            </w:r>
            <w:proofErr w:type="spellEnd"/>
            <w:r w:rsidRPr="00C12C79">
              <w:rPr>
                <w:color w:val="FF0000"/>
              </w:rPr>
              <w:t xml:space="preserve">   сельсовета </w:t>
            </w:r>
            <w:proofErr w:type="spellStart"/>
            <w:r w:rsidRPr="00C12C79">
              <w:rPr>
                <w:color w:val="FF0000"/>
              </w:rPr>
              <w:t>Маслянинского</w:t>
            </w:r>
            <w:proofErr w:type="spellEnd"/>
            <w:r w:rsidRPr="00C12C79">
              <w:rPr>
                <w:color w:val="FF0000"/>
              </w:rPr>
              <w:t xml:space="preserve">   района Новосибирской области"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78D" w:rsidRPr="00C12C79" w:rsidRDefault="00BD678D" w:rsidP="00FF2988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C12C79">
              <w:rPr>
                <w:bCs/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 от 30.07.2020 года № 46  "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 xml:space="preserve">Об утверждении Порядка установления и использования полос отвода автомобильных дорог местного значения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</w:t>
            </w:r>
            <w:r w:rsidRPr="00C12C79">
              <w:rPr>
                <w:color w:val="FF0000"/>
              </w:rPr>
              <w:t xml:space="preserve">" </w:t>
            </w:r>
          </w:p>
        </w:tc>
      </w:tr>
      <w:tr w:rsidR="00BD678D" w:rsidRPr="00E8634D" w:rsidTr="00FF2988">
        <w:tc>
          <w:tcPr>
            <w:tcW w:w="62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8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BD678D" w:rsidRPr="00E8634D" w:rsidRDefault="00BD678D" w:rsidP="00FF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76"/>
      <w:bookmarkEnd w:id="1"/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E8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D678D" w:rsidRPr="00E8634D" w:rsidRDefault="00BD678D" w:rsidP="00BD6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</w:t>
      </w: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проводившего,   </w:t>
      </w:r>
      <w:proofErr w:type="gramEnd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(подпись)          (ФИО лица, заполнившего проверочный лист) </w:t>
      </w:r>
    </w:p>
    <w:p w:rsidR="00BD678D" w:rsidRPr="00E8634D" w:rsidRDefault="00BD678D" w:rsidP="00BD678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330EC7" w:rsidRDefault="00330EC7">
      <w:bookmarkStart w:id="2" w:name="_GoBack"/>
      <w:bookmarkEnd w:id="2"/>
    </w:p>
    <w:sectPr w:rsidR="00330EC7" w:rsidSect="00E8634D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D"/>
    <w:rsid w:val="00330EC7"/>
    <w:rsid w:val="00B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ED25"/>
  <w15:chartTrackingRefBased/>
  <w15:docId w15:val="{A10D327A-9473-42EA-AEBC-1D0F28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678D"/>
    <w:rPr>
      <w:i/>
      <w:iCs/>
    </w:rPr>
  </w:style>
  <w:style w:type="paragraph" w:styleId="a4">
    <w:name w:val="Normal (Web)"/>
    <w:basedOn w:val="a"/>
    <w:uiPriority w:val="99"/>
    <w:unhideWhenUsed/>
    <w:rsid w:val="00BD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313AE05C-60D9-4F9E-8A34-D942808694A8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1</cp:revision>
  <dcterms:created xsi:type="dcterms:W3CDTF">2022-02-11T19:46:00Z</dcterms:created>
  <dcterms:modified xsi:type="dcterms:W3CDTF">2022-02-11T19:51:00Z</dcterms:modified>
</cp:coreProperties>
</file>