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2E" w:rsidRDefault="00DE652E" w:rsidP="00DE652E">
      <w:pPr>
        <w:pStyle w:val="3"/>
        <w:keepNext w:val="0"/>
        <w:spacing w:line="240" w:lineRule="auto"/>
        <w:rPr>
          <w:bCs w:val="0"/>
          <w:snapToGrid w:val="0"/>
        </w:rPr>
      </w:pPr>
      <w:bookmarkStart w:id="0" w:name="_GoBack"/>
      <w:bookmarkEnd w:id="0"/>
      <w:r w:rsidRPr="00F830F0">
        <w:rPr>
          <w:bCs w:val="0"/>
          <w:snapToGrid w:val="0"/>
        </w:rPr>
        <w:t>Заключение</w:t>
      </w:r>
    </w:p>
    <w:p w:rsidR="006F3066" w:rsidRPr="006F3066" w:rsidRDefault="006F3066" w:rsidP="006F3066"/>
    <w:p w:rsidR="00DE652E" w:rsidRPr="00294193" w:rsidRDefault="00DE652E" w:rsidP="006871C1">
      <w:pPr>
        <w:pStyle w:val="3"/>
        <w:keepNext w:val="0"/>
        <w:spacing w:line="240" w:lineRule="auto"/>
        <w:jc w:val="both"/>
        <w:rPr>
          <w:b w:val="0"/>
          <w:bCs w:val="0"/>
          <w:snapToGrid w:val="0"/>
          <w:sz w:val="24"/>
          <w:szCs w:val="24"/>
        </w:rPr>
      </w:pPr>
      <w:r w:rsidRPr="00294193">
        <w:rPr>
          <w:b w:val="0"/>
          <w:bCs w:val="0"/>
          <w:snapToGrid w:val="0"/>
          <w:sz w:val="24"/>
          <w:szCs w:val="24"/>
        </w:rPr>
        <w:t>на проект решения Красногорского районного Совета народных депутатов «О внесении изменений в решение</w:t>
      </w:r>
      <w:r w:rsidR="001E05AF" w:rsidRPr="00294193">
        <w:rPr>
          <w:b w:val="0"/>
          <w:bCs w:val="0"/>
          <w:snapToGrid w:val="0"/>
          <w:sz w:val="24"/>
          <w:szCs w:val="24"/>
        </w:rPr>
        <w:t xml:space="preserve"> Красногорского районного Совета народных депутатов</w:t>
      </w:r>
      <w:r w:rsidRPr="00294193">
        <w:rPr>
          <w:b w:val="0"/>
          <w:bCs w:val="0"/>
          <w:snapToGrid w:val="0"/>
          <w:sz w:val="24"/>
          <w:szCs w:val="24"/>
        </w:rPr>
        <w:t xml:space="preserve"> от </w:t>
      </w:r>
      <w:r w:rsidR="00DC0379">
        <w:rPr>
          <w:b w:val="0"/>
          <w:bCs w:val="0"/>
          <w:snapToGrid w:val="0"/>
          <w:sz w:val="24"/>
          <w:szCs w:val="24"/>
        </w:rPr>
        <w:t>1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Pr="00294193">
        <w:rPr>
          <w:b w:val="0"/>
          <w:bCs w:val="0"/>
          <w:snapToGrid w:val="0"/>
          <w:sz w:val="24"/>
          <w:szCs w:val="24"/>
        </w:rPr>
        <w:t xml:space="preserve"> декабря 20</w:t>
      </w:r>
      <w:r w:rsidR="00A7311D" w:rsidRPr="00294193">
        <w:rPr>
          <w:b w:val="0"/>
          <w:bCs w:val="0"/>
          <w:snapToGrid w:val="0"/>
          <w:sz w:val="24"/>
          <w:szCs w:val="24"/>
        </w:rPr>
        <w:t>2</w:t>
      </w:r>
      <w:r w:rsidR="00D64AE3">
        <w:rPr>
          <w:b w:val="0"/>
          <w:bCs w:val="0"/>
          <w:snapToGrid w:val="0"/>
          <w:sz w:val="24"/>
          <w:szCs w:val="24"/>
        </w:rPr>
        <w:t>5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года № 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Pr="00294193">
        <w:rPr>
          <w:b w:val="0"/>
          <w:bCs w:val="0"/>
          <w:snapToGrid w:val="0"/>
          <w:sz w:val="24"/>
          <w:szCs w:val="24"/>
        </w:rPr>
        <w:t>-</w:t>
      </w:r>
      <w:r w:rsidR="00D64AE3">
        <w:rPr>
          <w:b w:val="0"/>
          <w:bCs w:val="0"/>
          <w:snapToGrid w:val="0"/>
          <w:sz w:val="24"/>
          <w:szCs w:val="24"/>
        </w:rPr>
        <w:t>106</w:t>
      </w:r>
      <w:r w:rsidRPr="00294193">
        <w:rPr>
          <w:b w:val="0"/>
          <w:bCs w:val="0"/>
          <w:snapToGrid w:val="0"/>
          <w:sz w:val="24"/>
          <w:szCs w:val="24"/>
        </w:rPr>
        <w:t xml:space="preserve"> «О бюджете</w:t>
      </w:r>
      <w:r w:rsidR="00A7311D" w:rsidRPr="00294193">
        <w:rPr>
          <w:b w:val="0"/>
          <w:bCs w:val="0"/>
          <w:snapToGrid w:val="0"/>
          <w:sz w:val="24"/>
          <w:szCs w:val="24"/>
        </w:rPr>
        <w:t xml:space="preserve"> </w:t>
      </w:r>
      <w:r w:rsidR="00C43235" w:rsidRPr="00294193">
        <w:rPr>
          <w:b w:val="0"/>
          <w:bCs w:val="0"/>
          <w:snapToGrid w:val="0"/>
          <w:sz w:val="24"/>
          <w:szCs w:val="24"/>
        </w:rPr>
        <w:t>Красногорск</w:t>
      </w:r>
      <w:r w:rsidR="008C26FD" w:rsidRPr="00294193">
        <w:rPr>
          <w:b w:val="0"/>
          <w:bCs w:val="0"/>
          <w:snapToGrid w:val="0"/>
          <w:sz w:val="24"/>
          <w:szCs w:val="24"/>
        </w:rPr>
        <w:t>ого муниципального</w:t>
      </w:r>
      <w:r w:rsidRPr="00294193">
        <w:rPr>
          <w:b w:val="0"/>
          <w:bCs w:val="0"/>
          <w:snapToGrid w:val="0"/>
          <w:sz w:val="24"/>
          <w:szCs w:val="24"/>
        </w:rPr>
        <w:t xml:space="preserve"> район</w:t>
      </w:r>
      <w:r w:rsidR="008C26FD" w:rsidRPr="00294193">
        <w:rPr>
          <w:b w:val="0"/>
          <w:bCs w:val="0"/>
          <w:snapToGrid w:val="0"/>
          <w:sz w:val="24"/>
          <w:szCs w:val="24"/>
        </w:rPr>
        <w:t>а Брянской области</w:t>
      </w:r>
      <w:r w:rsidRPr="00294193">
        <w:rPr>
          <w:b w:val="0"/>
          <w:bCs w:val="0"/>
          <w:snapToGrid w:val="0"/>
          <w:sz w:val="24"/>
          <w:szCs w:val="24"/>
        </w:rPr>
        <w:t xml:space="preserve"> на 20</w:t>
      </w:r>
      <w:r w:rsidR="008C26FD" w:rsidRPr="00294193">
        <w:rPr>
          <w:b w:val="0"/>
          <w:bCs w:val="0"/>
          <w:snapToGrid w:val="0"/>
          <w:sz w:val="24"/>
          <w:szCs w:val="24"/>
        </w:rPr>
        <w:t>2</w:t>
      </w:r>
      <w:r w:rsidR="00D64AE3">
        <w:rPr>
          <w:b w:val="0"/>
          <w:bCs w:val="0"/>
          <w:snapToGrid w:val="0"/>
          <w:sz w:val="24"/>
          <w:szCs w:val="24"/>
        </w:rPr>
        <w:t>6</w:t>
      </w:r>
      <w:r w:rsidRPr="00294193">
        <w:rPr>
          <w:b w:val="0"/>
          <w:bCs w:val="0"/>
          <w:snapToGrid w:val="0"/>
          <w:sz w:val="24"/>
          <w:szCs w:val="24"/>
        </w:rPr>
        <w:t xml:space="preserve"> г</w:t>
      </w:r>
      <w:r w:rsidR="008C26FD" w:rsidRPr="00294193">
        <w:rPr>
          <w:b w:val="0"/>
          <w:bCs w:val="0"/>
          <w:snapToGrid w:val="0"/>
          <w:sz w:val="24"/>
          <w:szCs w:val="24"/>
        </w:rPr>
        <w:t>од и</w:t>
      </w:r>
      <w:r w:rsidR="00DC0379">
        <w:rPr>
          <w:b w:val="0"/>
          <w:bCs w:val="0"/>
          <w:snapToGrid w:val="0"/>
          <w:sz w:val="24"/>
          <w:szCs w:val="24"/>
        </w:rPr>
        <w:t xml:space="preserve"> на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плановый период 202</w:t>
      </w:r>
      <w:r w:rsidR="00D64AE3">
        <w:rPr>
          <w:b w:val="0"/>
          <w:bCs w:val="0"/>
          <w:snapToGrid w:val="0"/>
          <w:sz w:val="24"/>
          <w:szCs w:val="24"/>
        </w:rPr>
        <w:t>7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и 202</w:t>
      </w:r>
      <w:r w:rsidR="00D64AE3">
        <w:rPr>
          <w:b w:val="0"/>
          <w:bCs w:val="0"/>
          <w:snapToGrid w:val="0"/>
          <w:sz w:val="24"/>
          <w:szCs w:val="24"/>
        </w:rPr>
        <w:t>8</w:t>
      </w:r>
      <w:r w:rsidRPr="00294193">
        <w:rPr>
          <w:b w:val="0"/>
          <w:bCs w:val="0"/>
          <w:snapToGrid w:val="0"/>
          <w:sz w:val="24"/>
          <w:szCs w:val="24"/>
        </w:rPr>
        <w:t xml:space="preserve"> год</w:t>
      </w:r>
      <w:r w:rsidR="00A7311D" w:rsidRPr="00294193">
        <w:rPr>
          <w:b w:val="0"/>
          <w:bCs w:val="0"/>
          <w:snapToGrid w:val="0"/>
          <w:sz w:val="24"/>
          <w:szCs w:val="24"/>
        </w:rPr>
        <w:t>ов</w:t>
      </w:r>
      <w:r w:rsidRPr="00294193">
        <w:rPr>
          <w:b w:val="0"/>
          <w:bCs w:val="0"/>
          <w:snapToGrid w:val="0"/>
          <w:sz w:val="24"/>
          <w:szCs w:val="24"/>
        </w:rPr>
        <w:t>»</w:t>
      </w:r>
      <w:r w:rsidR="00496579" w:rsidRPr="00496579">
        <w:t xml:space="preserve"> </w:t>
      </w:r>
      <w:r w:rsidR="00496579" w:rsidRPr="00496579">
        <w:rPr>
          <w:b w:val="0"/>
          <w:bCs w:val="0"/>
          <w:snapToGrid w:val="0"/>
          <w:sz w:val="24"/>
          <w:szCs w:val="24"/>
        </w:rPr>
        <w:t>(в редакции от 26.03.2026 г. № 7-128)</w:t>
      </w:r>
    </w:p>
    <w:p w:rsidR="00DE652E" w:rsidRPr="008F4794" w:rsidRDefault="00DE652E" w:rsidP="00DE652E">
      <w:pPr>
        <w:rPr>
          <w:b/>
        </w:rPr>
      </w:pPr>
    </w:p>
    <w:p w:rsidR="00DE652E" w:rsidRPr="00294193" w:rsidRDefault="00496579" w:rsidP="00DE652E">
      <w:pPr>
        <w:rPr>
          <w:b/>
        </w:rPr>
      </w:pPr>
      <w:r>
        <w:rPr>
          <w:b/>
        </w:rPr>
        <w:t>14</w:t>
      </w:r>
      <w:r w:rsidR="00DE652E" w:rsidRPr="00294193">
        <w:rPr>
          <w:b/>
        </w:rPr>
        <w:t>.</w:t>
      </w:r>
      <w:r w:rsidR="00A7311D" w:rsidRPr="00294193">
        <w:rPr>
          <w:b/>
        </w:rPr>
        <w:t>0</w:t>
      </w:r>
      <w:r>
        <w:rPr>
          <w:b/>
        </w:rPr>
        <w:t>9</w:t>
      </w:r>
      <w:r w:rsidR="00C43235" w:rsidRPr="00294193">
        <w:rPr>
          <w:b/>
        </w:rPr>
        <w:t>.20</w:t>
      </w:r>
      <w:r w:rsidR="008C26FD" w:rsidRPr="00294193">
        <w:rPr>
          <w:b/>
        </w:rPr>
        <w:t>2</w:t>
      </w:r>
      <w:r w:rsidR="00D64AE3">
        <w:rPr>
          <w:b/>
        </w:rPr>
        <w:t>6</w:t>
      </w:r>
      <w:r w:rsidR="00294193">
        <w:rPr>
          <w:b/>
        </w:rPr>
        <w:t xml:space="preserve"> года         </w:t>
      </w:r>
      <w:r w:rsidR="00DE652E" w:rsidRPr="00294193">
        <w:rPr>
          <w:b/>
        </w:rPr>
        <w:t xml:space="preserve">                   </w:t>
      </w:r>
      <w:r w:rsidR="00A7311D" w:rsidRPr="00294193">
        <w:rPr>
          <w:b/>
        </w:rPr>
        <w:t xml:space="preserve">                                                 </w:t>
      </w:r>
      <w:r w:rsidR="00D33A6A">
        <w:rPr>
          <w:b/>
        </w:rPr>
        <w:t xml:space="preserve">   </w:t>
      </w:r>
      <w:r w:rsidR="00A7311D" w:rsidRPr="00294193">
        <w:rPr>
          <w:b/>
        </w:rPr>
        <w:t xml:space="preserve">      </w:t>
      </w:r>
      <w:r w:rsidR="001E05AF" w:rsidRPr="00294193">
        <w:rPr>
          <w:b/>
        </w:rPr>
        <w:t xml:space="preserve"> </w:t>
      </w:r>
      <w:r w:rsidR="00D33A6A">
        <w:rPr>
          <w:b/>
        </w:rPr>
        <w:t xml:space="preserve">      </w:t>
      </w:r>
      <w:r w:rsidR="00A7311D" w:rsidRPr="00294193">
        <w:rPr>
          <w:b/>
        </w:rPr>
        <w:t xml:space="preserve">   </w:t>
      </w:r>
      <w:r w:rsidR="00DE652E" w:rsidRPr="00294193">
        <w:rPr>
          <w:b/>
        </w:rPr>
        <w:t xml:space="preserve">     </w:t>
      </w:r>
      <w:r w:rsidR="006871C1" w:rsidRPr="00294193">
        <w:rPr>
          <w:b/>
        </w:rPr>
        <w:t>пгт. Красная Гора</w:t>
      </w:r>
    </w:p>
    <w:p w:rsidR="006871C1" w:rsidRPr="008F4794" w:rsidRDefault="006871C1" w:rsidP="00DE652E"/>
    <w:p w:rsidR="00DE652E" w:rsidRDefault="00DE652E" w:rsidP="006871C1">
      <w:pPr>
        <w:pStyle w:val="3"/>
        <w:keepNext w:val="0"/>
        <w:spacing w:line="240" w:lineRule="auto"/>
        <w:ind w:firstLine="567"/>
        <w:jc w:val="both"/>
        <w:rPr>
          <w:b w:val="0"/>
          <w:bCs w:val="0"/>
          <w:snapToGrid w:val="0"/>
          <w:sz w:val="24"/>
          <w:szCs w:val="24"/>
        </w:rPr>
      </w:pPr>
      <w:r w:rsidRPr="008F4794">
        <w:rPr>
          <w:b w:val="0"/>
          <w:sz w:val="24"/>
          <w:szCs w:val="24"/>
        </w:rPr>
        <w:t xml:space="preserve">Заключение Контрольно-счетной палаты Красногорского района на проект решения Красногорского районного Совета народных депутатов 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«О внесении изменений в решение Красногорского районного Совета народных депутатов от </w:t>
      </w:r>
      <w:r w:rsidR="00DC0379">
        <w:rPr>
          <w:b w:val="0"/>
          <w:bCs w:val="0"/>
          <w:snapToGrid w:val="0"/>
          <w:sz w:val="24"/>
          <w:szCs w:val="24"/>
        </w:rPr>
        <w:t>1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декабря 202</w:t>
      </w:r>
      <w:r w:rsidR="00A82C39">
        <w:rPr>
          <w:b w:val="0"/>
          <w:bCs w:val="0"/>
          <w:snapToGrid w:val="0"/>
          <w:sz w:val="24"/>
          <w:szCs w:val="24"/>
        </w:rPr>
        <w:t>5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года № 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="001E05AF" w:rsidRPr="001E05AF">
        <w:rPr>
          <w:b w:val="0"/>
          <w:bCs w:val="0"/>
          <w:snapToGrid w:val="0"/>
          <w:sz w:val="24"/>
          <w:szCs w:val="24"/>
        </w:rPr>
        <w:t>-</w:t>
      </w:r>
      <w:r w:rsidR="00A82C39">
        <w:rPr>
          <w:b w:val="0"/>
          <w:bCs w:val="0"/>
          <w:snapToGrid w:val="0"/>
          <w:sz w:val="24"/>
          <w:szCs w:val="24"/>
        </w:rPr>
        <w:t>106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«О бюджете Красногорского муниципального района Брянской области на 202</w:t>
      </w:r>
      <w:r w:rsidR="00A82C39">
        <w:rPr>
          <w:b w:val="0"/>
          <w:bCs w:val="0"/>
          <w:snapToGrid w:val="0"/>
          <w:sz w:val="24"/>
          <w:szCs w:val="24"/>
        </w:rPr>
        <w:t>6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 и</w:t>
      </w:r>
      <w:r w:rsidR="00DC0379">
        <w:rPr>
          <w:b w:val="0"/>
          <w:bCs w:val="0"/>
          <w:snapToGrid w:val="0"/>
          <w:sz w:val="24"/>
          <w:szCs w:val="24"/>
        </w:rPr>
        <w:t xml:space="preserve"> на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плановый период 202</w:t>
      </w:r>
      <w:r w:rsidR="00A82C39">
        <w:rPr>
          <w:b w:val="0"/>
          <w:bCs w:val="0"/>
          <w:snapToGrid w:val="0"/>
          <w:sz w:val="24"/>
          <w:szCs w:val="24"/>
        </w:rPr>
        <w:t>7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и 202</w:t>
      </w:r>
      <w:r w:rsidR="00A82C39">
        <w:rPr>
          <w:b w:val="0"/>
          <w:bCs w:val="0"/>
          <w:snapToGrid w:val="0"/>
          <w:sz w:val="24"/>
          <w:szCs w:val="24"/>
        </w:rPr>
        <w:t>8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годов»</w:t>
      </w:r>
      <w:r w:rsidR="00496579" w:rsidRPr="004860AD">
        <w:rPr>
          <w:b w:val="0"/>
        </w:rPr>
        <w:t xml:space="preserve"> </w:t>
      </w:r>
      <w:r w:rsidR="00496579" w:rsidRPr="00496579">
        <w:rPr>
          <w:b w:val="0"/>
          <w:bCs w:val="0"/>
          <w:snapToGrid w:val="0"/>
          <w:sz w:val="24"/>
          <w:szCs w:val="24"/>
        </w:rPr>
        <w:t>(в редакции от 26.03.2026 г. № 7-128)</w:t>
      </w:r>
      <w:r w:rsidR="00D33A6A" w:rsidRPr="00D33A6A">
        <w:rPr>
          <w:b w:val="0"/>
          <w:bCs w:val="0"/>
          <w:snapToGrid w:val="0"/>
          <w:sz w:val="24"/>
          <w:szCs w:val="24"/>
        </w:rPr>
        <w:t xml:space="preserve"> </w:t>
      </w:r>
      <w:r w:rsidR="000C4DFD">
        <w:rPr>
          <w:b w:val="0"/>
          <w:bCs w:val="0"/>
          <w:snapToGrid w:val="0"/>
          <w:sz w:val="24"/>
          <w:szCs w:val="24"/>
        </w:rPr>
        <w:t xml:space="preserve">подготовлено </w:t>
      </w:r>
      <w:r w:rsidRPr="008F4794">
        <w:rPr>
          <w:b w:val="0"/>
          <w:bCs w:val="0"/>
          <w:snapToGrid w:val="0"/>
          <w:sz w:val="24"/>
          <w:szCs w:val="24"/>
        </w:rPr>
        <w:t>в соответствии с Бюджетным кодексом Российской Федерации, положением «О Контрольно-счетной палате Красногорского района», письмом финансового отдела администрации Красногорского района</w:t>
      </w:r>
      <w:r w:rsidR="00A7311D">
        <w:rPr>
          <w:b w:val="0"/>
          <w:bCs w:val="0"/>
          <w:snapToGrid w:val="0"/>
          <w:sz w:val="24"/>
          <w:szCs w:val="24"/>
        </w:rPr>
        <w:t xml:space="preserve"> Брянской области</w:t>
      </w:r>
      <w:r w:rsidRPr="008F4794">
        <w:rPr>
          <w:b w:val="0"/>
          <w:bCs w:val="0"/>
          <w:snapToGrid w:val="0"/>
          <w:sz w:val="24"/>
          <w:szCs w:val="24"/>
        </w:rPr>
        <w:t xml:space="preserve"> №</w:t>
      </w:r>
      <w:r w:rsidR="00A7311D">
        <w:rPr>
          <w:b w:val="0"/>
          <w:bCs w:val="0"/>
          <w:snapToGrid w:val="0"/>
          <w:sz w:val="24"/>
          <w:szCs w:val="24"/>
        </w:rPr>
        <w:t xml:space="preserve"> </w:t>
      </w:r>
      <w:r w:rsidR="00496579">
        <w:rPr>
          <w:b w:val="0"/>
          <w:bCs w:val="0"/>
          <w:snapToGrid w:val="0"/>
          <w:sz w:val="24"/>
          <w:szCs w:val="24"/>
        </w:rPr>
        <w:t>105</w:t>
      </w:r>
      <w:r w:rsidRPr="008F4794">
        <w:rPr>
          <w:b w:val="0"/>
          <w:bCs w:val="0"/>
          <w:snapToGrid w:val="0"/>
          <w:sz w:val="24"/>
          <w:szCs w:val="24"/>
        </w:rPr>
        <w:t xml:space="preserve"> от </w:t>
      </w:r>
      <w:r w:rsidR="00496579">
        <w:rPr>
          <w:b w:val="0"/>
          <w:bCs w:val="0"/>
          <w:snapToGrid w:val="0"/>
          <w:sz w:val="24"/>
          <w:szCs w:val="24"/>
        </w:rPr>
        <w:t>14</w:t>
      </w:r>
      <w:r w:rsidRPr="008F4794">
        <w:rPr>
          <w:b w:val="0"/>
          <w:bCs w:val="0"/>
          <w:snapToGrid w:val="0"/>
          <w:sz w:val="24"/>
          <w:szCs w:val="24"/>
        </w:rPr>
        <w:t>.</w:t>
      </w:r>
      <w:r w:rsidR="00A7311D">
        <w:rPr>
          <w:b w:val="0"/>
          <w:bCs w:val="0"/>
          <w:snapToGrid w:val="0"/>
          <w:sz w:val="24"/>
          <w:szCs w:val="24"/>
        </w:rPr>
        <w:t>0</w:t>
      </w:r>
      <w:r w:rsidR="00496579">
        <w:rPr>
          <w:b w:val="0"/>
          <w:bCs w:val="0"/>
          <w:snapToGrid w:val="0"/>
          <w:sz w:val="24"/>
          <w:szCs w:val="24"/>
        </w:rPr>
        <w:t>9</w:t>
      </w:r>
      <w:r w:rsidRPr="008F4794">
        <w:rPr>
          <w:b w:val="0"/>
          <w:bCs w:val="0"/>
          <w:snapToGrid w:val="0"/>
          <w:sz w:val="24"/>
          <w:szCs w:val="24"/>
        </w:rPr>
        <w:t>.20</w:t>
      </w:r>
      <w:r w:rsidR="008C26FD">
        <w:rPr>
          <w:b w:val="0"/>
          <w:bCs w:val="0"/>
          <w:snapToGrid w:val="0"/>
          <w:sz w:val="24"/>
          <w:szCs w:val="24"/>
        </w:rPr>
        <w:t>2</w:t>
      </w:r>
      <w:r w:rsidR="00900166">
        <w:rPr>
          <w:b w:val="0"/>
          <w:bCs w:val="0"/>
          <w:snapToGrid w:val="0"/>
          <w:sz w:val="24"/>
          <w:szCs w:val="24"/>
        </w:rPr>
        <w:t>6</w:t>
      </w:r>
      <w:r w:rsidRPr="008F4794">
        <w:rPr>
          <w:b w:val="0"/>
          <w:bCs w:val="0"/>
          <w:snapToGrid w:val="0"/>
          <w:sz w:val="24"/>
          <w:szCs w:val="24"/>
        </w:rPr>
        <w:t xml:space="preserve"> года и иными актами законодательства Российской Федерации.</w:t>
      </w:r>
    </w:p>
    <w:p w:rsidR="00027F23" w:rsidRDefault="00027F23" w:rsidP="00027F23">
      <w:pPr>
        <w:ind w:firstLine="709"/>
        <w:jc w:val="both"/>
      </w:pPr>
      <w:r w:rsidRPr="000C4DFD">
        <w:t>Согласно пояснительной записке к проекту решения изменения, вносимые в решение о бюджете, обусловлены необходимостью уточнения объема средств, подлежащих получению из других уровней бюджетной системы Российской Федерации</w:t>
      </w:r>
      <w:r>
        <w:t xml:space="preserve">, а </w:t>
      </w:r>
      <w:r w:rsidRPr="00CA147C">
        <w:t>также уточнения и перераспределения бюджетных ассигнований в целях финансового обеспечения приоритетных задач муниципального образования</w:t>
      </w:r>
      <w:r>
        <w:t>.</w:t>
      </w:r>
    </w:p>
    <w:p w:rsidR="002B1CF0" w:rsidRPr="000C4DFD" w:rsidRDefault="002B1CF0" w:rsidP="00AB51DB">
      <w:pPr>
        <w:ind w:firstLine="709"/>
        <w:jc w:val="both"/>
      </w:pPr>
    </w:p>
    <w:p w:rsidR="00150919" w:rsidRDefault="00066A3C" w:rsidP="006871C1">
      <w:pPr>
        <w:ind w:firstLine="567"/>
        <w:jc w:val="both"/>
        <w:rPr>
          <w:b/>
        </w:rPr>
      </w:pPr>
      <w:r>
        <w:rPr>
          <w:b/>
        </w:rPr>
        <w:t>Н</w:t>
      </w:r>
      <w:r w:rsidR="00DE652E" w:rsidRPr="00885B0B">
        <w:rPr>
          <w:b/>
        </w:rPr>
        <w:t xml:space="preserve">а </w:t>
      </w:r>
      <w:r w:rsidR="003818D0" w:rsidRPr="00885B0B">
        <w:rPr>
          <w:b/>
        </w:rPr>
        <w:t>20</w:t>
      </w:r>
      <w:r w:rsidR="008C26FD" w:rsidRPr="00885B0B">
        <w:rPr>
          <w:b/>
        </w:rPr>
        <w:t>2</w:t>
      </w:r>
      <w:r w:rsidR="00D61D15">
        <w:rPr>
          <w:b/>
        </w:rPr>
        <w:t>6</w:t>
      </w:r>
      <w:r w:rsidR="003818D0" w:rsidRPr="00885B0B">
        <w:rPr>
          <w:b/>
        </w:rPr>
        <w:t xml:space="preserve"> год</w:t>
      </w:r>
      <w:r w:rsidR="00150919">
        <w:rPr>
          <w:b/>
        </w:rPr>
        <w:t>.</w:t>
      </w:r>
    </w:p>
    <w:p w:rsidR="00066A3C" w:rsidRDefault="00CA147C" w:rsidP="006871C1">
      <w:pPr>
        <w:ind w:firstLine="567"/>
        <w:jc w:val="both"/>
        <w:rPr>
          <w:bCs/>
          <w:snapToGrid w:val="0"/>
        </w:rPr>
      </w:pPr>
      <w:r w:rsidRPr="00CA147C">
        <w:rPr>
          <w:i/>
          <w:u w:val="single"/>
        </w:rPr>
        <w:t>Увеличение д</w:t>
      </w:r>
      <w:r w:rsidR="0044060D" w:rsidRPr="00CA147C">
        <w:rPr>
          <w:i/>
          <w:u w:val="single"/>
        </w:rPr>
        <w:t>о</w:t>
      </w:r>
      <w:r w:rsidR="0044060D" w:rsidRPr="00A7311D">
        <w:rPr>
          <w:i/>
          <w:u w:val="single"/>
        </w:rPr>
        <w:t>ходн</w:t>
      </w:r>
      <w:r>
        <w:rPr>
          <w:i/>
          <w:u w:val="single"/>
        </w:rPr>
        <w:t>ой</w:t>
      </w:r>
      <w:r w:rsidR="0044060D" w:rsidRPr="00A7311D">
        <w:rPr>
          <w:i/>
          <w:u w:val="single"/>
        </w:rPr>
        <w:t xml:space="preserve"> част</w:t>
      </w:r>
      <w:r>
        <w:rPr>
          <w:i/>
          <w:u w:val="single"/>
        </w:rPr>
        <w:t>и</w:t>
      </w:r>
      <w:r w:rsidR="0044060D" w:rsidRPr="008F4794">
        <w:t xml:space="preserve"> </w:t>
      </w:r>
      <w:r>
        <w:t xml:space="preserve">бюджета района на сумму </w:t>
      </w:r>
      <w:r w:rsidR="00496579">
        <w:t>4014407,71</w:t>
      </w:r>
      <w:r>
        <w:t xml:space="preserve"> рублей</w:t>
      </w:r>
      <w:r w:rsidR="00066A3C">
        <w:rPr>
          <w:bCs/>
          <w:snapToGrid w:val="0"/>
        </w:rPr>
        <w:t>.</w:t>
      </w:r>
    </w:p>
    <w:p w:rsidR="00EA0E14" w:rsidRDefault="001046AB" w:rsidP="006871C1">
      <w:pPr>
        <w:ind w:firstLine="567"/>
        <w:jc w:val="both"/>
        <w:rPr>
          <w:bCs/>
          <w:snapToGrid w:val="0"/>
        </w:rPr>
      </w:pPr>
      <w:r w:rsidRPr="00A7311D">
        <w:rPr>
          <w:bCs/>
          <w:i/>
          <w:snapToGrid w:val="0"/>
          <w:u w:val="single"/>
        </w:rPr>
        <w:t>У</w:t>
      </w:r>
      <w:r w:rsidR="001E4C4F" w:rsidRPr="00A7311D">
        <w:rPr>
          <w:bCs/>
          <w:i/>
          <w:snapToGrid w:val="0"/>
          <w:u w:val="single"/>
        </w:rPr>
        <w:t>величение р</w:t>
      </w:r>
      <w:r w:rsidR="00DE652E" w:rsidRPr="00A7311D">
        <w:rPr>
          <w:bCs/>
          <w:i/>
          <w:snapToGrid w:val="0"/>
          <w:u w:val="single"/>
        </w:rPr>
        <w:t>асходной части</w:t>
      </w:r>
      <w:r w:rsidR="00DE652E" w:rsidRPr="008F4794">
        <w:rPr>
          <w:bCs/>
          <w:snapToGrid w:val="0"/>
        </w:rPr>
        <w:t xml:space="preserve"> бюджета района на сумму </w:t>
      </w:r>
      <w:r w:rsidR="00496579">
        <w:rPr>
          <w:bCs/>
          <w:snapToGrid w:val="0"/>
        </w:rPr>
        <w:t>6164551,32</w:t>
      </w:r>
      <w:r w:rsidR="007943D0">
        <w:rPr>
          <w:bCs/>
          <w:snapToGrid w:val="0"/>
        </w:rPr>
        <w:t xml:space="preserve"> рублей</w:t>
      </w:r>
      <w:r w:rsidR="00E355F1">
        <w:rPr>
          <w:bCs/>
          <w:snapToGrid w:val="0"/>
        </w:rPr>
        <w:t>.</w:t>
      </w:r>
    </w:p>
    <w:p w:rsidR="002B1CF0" w:rsidRDefault="002B1CF0" w:rsidP="006871C1">
      <w:pPr>
        <w:ind w:firstLine="567"/>
        <w:jc w:val="both"/>
        <w:rPr>
          <w:bCs/>
          <w:snapToGrid w:val="0"/>
        </w:rPr>
      </w:pPr>
    </w:p>
    <w:p w:rsidR="00EA0E14" w:rsidRDefault="001046AB" w:rsidP="006871C1">
      <w:pPr>
        <w:ind w:firstLine="567"/>
        <w:jc w:val="both"/>
        <w:rPr>
          <w:bCs/>
          <w:snapToGrid w:val="0"/>
        </w:rPr>
      </w:pPr>
      <w:r>
        <w:rPr>
          <w:b/>
          <w:bCs/>
          <w:snapToGrid w:val="0"/>
        </w:rPr>
        <w:t>Н</w:t>
      </w:r>
      <w:r w:rsidR="008C26FD" w:rsidRPr="00885B0B">
        <w:rPr>
          <w:b/>
          <w:bCs/>
          <w:snapToGrid w:val="0"/>
        </w:rPr>
        <w:t>а 202</w:t>
      </w:r>
      <w:r w:rsidR="00D61D15">
        <w:rPr>
          <w:b/>
          <w:bCs/>
          <w:snapToGrid w:val="0"/>
        </w:rPr>
        <w:t>7</w:t>
      </w:r>
      <w:r w:rsidR="008C26FD" w:rsidRPr="00885B0B">
        <w:rPr>
          <w:b/>
          <w:bCs/>
          <w:snapToGrid w:val="0"/>
        </w:rPr>
        <w:t xml:space="preserve"> год</w:t>
      </w:r>
      <w:r>
        <w:rPr>
          <w:bCs/>
          <w:snapToGrid w:val="0"/>
        </w:rPr>
        <w:t>.</w:t>
      </w:r>
    </w:p>
    <w:p w:rsidR="00B23E0D" w:rsidRDefault="00B23E0D" w:rsidP="00B23E0D">
      <w:pPr>
        <w:ind w:firstLine="567"/>
        <w:jc w:val="both"/>
        <w:rPr>
          <w:bCs/>
          <w:snapToGrid w:val="0"/>
        </w:rPr>
      </w:pPr>
      <w:r w:rsidRPr="00CA147C">
        <w:rPr>
          <w:i/>
          <w:u w:val="single"/>
        </w:rPr>
        <w:t>Увеличение до</w:t>
      </w:r>
      <w:r w:rsidRPr="00A7311D">
        <w:rPr>
          <w:i/>
          <w:u w:val="single"/>
        </w:rPr>
        <w:t>ходн</w:t>
      </w:r>
      <w:r>
        <w:rPr>
          <w:i/>
          <w:u w:val="single"/>
        </w:rPr>
        <w:t>ой</w:t>
      </w:r>
      <w:r w:rsidRPr="00A7311D">
        <w:rPr>
          <w:i/>
          <w:u w:val="single"/>
        </w:rPr>
        <w:t xml:space="preserve"> част</w:t>
      </w:r>
      <w:r>
        <w:rPr>
          <w:i/>
          <w:u w:val="single"/>
        </w:rPr>
        <w:t>и</w:t>
      </w:r>
      <w:r w:rsidRPr="008F4794">
        <w:t xml:space="preserve"> </w:t>
      </w:r>
      <w:r>
        <w:t>бюджета района на сумму 0,00 рублей</w:t>
      </w:r>
      <w:r>
        <w:rPr>
          <w:bCs/>
          <w:snapToGrid w:val="0"/>
        </w:rPr>
        <w:t>.</w:t>
      </w:r>
    </w:p>
    <w:p w:rsidR="00B23E0D" w:rsidRDefault="00B23E0D" w:rsidP="00B23E0D">
      <w:pPr>
        <w:ind w:firstLine="567"/>
        <w:jc w:val="both"/>
        <w:rPr>
          <w:bCs/>
          <w:snapToGrid w:val="0"/>
        </w:rPr>
      </w:pPr>
      <w:r w:rsidRPr="00A7311D">
        <w:rPr>
          <w:bCs/>
          <w:i/>
          <w:snapToGrid w:val="0"/>
          <w:u w:val="single"/>
        </w:rPr>
        <w:t>Увеличение расходной части</w:t>
      </w:r>
      <w:r w:rsidRPr="008F4794">
        <w:rPr>
          <w:bCs/>
          <w:snapToGrid w:val="0"/>
        </w:rPr>
        <w:t xml:space="preserve"> бюджета района на сумму </w:t>
      </w:r>
      <w:r w:rsidR="00FC6DEC">
        <w:rPr>
          <w:bCs/>
          <w:snapToGrid w:val="0"/>
        </w:rPr>
        <w:t>0,00</w:t>
      </w:r>
      <w:r>
        <w:rPr>
          <w:bCs/>
          <w:snapToGrid w:val="0"/>
        </w:rPr>
        <w:t xml:space="preserve"> рублей.</w:t>
      </w:r>
    </w:p>
    <w:p w:rsidR="00B23E0D" w:rsidRDefault="00B23E0D" w:rsidP="00B23E0D">
      <w:pPr>
        <w:ind w:firstLine="567"/>
        <w:jc w:val="both"/>
        <w:rPr>
          <w:bCs/>
          <w:snapToGrid w:val="0"/>
        </w:rPr>
      </w:pPr>
    </w:p>
    <w:p w:rsidR="007943D0" w:rsidRDefault="001046AB" w:rsidP="006871C1">
      <w:pPr>
        <w:ind w:firstLine="567"/>
        <w:jc w:val="both"/>
        <w:rPr>
          <w:bCs/>
          <w:snapToGrid w:val="0"/>
        </w:rPr>
      </w:pPr>
      <w:r>
        <w:rPr>
          <w:b/>
          <w:bCs/>
          <w:snapToGrid w:val="0"/>
        </w:rPr>
        <w:t>На</w:t>
      </w:r>
      <w:r w:rsidR="00A4080E" w:rsidRPr="00071EC8">
        <w:rPr>
          <w:b/>
          <w:bCs/>
          <w:snapToGrid w:val="0"/>
        </w:rPr>
        <w:t xml:space="preserve"> 202</w:t>
      </w:r>
      <w:r w:rsidR="00D61D15">
        <w:rPr>
          <w:b/>
          <w:bCs/>
          <w:snapToGrid w:val="0"/>
        </w:rPr>
        <w:t>8</w:t>
      </w:r>
      <w:r w:rsidR="00A4080E" w:rsidRPr="00071EC8">
        <w:rPr>
          <w:b/>
          <w:bCs/>
          <w:snapToGrid w:val="0"/>
        </w:rPr>
        <w:t xml:space="preserve"> год</w:t>
      </w:r>
      <w:r w:rsidR="00A4080E">
        <w:rPr>
          <w:bCs/>
          <w:snapToGrid w:val="0"/>
        </w:rPr>
        <w:t>.</w:t>
      </w:r>
    </w:p>
    <w:p w:rsidR="00FC6DEC" w:rsidRDefault="00FC6DEC" w:rsidP="00FC6DEC">
      <w:pPr>
        <w:ind w:firstLine="567"/>
        <w:jc w:val="both"/>
        <w:rPr>
          <w:bCs/>
          <w:snapToGrid w:val="0"/>
        </w:rPr>
      </w:pPr>
      <w:r w:rsidRPr="00CA147C">
        <w:rPr>
          <w:i/>
          <w:u w:val="single"/>
        </w:rPr>
        <w:t>Увеличение до</w:t>
      </w:r>
      <w:r w:rsidRPr="00A7311D">
        <w:rPr>
          <w:i/>
          <w:u w:val="single"/>
        </w:rPr>
        <w:t>ходн</w:t>
      </w:r>
      <w:r>
        <w:rPr>
          <w:i/>
          <w:u w:val="single"/>
        </w:rPr>
        <w:t>ой</w:t>
      </w:r>
      <w:r w:rsidRPr="00A7311D">
        <w:rPr>
          <w:i/>
          <w:u w:val="single"/>
        </w:rPr>
        <w:t xml:space="preserve"> част</w:t>
      </w:r>
      <w:r>
        <w:rPr>
          <w:i/>
          <w:u w:val="single"/>
        </w:rPr>
        <w:t>и</w:t>
      </w:r>
      <w:r w:rsidRPr="008F4794">
        <w:t xml:space="preserve"> </w:t>
      </w:r>
      <w:r>
        <w:t>бюджета района на сумму 0,00 рублей</w:t>
      </w:r>
      <w:r>
        <w:rPr>
          <w:bCs/>
          <w:snapToGrid w:val="0"/>
        </w:rPr>
        <w:t>.</w:t>
      </w:r>
    </w:p>
    <w:p w:rsidR="00FC6DEC" w:rsidRDefault="00FC6DEC" w:rsidP="00FC6DEC">
      <w:pPr>
        <w:ind w:firstLine="567"/>
        <w:jc w:val="both"/>
        <w:rPr>
          <w:bCs/>
          <w:snapToGrid w:val="0"/>
        </w:rPr>
      </w:pPr>
      <w:r w:rsidRPr="00A7311D">
        <w:rPr>
          <w:bCs/>
          <w:i/>
          <w:snapToGrid w:val="0"/>
          <w:u w:val="single"/>
        </w:rPr>
        <w:t>Увеличение расходной части</w:t>
      </w:r>
      <w:r w:rsidRPr="008F4794">
        <w:rPr>
          <w:bCs/>
          <w:snapToGrid w:val="0"/>
        </w:rPr>
        <w:t xml:space="preserve"> бюджета района на сумму </w:t>
      </w:r>
      <w:r>
        <w:rPr>
          <w:bCs/>
          <w:snapToGrid w:val="0"/>
        </w:rPr>
        <w:t>0,00 рублей.</w:t>
      </w:r>
    </w:p>
    <w:p w:rsidR="002B1CF0" w:rsidRDefault="002B1CF0" w:rsidP="006871C1">
      <w:pPr>
        <w:ind w:firstLine="567"/>
        <w:jc w:val="both"/>
        <w:rPr>
          <w:bCs/>
          <w:snapToGrid w:val="0"/>
        </w:rPr>
      </w:pPr>
    </w:p>
    <w:p w:rsidR="00DE652E" w:rsidRPr="008F4794" w:rsidRDefault="007943D0" w:rsidP="00712035">
      <w:pPr>
        <w:ind w:firstLine="567"/>
        <w:jc w:val="both"/>
        <w:rPr>
          <w:bCs/>
          <w:snapToGrid w:val="0"/>
        </w:rPr>
      </w:pPr>
      <w:r>
        <w:rPr>
          <w:bCs/>
          <w:snapToGrid w:val="0"/>
        </w:rPr>
        <w:t xml:space="preserve">В текстовую </w:t>
      </w:r>
      <w:r w:rsidR="00DE652E" w:rsidRPr="008F4794">
        <w:t xml:space="preserve">часть Решения </w:t>
      </w:r>
      <w:r w:rsidR="00DE652E" w:rsidRPr="008F4794">
        <w:rPr>
          <w:bCs/>
          <w:snapToGrid w:val="0"/>
        </w:rPr>
        <w:t>«О бюджете Красногорск</w:t>
      </w:r>
      <w:r w:rsidR="00A4080E">
        <w:rPr>
          <w:bCs/>
          <w:snapToGrid w:val="0"/>
        </w:rPr>
        <w:t>ого</w:t>
      </w:r>
      <w:r w:rsidR="002B1CF0">
        <w:rPr>
          <w:bCs/>
          <w:snapToGrid w:val="0"/>
        </w:rPr>
        <w:t xml:space="preserve"> </w:t>
      </w:r>
      <w:r w:rsidR="00071EC8">
        <w:rPr>
          <w:bCs/>
          <w:snapToGrid w:val="0"/>
        </w:rPr>
        <w:t xml:space="preserve">муниципального </w:t>
      </w:r>
      <w:r w:rsidR="000E6559">
        <w:rPr>
          <w:bCs/>
          <w:snapToGrid w:val="0"/>
        </w:rPr>
        <w:t>район</w:t>
      </w:r>
      <w:r w:rsidR="00A4080E">
        <w:rPr>
          <w:bCs/>
          <w:snapToGrid w:val="0"/>
        </w:rPr>
        <w:t>а Брянской области</w:t>
      </w:r>
      <w:r w:rsidR="00DE652E" w:rsidRPr="008F4794">
        <w:rPr>
          <w:bCs/>
          <w:snapToGrid w:val="0"/>
        </w:rPr>
        <w:t xml:space="preserve"> на 20</w:t>
      </w:r>
      <w:r w:rsidR="00A4080E">
        <w:rPr>
          <w:bCs/>
          <w:snapToGrid w:val="0"/>
        </w:rPr>
        <w:t>2</w:t>
      </w:r>
      <w:r w:rsidR="00562B0A">
        <w:rPr>
          <w:bCs/>
          <w:snapToGrid w:val="0"/>
        </w:rPr>
        <w:t>6</w:t>
      </w:r>
      <w:r w:rsidR="002B1CF0">
        <w:rPr>
          <w:bCs/>
          <w:snapToGrid w:val="0"/>
        </w:rPr>
        <w:t xml:space="preserve"> год и</w:t>
      </w:r>
      <w:r w:rsidR="000A522B">
        <w:rPr>
          <w:bCs/>
          <w:snapToGrid w:val="0"/>
        </w:rPr>
        <w:t xml:space="preserve"> на</w:t>
      </w:r>
      <w:r w:rsidR="002B1CF0">
        <w:rPr>
          <w:bCs/>
          <w:snapToGrid w:val="0"/>
        </w:rPr>
        <w:t xml:space="preserve"> плановый период 202</w:t>
      </w:r>
      <w:r w:rsidR="00562B0A">
        <w:rPr>
          <w:bCs/>
          <w:snapToGrid w:val="0"/>
        </w:rPr>
        <w:t>7</w:t>
      </w:r>
      <w:r w:rsidR="00DE652E" w:rsidRPr="008F4794">
        <w:rPr>
          <w:bCs/>
          <w:snapToGrid w:val="0"/>
        </w:rPr>
        <w:t xml:space="preserve"> и 20</w:t>
      </w:r>
      <w:r w:rsidR="000E6559">
        <w:rPr>
          <w:bCs/>
          <w:snapToGrid w:val="0"/>
        </w:rPr>
        <w:t>2</w:t>
      </w:r>
      <w:r w:rsidR="00562B0A">
        <w:rPr>
          <w:bCs/>
          <w:snapToGrid w:val="0"/>
        </w:rPr>
        <w:t>8</w:t>
      </w:r>
      <w:r w:rsidR="00DE652E" w:rsidRPr="008F4794">
        <w:rPr>
          <w:bCs/>
          <w:snapToGrid w:val="0"/>
        </w:rPr>
        <w:t xml:space="preserve"> год</w:t>
      </w:r>
      <w:r w:rsidR="002B1CF0">
        <w:rPr>
          <w:bCs/>
          <w:snapToGrid w:val="0"/>
        </w:rPr>
        <w:t>ов</w:t>
      </w:r>
      <w:r w:rsidR="00DE652E" w:rsidRPr="008F4794">
        <w:rPr>
          <w:bCs/>
          <w:snapToGrid w:val="0"/>
        </w:rPr>
        <w:t xml:space="preserve">» от </w:t>
      </w:r>
      <w:r w:rsidR="000A522B">
        <w:rPr>
          <w:bCs/>
          <w:snapToGrid w:val="0"/>
        </w:rPr>
        <w:t>1</w:t>
      </w:r>
      <w:r w:rsidR="00CE7DB2">
        <w:rPr>
          <w:bCs/>
          <w:snapToGrid w:val="0"/>
        </w:rPr>
        <w:t>7</w:t>
      </w:r>
      <w:r w:rsidR="00DE652E" w:rsidRPr="008F4794">
        <w:rPr>
          <w:bCs/>
          <w:snapToGrid w:val="0"/>
        </w:rPr>
        <w:t xml:space="preserve"> декабря 20</w:t>
      </w:r>
      <w:r w:rsidR="002B1CF0">
        <w:rPr>
          <w:bCs/>
          <w:snapToGrid w:val="0"/>
        </w:rPr>
        <w:t>2</w:t>
      </w:r>
      <w:r w:rsidR="00562B0A">
        <w:rPr>
          <w:bCs/>
          <w:snapToGrid w:val="0"/>
        </w:rPr>
        <w:t>5</w:t>
      </w:r>
      <w:r w:rsidR="00A4080E">
        <w:rPr>
          <w:bCs/>
          <w:snapToGrid w:val="0"/>
        </w:rPr>
        <w:t xml:space="preserve"> года № </w:t>
      </w:r>
      <w:r w:rsidR="00CE7DB2">
        <w:rPr>
          <w:bCs/>
          <w:snapToGrid w:val="0"/>
        </w:rPr>
        <w:t>7</w:t>
      </w:r>
      <w:r w:rsidR="00DE652E" w:rsidRPr="008F4794">
        <w:rPr>
          <w:bCs/>
          <w:snapToGrid w:val="0"/>
        </w:rPr>
        <w:t>-</w:t>
      </w:r>
      <w:r w:rsidR="00562B0A">
        <w:rPr>
          <w:bCs/>
          <w:snapToGrid w:val="0"/>
        </w:rPr>
        <w:t>106</w:t>
      </w:r>
      <w:r w:rsidR="00496579">
        <w:rPr>
          <w:bCs/>
          <w:snapToGrid w:val="0"/>
        </w:rPr>
        <w:t xml:space="preserve"> </w:t>
      </w:r>
      <w:r w:rsidR="00496579" w:rsidRPr="00496579">
        <w:rPr>
          <w:bCs/>
          <w:snapToGrid w:val="0"/>
        </w:rPr>
        <w:t>(в редакции от 26.03.2026 г. № 7-128)</w:t>
      </w:r>
      <w:r w:rsidR="00E355F1">
        <w:rPr>
          <w:bCs/>
          <w:snapToGrid w:val="0"/>
        </w:rPr>
        <w:t xml:space="preserve"> </w:t>
      </w:r>
      <w:r w:rsidR="000A522B">
        <w:rPr>
          <w:bCs/>
          <w:snapToGrid w:val="0"/>
        </w:rPr>
        <w:t>внесены изменения:</w:t>
      </w:r>
    </w:p>
    <w:p w:rsidR="00EE70A9" w:rsidRDefault="00DE652E" w:rsidP="00071EC8">
      <w:pPr>
        <w:ind w:firstLine="567"/>
        <w:jc w:val="both"/>
        <w:rPr>
          <w:bCs/>
          <w:snapToGrid w:val="0"/>
        </w:rPr>
      </w:pPr>
      <w:r w:rsidRPr="004A1332">
        <w:rPr>
          <w:bCs/>
          <w:snapToGrid w:val="0"/>
        </w:rPr>
        <w:t xml:space="preserve">- </w:t>
      </w:r>
      <w:r w:rsidR="008317DC">
        <w:rPr>
          <w:bCs/>
          <w:snapToGrid w:val="0"/>
        </w:rPr>
        <w:t>В</w:t>
      </w:r>
      <w:r w:rsidRPr="004A1332">
        <w:rPr>
          <w:bCs/>
          <w:snapToGrid w:val="0"/>
        </w:rPr>
        <w:t xml:space="preserve"> пункте 1 решения</w:t>
      </w:r>
      <w:r w:rsidR="002B1CF0">
        <w:rPr>
          <w:bCs/>
          <w:snapToGrid w:val="0"/>
        </w:rPr>
        <w:t>:</w:t>
      </w:r>
    </w:p>
    <w:p w:rsidR="00CD1671" w:rsidRDefault="00CD1671" w:rsidP="00CD1671">
      <w:pPr>
        <w:ind w:firstLine="567"/>
        <w:jc w:val="both"/>
      </w:pPr>
      <w:r w:rsidRPr="00FB7404">
        <w:t xml:space="preserve">общий объем доходов бюджета </w:t>
      </w:r>
      <w:r w:rsidRPr="00FB7404">
        <w:rPr>
          <w:bCs/>
          <w:snapToGrid w:val="0"/>
        </w:rPr>
        <w:t>Красногорского муниципального района Брянской области</w:t>
      </w:r>
      <w:r w:rsidRPr="00FB7404">
        <w:t xml:space="preserve"> на 202</w:t>
      </w:r>
      <w:r w:rsidR="00EB2965">
        <w:t>6</w:t>
      </w:r>
      <w:r w:rsidRPr="00FB7404">
        <w:t xml:space="preserve"> год предлагается утвердить в сумме </w:t>
      </w:r>
      <w:r w:rsidR="004E01BD">
        <w:t>406029371,74</w:t>
      </w:r>
      <w:r w:rsidRPr="00FB7404">
        <w:t xml:space="preserve"> рубле</w:t>
      </w:r>
      <w:r w:rsidR="00305C02" w:rsidRPr="00FB7404">
        <w:t>й</w:t>
      </w:r>
      <w:r w:rsidR="004E01BD">
        <w:t>, в том числе налоговые и неналоговые доходы</w:t>
      </w:r>
      <w:r w:rsidR="003069C0">
        <w:t xml:space="preserve"> в сумме 105553000,00 рублей</w:t>
      </w:r>
      <w:r w:rsidR="00305C02" w:rsidRPr="00FB7404">
        <w:t>;</w:t>
      </w:r>
    </w:p>
    <w:p w:rsidR="00EE70A9" w:rsidRDefault="00DE652E" w:rsidP="00071EC8">
      <w:pPr>
        <w:ind w:firstLine="567"/>
        <w:jc w:val="both"/>
      </w:pPr>
      <w:r w:rsidRPr="00777E8D">
        <w:t xml:space="preserve">общий объем расходов бюджета </w:t>
      </w:r>
      <w:r w:rsidR="00144CDF" w:rsidRPr="00777E8D">
        <w:rPr>
          <w:bCs/>
          <w:snapToGrid w:val="0"/>
        </w:rPr>
        <w:t>Красногорского муниципального района Брянской области</w:t>
      </w:r>
      <w:r w:rsidRPr="00777E8D">
        <w:t xml:space="preserve"> на 20</w:t>
      </w:r>
      <w:r w:rsidR="00EB73F3" w:rsidRPr="00777E8D">
        <w:t>2</w:t>
      </w:r>
      <w:r w:rsidR="00EB2965">
        <w:t>6</w:t>
      </w:r>
      <w:r w:rsidRPr="00777E8D">
        <w:t xml:space="preserve"> год предлагается утвер</w:t>
      </w:r>
      <w:r w:rsidR="00C156AE" w:rsidRPr="00777E8D">
        <w:t xml:space="preserve">дить в сумме </w:t>
      </w:r>
      <w:r w:rsidR="004E01BD">
        <w:t>417530429,93</w:t>
      </w:r>
      <w:r w:rsidRPr="00777E8D">
        <w:t xml:space="preserve"> рубле</w:t>
      </w:r>
      <w:r w:rsidR="0075068D">
        <w:t>й;</w:t>
      </w:r>
    </w:p>
    <w:p w:rsidR="00B67B47" w:rsidRDefault="00B67B47" w:rsidP="00B67B47">
      <w:pPr>
        <w:ind w:firstLine="567"/>
      </w:pPr>
      <w:r w:rsidRPr="00B67B47">
        <w:t xml:space="preserve">прогнозируемый дефицит бюджета Красногорского муниципального района Брянской области </w:t>
      </w:r>
      <w:r w:rsidR="0075068D" w:rsidRPr="0075068D">
        <w:t xml:space="preserve">предлагается утвердить </w:t>
      </w:r>
      <w:r w:rsidRPr="00B67B47">
        <w:t xml:space="preserve">в сумме </w:t>
      </w:r>
      <w:r w:rsidR="004E01BD">
        <w:t>11501058,19</w:t>
      </w:r>
      <w:r w:rsidR="00314C4D">
        <w:t xml:space="preserve"> рублей</w:t>
      </w:r>
      <w:r w:rsidRPr="00B67B47">
        <w:t>.</w:t>
      </w:r>
    </w:p>
    <w:p w:rsidR="00314C4D" w:rsidRPr="004A1332" w:rsidRDefault="00314C4D" w:rsidP="00314C4D">
      <w:pPr>
        <w:ind w:firstLine="567"/>
        <w:jc w:val="both"/>
        <w:rPr>
          <w:bCs/>
          <w:snapToGrid w:val="0"/>
        </w:rPr>
      </w:pPr>
      <w:r>
        <w:t xml:space="preserve">- В пункте 10 </w:t>
      </w:r>
      <w:r w:rsidRPr="004A1332">
        <w:rPr>
          <w:bCs/>
          <w:snapToGrid w:val="0"/>
        </w:rPr>
        <w:t>решения</w:t>
      </w:r>
      <w:r>
        <w:rPr>
          <w:bCs/>
          <w:snapToGrid w:val="0"/>
        </w:rPr>
        <w:t>:</w:t>
      </w:r>
    </w:p>
    <w:p w:rsidR="00CD1671" w:rsidRDefault="0080001E" w:rsidP="00071EC8">
      <w:pPr>
        <w:ind w:firstLine="567"/>
        <w:jc w:val="both"/>
      </w:pPr>
      <w:r>
        <w:t>предлагается</w:t>
      </w:r>
      <w:r w:rsidRPr="0080001E">
        <w:t xml:space="preserve"> </w:t>
      </w:r>
      <w:r>
        <w:t>у</w:t>
      </w:r>
      <w:r w:rsidRPr="0080001E">
        <w:t>твердить объем межбюджетных трансфертов, получаемых из других бюджетов бюджетной системы РФ, на 202</w:t>
      </w:r>
      <w:r w:rsidR="00307B6F">
        <w:t>6</w:t>
      </w:r>
      <w:r w:rsidRPr="0080001E">
        <w:t xml:space="preserve"> год в сумме </w:t>
      </w:r>
      <w:r w:rsidR="003069C0">
        <w:t>300476371,74</w:t>
      </w:r>
      <w:r w:rsidR="00307B6F">
        <w:t xml:space="preserve"> рублей</w:t>
      </w:r>
      <w:r w:rsidRPr="0080001E">
        <w:t>.</w:t>
      </w:r>
    </w:p>
    <w:p w:rsidR="003069C0" w:rsidRDefault="003069C0" w:rsidP="00071EC8">
      <w:pPr>
        <w:ind w:firstLine="567"/>
        <w:jc w:val="both"/>
      </w:pPr>
      <w:r w:rsidRPr="003069C0">
        <w:t>- В пункте 1</w:t>
      </w:r>
      <w:r>
        <w:t>1</w:t>
      </w:r>
      <w:r w:rsidRPr="003069C0">
        <w:t xml:space="preserve"> решения:</w:t>
      </w:r>
    </w:p>
    <w:p w:rsidR="0076774C" w:rsidRDefault="009A6E5D" w:rsidP="00071EC8">
      <w:pPr>
        <w:ind w:firstLine="567"/>
        <w:jc w:val="both"/>
      </w:pPr>
      <w:r>
        <w:lastRenderedPageBreak/>
        <w:t>предлагается у</w:t>
      </w:r>
      <w:r w:rsidRPr="009A6E5D">
        <w:t xml:space="preserve">твердить объем межбюджетных трансфертов, предоставляемых бюджетам поселений на 2026 год в сумме </w:t>
      </w:r>
      <w:r>
        <w:t xml:space="preserve">6008300,00 </w:t>
      </w:r>
      <w:r w:rsidRPr="009A6E5D">
        <w:t>рублей</w:t>
      </w:r>
      <w:r w:rsidR="0076774C">
        <w:t>, из них:</w:t>
      </w:r>
    </w:p>
    <w:p w:rsidR="003069C0" w:rsidRDefault="0076774C" w:rsidP="00071EC8">
      <w:pPr>
        <w:ind w:firstLine="567"/>
        <w:jc w:val="both"/>
      </w:pPr>
      <w:r w:rsidRPr="0076774C">
        <w:t xml:space="preserve">в форме иных межбюджетных трансфертов на 2026 год – </w:t>
      </w:r>
      <w:r>
        <w:t>5406500,00</w:t>
      </w:r>
      <w:r w:rsidRPr="0076774C">
        <w:t xml:space="preserve"> рублей</w:t>
      </w:r>
      <w:r w:rsidR="009A6E5D">
        <w:t>.</w:t>
      </w:r>
    </w:p>
    <w:p w:rsidR="00FA71A7" w:rsidRDefault="00FA71A7" w:rsidP="00071EC8">
      <w:pPr>
        <w:ind w:firstLine="567"/>
        <w:jc w:val="both"/>
      </w:pPr>
    </w:p>
    <w:p w:rsidR="00CD1671" w:rsidRDefault="00CD1671" w:rsidP="00CD1671">
      <w:pPr>
        <w:ind w:firstLine="567"/>
        <w:jc w:val="both"/>
        <w:rPr>
          <w:bCs/>
          <w:snapToGrid w:val="0"/>
        </w:rPr>
      </w:pPr>
      <w:r w:rsidRPr="00F30401">
        <w:t>Увеличение по доходам в 202</w:t>
      </w:r>
      <w:r w:rsidR="00DB6077">
        <w:t>6</w:t>
      </w:r>
      <w:r w:rsidRPr="00F30401">
        <w:t xml:space="preserve"> году на </w:t>
      </w:r>
      <w:r w:rsidR="0076774C">
        <w:t>4014407,71</w:t>
      </w:r>
      <w:r w:rsidRPr="00F30401">
        <w:t xml:space="preserve"> рублей или на </w:t>
      </w:r>
      <w:r w:rsidR="006B567D">
        <w:t>1,</w:t>
      </w:r>
      <w:r w:rsidR="0076774C">
        <w:t>00</w:t>
      </w:r>
      <w:r w:rsidRPr="00F30401">
        <w:t>% к утвержденному бюджету на 202</w:t>
      </w:r>
      <w:r w:rsidR="006B567D">
        <w:t>6</w:t>
      </w:r>
      <w:r w:rsidRPr="00F30401">
        <w:t xml:space="preserve"> год</w:t>
      </w:r>
      <w:r w:rsidRPr="00F30401">
        <w:rPr>
          <w:bCs/>
          <w:snapToGrid w:val="0"/>
        </w:rPr>
        <w:t>.</w:t>
      </w:r>
    </w:p>
    <w:p w:rsidR="002B37B1" w:rsidRDefault="002F15D6" w:rsidP="00071EC8">
      <w:pPr>
        <w:ind w:firstLine="567"/>
        <w:jc w:val="both"/>
        <w:rPr>
          <w:bCs/>
          <w:snapToGrid w:val="0"/>
        </w:rPr>
      </w:pPr>
      <w:r>
        <w:t>У</w:t>
      </w:r>
      <w:r w:rsidR="00E72636" w:rsidRPr="00777E8D">
        <w:t xml:space="preserve">величение </w:t>
      </w:r>
      <w:r w:rsidR="00DE652E" w:rsidRPr="00777E8D">
        <w:t xml:space="preserve">по расходам </w:t>
      </w:r>
      <w:r w:rsidR="00305C02">
        <w:t>в 202</w:t>
      </w:r>
      <w:r w:rsidR="006B567D">
        <w:t>6</w:t>
      </w:r>
      <w:r w:rsidR="00305C02">
        <w:t xml:space="preserve"> году </w:t>
      </w:r>
      <w:r w:rsidR="00DE652E" w:rsidRPr="00777E8D">
        <w:t xml:space="preserve">на </w:t>
      </w:r>
      <w:r w:rsidR="0076774C">
        <w:rPr>
          <w:bCs/>
          <w:snapToGrid w:val="0"/>
        </w:rPr>
        <w:t>6164551,32</w:t>
      </w:r>
      <w:r w:rsidR="00DE652E" w:rsidRPr="00777E8D">
        <w:t xml:space="preserve"> рублей или на </w:t>
      </w:r>
      <w:r w:rsidR="0076774C">
        <w:t>1,50</w:t>
      </w:r>
      <w:r w:rsidR="00DE652E" w:rsidRPr="00777E8D">
        <w:t>%</w:t>
      </w:r>
      <w:r w:rsidR="00EB73F3" w:rsidRPr="00777E8D">
        <w:t xml:space="preserve"> к утвержденному бюджету на 202</w:t>
      </w:r>
      <w:r w:rsidR="006B567D">
        <w:t>6</w:t>
      </w:r>
      <w:r w:rsidR="00DE652E" w:rsidRPr="00777E8D">
        <w:t xml:space="preserve"> год</w:t>
      </w:r>
      <w:r w:rsidR="00DE652E" w:rsidRPr="00777E8D">
        <w:rPr>
          <w:bCs/>
          <w:snapToGrid w:val="0"/>
        </w:rPr>
        <w:t>.</w:t>
      </w:r>
    </w:p>
    <w:p w:rsidR="00DE652E" w:rsidRDefault="00DE652E" w:rsidP="00071EC8">
      <w:pPr>
        <w:ind w:firstLine="567"/>
        <w:jc w:val="both"/>
      </w:pPr>
      <w:r w:rsidRPr="00777E8D">
        <w:t xml:space="preserve">Прогнозируемый дефицит бюджета </w:t>
      </w:r>
      <w:r w:rsidR="0076774C" w:rsidRPr="0076774C">
        <w:t>11501058,19</w:t>
      </w:r>
      <w:r w:rsidRPr="00777E8D">
        <w:t xml:space="preserve"> рублей, составляет </w:t>
      </w:r>
      <w:r w:rsidR="0076774C">
        <w:t>2,75</w:t>
      </w:r>
      <w:r w:rsidR="008317DC">
        <w:t>%</w:t>
      </w:r>
      <w:r w:rsidRPr="00777E8D">
        <w:t xml:space="preserve"> к уточненному бюджету по расходам (</w:t>
      </w:r>
      <w:r w:rsidR="0076774C">
        <w:t>417530429,93</w:t>
      </w:r>
      <w:r w:rsidR="003A3731">
        <w:t xml:space="preserve"> рублей).</w:t>
      </w:r>
    </w:p>
    <w:p w:rsidR="002B1CF0" w:rsidRDefault="002B1CF0" w:rsidP="00071EC8">
      <w:pPr>
        <w:ind w:firstLine="567"/>
        <w:jc w:val="both"/>
      </w:pPr>
    </w:p>
    <w:p w:rsidR="008019A2" w:rsidRDefault="008019A2" w:rsidP="00071EC8">
      <w:pPr>
        <w:ind w:firstLine="567"/>
        <w:jc w:val="both"/>
      </w:pPr>
    </w:p>
    <w:p w:rsidR="00680D62" w:rsidRPr="002F50B3" w:rsidRDefault="00DE652E" w:rsidP="00680D62">
      <w:pPr>
        <w:pStyle w:val="a3"/>
        <w:rPr>
          <w:b/>
          <w:sz w:val="24"/>
        </w:rPr>
      </w:pPr>
      <w:r w:rsidRPr="002F50B3">
        <w:rPr>
          <w:b/>
          <w:sz w:val="24"/>
        </w:rPr>
        <w:t xml:space="preserve">Корректировка </w:t>
      </w:r>
      <w:r w:rsidRPr="002F50B3">
        <w:rPr>
          <w:b/>
          <w:sz w:val="24"/>
          <w:u w:val="single"/>
        </w:rPr>
        <w:t>доходной</w:t>
      </w:r>
      <w:r w:rsidR="001E095C" w:rsidRPr="002F50B3">
        <w:rPr>
          <w:b/>
          <w:sz w:val="24"/>
        </w:rPr>
        <w:t xml:space="preserve"> части бюджета.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96"/>
        <w:gridCol w:w="4678"/>
        <w:gridCol w:w="1843"/>
        <w:gridCol w:w="992"/>
        <w:gridCol w:w="1134"/>
      </w:tblGrid>
      <w:tr w:rsidR="00785C43" w:rsidTr="00785C43">
        <w:trPr>
          <w:trHeight w:val="33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КБК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доходов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DC" w:rsidRDefault="00C443DC">
            <w:pPr>
              <w:jc w:val="center"/>
            </w:pPr>
            <w:r>
              <w:t>Изменение 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DC" w:rsidRDefault="00C443DC">
            <w:pPr>
              <w:jc w:val="center"/>
            </w:pPr>
            <w:r>
              <w:t>Изменение 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DC" w:rsidRDefault="00C443DC">
            <w:pPr>
              <w:jc w:val="center"/>
            </w:pPr>
            <w:r>
              <w:t>Изменение 2028 год</w:t>
            </w:r>
          </w:p>
        </w:tc>
      </w:tr>
      <w:tr w:rsidR="00785C43" w:rsidTr="00785C43">
        <w:trPr>
          <w:trHeight w:val="30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DC" w:rsidRDefault="00C443DC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DC" w:rsidRDefault="00C443DC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DC" w:rsidRDefault="00C443DC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DC" w:rsidRDefault="00C443DC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DC" w:rsidRDefault="00C443DC"/>
        </w:tc>
      </w:tr>
      <w:tr w:rsidR="00785C43" w:rsidTr="00785C43">
        <w:trPr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DC" w:rsidRDefault="00C443DC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DC" w:rsidRDefault="00C443DC">
            <w:pPr>
              <w:jc w:val="center"/>
            </w:pPr>
            <w:r>
              <w:t>5</w:t>
            </w:r>
          </w:p>
        </w:tc>
      </w:tr>
      <w:tr w:rsidR="00785C43" w:rsidTr="00785C43">
        <w:trPr>
          <w:trHeight w:val="43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1 00 00000 00 0000 000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 w:rsidP="00785C4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3 117 000,00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85C43" w:rsidTr="00785C43">
        <w:trPr>
          <w:trHeight w:val="67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1 14 00000 00 0000 000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 w:rsidP="00785C4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2 705 612,30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85C43" w:rsidTr="00785C43">
        <w:trPr>
          <w:trHeight w:val="93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1 14 06000 00 0000 430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2 705 612,30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93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1 14 06010 00 0000 430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2 705 612,30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160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1 14 06013 05 0000 430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2 588 372,87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123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1 14 06013 13 0000 430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117 239,43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54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1 16 00000 00 0000 000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380 701,70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85C43" w:rsidTr="00785C43">
        <w:trPr>
          <w:trHeight w:val="280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1 16 07000 00 0000 140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259 701,70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223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1 16 07090 00 0000 140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259 701,70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193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1 16 07090 05 0000 140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259 701,70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7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1 16 10000 00 0000 140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Платежи в целях возмещения причиненного ущерба (убытков)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121 000,00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232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1 16 10030 05 0000 140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121 000,00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1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1 16 10031 05 0000 140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121 000,00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40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1 17 00000 00 0000 000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30 686,00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85C43" w:rsidTr="00785C43">
        <w:trPr>
          <w:trHeight w:val="3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1 17 05000 00 0000 180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30 686,00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66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1 17 05050 05 0000 180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30 686,00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46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2 00 00000 00 </w:t>
            </w:r>
            <w:r>
              <w:rPr>
                <w:b/>
                <w:bCs/>
                <w:color w:val="000000"/>
              </w:rPr>
              <w:lastRenderedPageBreak/>
              <w:t>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БЕЗВОЗМЕЗДНЫЕ ПОСТУПЛЕНИЯ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897 407,71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85C43" w:rsidTr="00785C43">
        <w:trPr>
          <w:trHeight w:val="63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2 02 00000 00 0000 000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897 407,71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85C43" w:rsidTr="00785C43">
        <w:trPr>
          <w:trHeight w:val="108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2 02 20000 00 0000 150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 w:rsidP="00127634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Субсидии бюджетам бюджетной системы Российской Федерации  (межбюджетные субсидии)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-56 104,29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85C43" w:rsidTr="00785C43">
        <w:trPr>
          <w:trHeight w:val="10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2 02 20077 00 0000 150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both"/>
            </w:pPr>
            <w:r>
              <w:t xml:space="preserve">Субсидии бюджетам на софинансирование капитальных вложений в объекты муниципальной собственности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43DC" w:rsidRDefault="00C443DC">
            <w:pPr>
              <w:jc w:val="center"/>
            </w:pPr>
            <w:r>
              <w:t>-56 104,29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103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2 02 20077 05 0000 150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43DC" w:rsidRDefault="00C443DC">
            <w:pPr>
              <w:jc w:val="center"/>
            </w:pPr>
            <w:r>
              <w:t>-56 104,29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6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2 02 30000 00 0000 150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 w:rsidP="00127634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76 810,00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85C43" w:rsidTr="00785C43">
        <w:trPr>
          <w:trHeight w:val="106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2 02 30024 00 0000 150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 w:rsidP="001276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76 810,00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103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2 02 30024 05 0000 150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 w:rsidP="001276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76 810,00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64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2 02 40000 00 0000 150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876 702,00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85C43" w:rsidTr="00785C43">
        <w:trPr>
          <w:trHeight w:val="156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2 02 40014 00 0000 150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103 000,00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165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2 02 40014 05 0000 150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103 000,00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75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2 02 49999 00 0000 150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773 702,00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78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2 02 49999 05 0000 150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43DC" w:rsidRDefault="00C443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773 702,00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</w:pPr>
            <w:r>
              <w:t>0,00</w:t>
            </w:r>
          </w:p>
        </w:tc>
      </w:tr>
      <w:tr w:rsidR="00785C43" w:rsidTr="00785C4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DC" w:rsidRDefault="00C443DC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4 014 407,71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DC" w:rsidRDefault="00C4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</w:tbl>
    <w:p w:rsidR="0076774C" w:rsidRDefault="0076774C" w:rsidP="0060632F">
      <w:pPr>
        <w:pStyle w:val="a3"/>
        <w:ind w:firstLine="567"/>
        <w:jc w:val="center"/>
        <w:rPr>
          <w:sz w:val="24"/>
        </w:rPr>
      </w:pPr>
    </w:p>
    <w:p w:rsidR="009846A0" w:rsidRPr="001E095C" w:rsidRDefault="009846A0" w:rsidP="0060632F">
      <w:pPr>
        <w:pStyle w:val="a3"/>
        <w:spacing w:line="240" w:lineRule="auto"/>
        <w:jc w:val="center"/>
        <w:rPr>
          <w:b/>
          <w:sz w:val="24"/>
        </w:rPr>
        <w:sectPr w:rsidR="009846A0" w:rsidRPr="001E095C" w:rsidSect="001F0794">
          <w:headerReference w:type="even" r:id="rId9"/>
          <w:headerReference w:type="default" r:id="rId10"/>
          <w:pgSz w:w="11906" w:h="16838"/>
          <w:pgMar w:top="1134" w:right="746" w:bottom="1134" w:left="1440" w:header="708" w:footer="708" w:gutter="0"/>
          <w:cols w:space="708"/>
          <w:titlePg/>
          <w:docGrid w:linePitch="360"/>
        </w:sectPr>
      </w:pPr>
    </w:p>
    <w:p w:rsidR="0085609B" w:rsidRDefault="0085609B" w:rsidP="00633D24">
      <w:pPr>
        <w:pStyle w:val="a3"/>
        <w:spacing w:line="240" w:lineRule="auto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Корректировка </w:t>
      </w:r>
      <w:r w:rsidRPr="00A12CBD">
        <w:rPr>
          <w:b/>
          <w:sz w:val="24"/>
          <w:u w:val="single"/>
        </w:rPr>
        <w:t>расходной</w:t>
      </w:r>
      <w:r>
        <w:rPr>
          <w:b/>
          <w:sz w:val="24"/>
        </w:rPr>
        <w:t xml:space="preserve"> части бюджета</w:t>
      </w:r>
      <w:r w:rsidR="00633D24">
        <w:rPr>
          <w:b/>
          <w:sz w:val="24"/>
        </w:rPr>
        <w:t>.</w:t>
      </w:r>
    </w:p>
    <w:p w:rsidR="00AB4893" w:rsidRDefault="00AB4893" w:rsidP="00F80146">
      <w:pPr>
        <w:pStyle w:val="a3"/>
        <w:spacing w:line="240" w:lineRule="auto"/>
        <w:ind w:firstLine="567"/>
        <w:rPr>
          <w:b/>
          <w:sz w:val="24"/>
        </w:rPr>
      </w:pPr>
    </w:p>
    <w:tbl>
      <w:tblPr>
        <w:tblW w:w="14360" w:type="dxa"/>
        <w:tblInd w:w="113" w:type="dxa"/>
        <w:tblLook w:val="04A0" w:firstRow="1" w:lastRow="0" w:firstColumn="1" w:lastColumn="0" w:noHBand="0" w:noVBand="1"/>
      </w:tblPr>
      <w:tblGrid>
        <w:gridCol w:w="620"/>
        <w:gridCol w:w="1239"/>
        <w:gridCol w:w="3161"/>
        <w:gridCol w:w="718"/>
        <w:gridCol w:w="696"/>
        <w:gridCol w:w="1507"/>
        <w:gridCol w:w="1287"/>
        <w:gridCol w:w="1307"/>
        <w:gridCol w:w="3825"/>
      </w:tblGrid>
      <w:tr w:rsidR="008F1347" w:rsidTr="008F1347">
        <w:trPr>
          <w:trHeight w:val="1129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НР (код)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НР (наименование)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Рз Пр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3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Пояснение</w:t>
            </w:r>
          </w:p>
        </w:tc>
      </w:tr>
      <w:tr w:rsidR="008F1347" w:rsidTr="008F1347">
        <w:trPr>
          <w:trHeight w:val="225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8F1347" w:rsidTr="008F1347">
        <w:trPr>
          <w:trHeight w:val="274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8F1347" w:rsidTr="008F1347">
        <w:trPr>
          <w:trHeight w:val="278"/>
        </w:trPr>
        <w:tc>
          <w:tcPr>
            <w:tcW w:w="143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Администрация Красногорского района Брянской области</w:t>
            </w:r>
          </w:p>
        </w:tc>
      </w:tr>
      <w:tr w:rsidR="008F1347" w:rsidTr="008F1347">
        <w:trPr>
          <w:trHeight w:val="144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денежных средств на оплату ремонта автомобиля администрации района за счет средств поступивших по полису автострахования ОСАГО в сумме 121000,00 рублей</w:t>
            </w:r>
          </w:p>
        </w:tc>
      </w:tr>
      <w:tr w:rsidR="008F1347" w:rsidTr="008F1347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 w:rsidP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оплату услуг по теплоснабжению в сумме 800 000,00 рублей</w:t>
            </w:r>
          </w:p>
        </w:tc>
      </w:tr>
      <w:tr w:rsidR="008F1347" w:rsidTr="008F1347">
        <w:trPr>
          <w:trHeight w:val="18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7000055490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390 539,68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оплату труда в сумме 390539,68 рублей за счет иных межбюджетных трансфертов на поощрение управленческих команд за достижение показателей деятельности органов исполнительной власти</w:t>
            </w:r>
          </w:p>
        </w:tc>
      </w:tr>
      <w:tr w:rsidR="008F1347" w:rsidTr="008F1347">
        <w:trPr>
          <w:trHeight w:val="199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7000055490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117 942,98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 w:rsidP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начисления по оплате труда в сумме 117942,98 рублей за счет иных межбюджетных трансфертов на поощрение управленческих команд за достижение показателей деятельности органов исполнительной власти</w:t>
            </w:r>
          </w:p>
        </w:tc>
      </w:tr>
      <w:tr w:rsidR="008F1347" w:rsidTr="008F1347">
        <w:trPr>
          <w:trHeight w:val="290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0820412510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Организация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0405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76 810,00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мероприятия по предупреждению и ликвидации болезней животных, их лечению, защите населения от болезней и по организации мероприятий при осуществлении деятельности по обращению с животными без владельцев в сумме 76810,00 рублей за счет субвенции</w:t>
            </w:r>
          </w:p>
        </w:tc>
      </w:tr>
      <w:tr w:rsidR="008F1347" w:rsidTr="008F1347">
        <w:trPr>
          <w:trHeight w:val="144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08211SИ110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Строительство (реконструкция) объектов водоснабжения в населенных пунктах Брянской области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-56 104,29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 w:rsidP="002C56F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средств по объекту «Реконструкция водозаборного сооружения в д. Любовшо Красногорского района Брянской области» в сумме 56104,29 </w:t>
            </w:r>
            <w:r w:rsidR="002C56FF">
              <w:rPr>
                <w:rFonts w:ascii="Trebuchet MS" w:hAnsi="Trebuchet MS"/>
                <w:color w:val="000000"/>
                <w:sz w:val="18"/>
                <w:szCs w:val="18"/>
              </w:rPr>
              <w:t>рублей за счет экономии</w:t>
            </w:r>
          </w:p>
        </w:tc>
      </w:tr>
      <w:tr w:rsidR="008F1347" w:rsidTr="008F1347">
        <w:trPr>
          <w:trHeight w:val="3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0841181740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Мероприятия в сфере коммунального хозяйства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79 407,25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6FF" w:rsidRDefault="008F1347" w:rsidP="002C56F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денежных средств на проведение государственной экспертизы проектной документации в объеме проверки достоверности определения сметной стоимости по объекту:</w:t>
            </w:r>
          </w:p>
          <w:p w:rsidR="008F1347" w:rsidRDefault="008F1347" w:rsidP="002C56F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Капитальный ремонт водопроводных сетей по ул. Куйбышева, ул. Советская, ул. Центральная, пер. Овражный и капитальный ремонт водозабора Обруб в пгт</w:t>
            </w:r>
            <w:r w:rsidR="002C56FF">
              <w:rPr>
                <w:rFonts w:ascii="Trebuchet MS" w:hAnsi="Trebuchet MS"/>
                <w:color w:val="000000"/>
                <w:sz w:val="18"/>
                <w:szCs w:val="18"/>
              </w:rPr>
              <w:t>.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Красная Гора Брянской области в сумме 79407,25 рублей</w:t>
            </w:r>
          </w:p>
        </w:tc>
      </w:tr>
      <w:tr w:rsidR="008F1347" w:rsidTr="008F1347">
        <w:trPr>
          <w:trHeight w:val="6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0841181740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Мероприятия в сфере коммунального хозяйства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-79 407,25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</w:t>
            </w:r>
            <w:r w:rsidR="002C56FF">
              <w:rPr>
                <w:rFonts w:ascii="Trebuchet MS" w:hAnsi="Trebuchet MS"/>
                <w:color w:val="000000"/>
                <w:sz w:val="18"/>
                <w:szCs w:val="18"/>
              </w:rPr>
              <w:t>чнение средств за счет экономии</w:t>
            </w:r>
          </w:p>
        </w:tc>
      </w:tr>
      <w:tr w:rsidR="008F1347" w:rsidTr="008F1347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0841181740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Мероприятия в сфере коммунального хозяйства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-997 196,56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</w:t>
            </w:r>
            <w:r w:rsidR="002C56FF">
              <w:rPr>
                <w:rFonts w:ascii="Trebuchet MS" w:hAnsi="Trebuchet MS"/>
                <w:color w:val="000000"/>
                <w:sz w:val="18"/>
                <w:szCs w:val="18"/>
              </w:rPr>
              <w:t>чнение средств за счет экономии</w:t>
            </w:r>
          </w:p>
        </w:tc>
      </w:tr>
      <w:tr w:rsidR="008F1347" w:rsidTr="008F1347">
        <w:trPr>
          <w:trHeight w:val="114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0841380450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Библиотеки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по библиотеке в сумме 10500,</w:t>
            </w:r>
            <w:r w:rsidR="002C56FF">
              <w:rPr>
                <w:rFonts w:ascii="Trebuchet MS" w:hAnsi="Trebuchet MS"/>
                <w:color w:val="000000"/>
                <w:sz w:val="18"/>
                <w:szCs w:val="18"/>
              </w:rPr>
              <w:t>00 рублей на оплату услуг связи</w:t>
            </w:r>
          </w:p>
        </w:tc>
      </w:tr>
      <w:tr w:rsidR="008F1347" w:rsidTr="008F1347">
        <w:trPr>
          <w:trHeight w:val="108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0841380480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Дворцы и дома культуры, клубы, выставочные залы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678 739,23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 w:rsidP="002C56F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по клубу в сумме 678739,23 рублей на оплату комм</w:t>
            </w:r>
            <w:r w:rsidR="002C56FF">
              <w:rPr>
                <w:rFonts w:ascii="Trebuchet MS" w:hAnsi="Trebuchet MS"/>
                <w:color w:val="000000"/>
                <w:sz w:val="18"/>
                <w:szCs w:val="18"/>
              </w:rPr>
              <w:t>унальных услуг (теплоснабжение)</w:t>
            </w:r>
          </w:p>
        </w:tc>
      </w:tr>
      <w:tr w:rsidR="008F1347" w:rsidTr="008F1347">
        <w:trPr>
          <w:trHeight w:val="6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0841680610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Центры спортивной подготовки (сборные команды)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160 000,00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по коммунальным услугам в ФОКе в сумме 160000,00 рублей</w:t>
            </w:r>
          </w:p>
        </w:tc>
      </w:tr>
      <w:tr w:rsidR="008F1347" w:rsidTr="008F1347">
        <w:trPr>
          <w:trHeight w:val="289"/>
        </w:trPr>
        <w:tc>
          <w:tcPr>
            <w:tcW w:w="6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ИТОГО по Администрация Красногорского района Брянской области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1 302 231,04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8F1347" w:rsidTr="008F1347">
        <w:trPr>
          <w:trHeight w:val="278"/>
        </w:trPr>
        <w:tc>
          <w:tcPr>
            <w:tcW w:w="143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Финансовый отдел администрации Красногорского района Брянской области</w:t>
            </w:r>
          </w:p>
        </w:tc>
      </w:tr>
      <w:tr w:rsidR="008F1347" w:rsidTr="008F1347">
        <w:trPr>
          <w:trHeight w:val="14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приобретение ГСМ по финансовому отделу в сумме 30000,00 рублей и приобретение канц</w:t>
            </w:r>
            <w:r w:rsidR="002C56FF">
              <w:rPr>
                <w:rFonts w:ascii="Trebuchet MS" w:hAnsi="Trebuchet MS"/>
                <w:color w:val="000000"/>
                <w:sz w:val="18"/>
                <w:szCs w:val="18"/>
              </w:rPr>
              <w:t>товаров в сумме 10000,00 рублей</w:t>
            </w:r>
          </w:p>
        </w:tc>
      </w:tr>
      <w:tr w:rsidR="008F1347" w:rsidTr="008F1347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Перераспределение средств</w:t>
            </w:r>
          </w:p>
        </w:tc>
      </w:tr>
      <w:tr w:rsidR="008F1347" w:rsidTr="008F1347">
        <w:trPr>
          <w:trHeight w:val="103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8F1347" w:rsidTr="008F1347">
        <w:trPr>
          <w:trHeight w:val="208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7000055490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156 074,88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 w:rsidP="002C56F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оплату труда в сумме 156074,88 рублей за счет иных межбюджетных трансфертов на поощрение управленческих команд за достижение показателей деятельности органов исполнительной власти</w:t>
            </w:r>
          </w:p>
        </w:tc>
      </w:tr>
      <w:tr w:rsidR="008F1347" w:rsidTr="008F1347">
        <w:trPr>
          <w:trHeight w:val="20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7000055490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47 100,80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 w:rsidP="002C56F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начисления по оплате труда в сумме 47100,80 рублей за счет иных межбюджетных трансфертов на поощрение управленческих команд за достижение показателей деятельности органов исполнительной власти</w:t>
            </w:r>
          </w:p>
        </w:tc>
      </w:tr>
      <w:tr w:rsidR="008F1347" w:rsidTr="008F1347">
        <w:trPr>
          <w:trHeight w:val="378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0940283020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906 500,00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 w:rsidP="002C56F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бюджетных ассигнований на иные межбюджетные трансферты по обеспечению сбалансированности бюджетам поселений в сумме 906500,00 рублей для обеспечения оплаты расходных обязательств бюджетов сельских поселений, обусловленных необходимостью решения актуальных вопросов местного значения, с приоритетным обеспечением первоочередных социально-значимых расходов</w:t>
            </w:r>
          </w:p>
        </w:tc>
      </w:tr>
      <w:tr w:rsidR="008F1347" w:rsidTr="008F1347">
        <w:trPr>
          <w:trHeight w:val="450"/>
        </w:trPr>
        <w:tc>
          <w:tcPr>
            <w:tcW w:w="6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ИТОГО по Финансовый отдел администрации Красногорского района Брянской области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1 149 675,68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8F1347" w:rsidTr="008F1347">
        <w:trPr>
          <w:trHeight w:val="278"/>
        </w:trPr>
        <w:tc>
          <w:tcPr>
            <w:tcW w:w="143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Отдел образования администрации Красногорского района Брянской области</w:t>
            </w:r>
          </w:p>
        </w:tc>
      </w:tr>
      <w:tr w:rsidR="008F1347" w:rsidTr="008F1347">
        <w:trPr>
          <w:trHeight w:val="5558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1040114722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3 624 690,77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Перераспределение средств субвенции на отдел</w:t>
            </w:r>
            <w:r w:rsidR="002C56FF">
              <w:rPr>
                <w:rFonts w:ascii="Trebuchet MS" w:hAnsi="Trebuchet MS"/>
                <w:color w:val="000000"/>
                <w:sz w:val="18"/>
                <w:szCs w:val="18"/>
              </w:rPr>
              <w:t>ь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t>ные полномочия в сфере образования между детскими садами и школами</w:t>
            </w:r>
          </w:p>
        </w:tc>
      </w:tr>
      <w:tr w:rsidR="008F1347" w:rsidTr="008F1347">
        <w:trPr>
          <w:trHeight w:val="9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1040180300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Дошкольные образовательные организации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689 000,00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 w:rsidP="002C56F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коммунальные услуги (теплоснабжение) в детских садах в сумме</w:t>
            </w:r>
            <w:r w:rsidR="002C56FF">
              <w:rPr>
                <w:rFonts w:ascii="Trebuchet MS" w:hAnsi="Trebuchet MS"/>
                <w:color w:val="000000"/>
                <w:sz w:val="18"/>
                <w:szCs w:val="18"/>
              </w:rPr>
              <w:t xml:space="preserve"> 689000,00 рублей</w:t>
            </w:r>
          </w:p>
        </w:tc>
      </w:tr>
      <w:tr w:rsidR="008F1347" w:rsidTr="008F1347">
        <w:trPr>
          <w:trHeight w:val="193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1040114721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-3 624 690,77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Перераспределение средств субвенции на отдел</w:t>
            </w:r>
            <w:r w:rsidR="002C56FF">
              <w:rPr>
                <w:rFonts w:ascii="Trebuchet MS" w:hAnsi="Trebuchet MS"/>
                <w:color w:val="000000"/>
                <w:sz w:val="18"/>
                <w:szCs w:val="18"/>
              </w:rPr>
              <w:t>ь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t>ные полномочия в сфере образования между детскими садами и школами</w:t>
            </w:r>
          </w:p>
        </w:tc>
      </w:tr>
      <w:tr w:rsidR="008F1347" w:rsidTr="008F1347">
        <w:trPr>
          <w:trHeight w:val="16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1040180310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Общеобразовательные организации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2 764 000,00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коммунальные услуги в школах в сумме 2764000,00 рублей (теплоснабжение 1200000,00 рублей электроэнергия- 1200000,00 рублей и газоснабжение - 364000,00 рублей)</w:t>
            </w:r>
          </w:p>
        </w:tc>
      </w:tr>
      <w:tr w:rsidR="008F1347" w:rsidTr="008F1347">
        <w:trPr>
          <w:trHeight w:val="14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1 850 000,00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Перераспределение средств между подразделами</w:t>
            </w:r>
          </w:p>
        </w:tc>
      </w:tr>
      <w:tr w:rsidR="008F1347" w:rsidTr="008F1347">
        <w:trPr>
          <w:trHeight w:val="147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558 700,00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8F1347" w:rsidTr="008F1347">
        <w:trPr>
          <w:trHeight w:val="15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-1 850 000,00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8F1347" w:rsidTr="008F1347">
        <w:trPr>
          <w:trHeight w:val="139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-558 700,00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8F1347" w:rsidTr="008F1347">
        <w:trPr>
          <w:trHeight w:val="184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7000055490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31 220,76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оплату труда в сумме 31220,76 рублей за счет иных межбюджетных трансфертов на поощрение управленческих команд за достижение показателей деятельности органов исполнительной власти</w:t>
            </w:r>
          </w:p>
        </w:tc>
      </w:tr>
      <w:tr w:rsidR="008F1347" w:rsidTr="008F1347">
        <w:trPr>
          <w:trHeight w:val="193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7000055490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9 428,67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 w:rsidP="002C56F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начисления по оплате труда в сумме 9428,67 рублей за счет иных межбюджетных трансфертов на поощрение управленческих команд за достижение показателей деятельности органов исполнительной власти</w:t>
            </w:r>
          </w:p>
        </w:tc>
      </w:tr>
      <w:tr w:rsidR="008F1347" w:rsidTr="008F1347">
        <w:trPr>
          <w:trHeight w:val="570"/>
        </w:trPr>
        <w:tc>
          <w:tcPr>
            <w:tcW w:w="6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ИТОГО по Отдел образования администрации Красногорского района Брянской области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3 493 649,43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8F1347" w:rsidTr="008F1347">
        <w:trPr>
          <w:trHeight w:val="278"/>
        </w:trPr>
        <w:tc>
          <w:tcPr>
            <w:tcW w:w="143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Комитет по муниципальным, имущественным и природным ресурсам администрации Красногорского района Брянской области</w:t>
            </w:r>
          </w:p>
        </w:tc>
      </w:tr>
      <w:tr w:rsidR="008F1347" w:rsidTr="008F1347">
        <w:trPr>
          <w:trHeight w:val="10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3740180900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94 600,94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 w:rsidP="002C56F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по комитету на оплату договоров по обследованию им</w:t>
            </w:r>
            <w:r w:rsidR="002C56FF">
              <w:rPr>
                <w:rFonts w:ascii="Trebuchet MS" w:hAnsi="Trebuchet MS"/>
                <w:color w:val="000000"/>
                <w:sz w:val="18"/>
                <w:szCs w:val="18"/>
              </w:rPr>
              <w:t>ущества в сумме 94600,94 рублей</w:t>
            </w:r>
          </w:p>
        </w:tc>
      </w:tr>
      <w:tr w:rsidR="008F1347" w:rsidTr="008F1347">
        <w:trPr>
          <w:trHeight w:val="288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3740184310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оценке имущества и земельных участков, признанию прав и регулированию отношений муниципальной собственности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53 000,00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 w:rsidP="002C56F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по оплат</w:t>
            </w:r>
            <w:r w:rsidR="002C56FF">
              <w:rPr>
                <w:rFonts w:ascii="Trebuchet MS" w:hAnsi="Trebuchet MS"/>
                <w:color w:val="000000"/>
                <w:sz w:val="18"/>
                <w:szCs w:val="18"/>
              </w:rPr>
              <w:t>е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налога на НДС по переданным полномочиям от городского поселения</w:t>
            </w:r>
            <w:r w:rsidR="002C56FF">
              <w:rPr>
                <w:rFonts w:ascii="Trebuchet MS" w:hAnsi="Trebuchet MS"/>
                <w:color w:val="000000"/>
                <w:sz w:val="18"/>
                <w:szCs w:val="18"/>
              </w:rPr>
              <w:t xml:space="preserve"> в сумме 53000,00 рублей</w:t>
            </w:r>
          </w:p>
        </w:tc>
      </w:tr>
      <w:tr w:rsidR="008F1347" w:rsidTr="008F1347">
        <w:trPr>
          <w:trHeight w:val="220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7000055490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16 431,82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 w:rsidP="002C56F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оплату труда в сумме 16431,82 рублей за счет иных межбюджетных трансфертов на поощрение управленческих команд за достижение показателей деятельности органов исполнительной власти</w:t>
            </w:r>
          </w:p>
        </w:tc>
      </w:tr>
      <w:tr w:rsidR="008F1347" w:rsidTr="008F1347">
        <w:trPr>
          <w:trHeight w:val="19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7000055490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4 962,41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 w:rsidP="002C56F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начисления по оплате труда в сумме 4962,41 рублей за счет иных межбюджетных трансфертов на поощрение управленческих команд за достижение показателей деятельности органов исполнительной власти</w:t>
            </w:r>
          </w:p>
        </w:tc>
      </w:tr>
      <w:tr w:rsidR="008F1347" w:rsidTr="008F1347">
        <w:trPr>
          <w:trHeight w:val="193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3740184310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оценке имущества и земельных участков, признанию прав и регулированию отношений муниципальной собственности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по переданным полномочиям от городского поселения по оценке имущества и земельных у</w:t>
            </w:r>
            <w:r w:rsidR="002C56FF">
              <w:rPr>
                <w:rFonts w:ascii="Trebuchet MS" w:hAnsi="Trebuchet MS"/>
                <w:color w:val="000000"/>
                <w:sz w:val="18"/>
                <w:szCs w:val="18"/>
              </w:rPr>
              <w:t>частков в сумме 50000,00 рублей</w:t>
            </w:r>
          </w:p>
        </w:tc>
      </w:tr>
      <w:tr w:rsidR="008F1347" w:rsidTr="008F1347">
        <w:trPr>
          <w:trHeight w:val="450"/>
        </w:trPr>
        <w:tc>
          <w:tcPr>
            <w:tcW w:w="6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ИТОГО по Комитет по муниципальным, имущественным и природным ресурсам администрации Красногорского района Брянской области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218 995,17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8F1347" w:rsidTr="008F1347">
        <w:trPr>
          <w:trHeight w:val="289"/>
        </w:trPr>
        <w:tc>
          <w:tcPr>
            <w:tcW w:w="6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  <w:t>6 164 551,32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347" w:rsidRDefault="008F1347">
            <w:pPr>
              <w:jc w:val="center"/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347" w:rsidRDefault="008F1347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 </w:t>
            </w:r>
          </w:p>
        </w:tc>
      </w:tr>
    </w:tbl>
    <w:p w:rsidR="00790196" w:rsidRDefault="00790196" w:rsidP="00F80146">
      <w:pPr>
        <w:pStyle w:val="a3"/>
        <w:spacing w:line="240" w:lineRule="auto"/>
        <w:ind w:firstLine="567"/>
        <w:rPr>
          <w:b/>
          <w:sz w:val="24"/>
        </w:rPr>
      </w:pPr>
    </w:p>
    <w:p w:rsidR="00B52C93" w:rsidRDefault="00B52C93" w:rsidP="00F80146">
      <w:pPr>
        <w:pStyle w:val="a3"/>
        <w:spacing w:line="240" w:lineRule="auto"/>
        <w:ind w:firstLine="567"/>
        <w:rPr>
          <w:b/>
          <w:sz w:val="24"/>
        </w:rPr>
      </w:pPr>
    </w:p>
    <w:p w:rsidR="00AB4893" w:rsidRPr="00AB4893" w:rsidRDefault="00AB4893" w:rsidP="00F80146">
      <w:pPr>
        <w:pStyle w:val="a3"/>
        <w:spacing w:line="240" w:lineRule="auto"/>
        <w:ind w:firstLine="567"/>
        <w:rPr>
          <w:b/>
          <w:sz w:val="24"/>
        </w:rPr>
        <w:sectPr w:rsidR="00AB4893" w:rsidRPr="00AB4893" w:rsidSect="009846A0">
          <w:pgSz w:w="16838" w:h="11906" w:orient="landscape"/>
          <w:pgMar w:top="1440" w:right="1134" w:bottom="746" w:left="1134" w:header="708" w:footer="708" w:gutter="0"/>
          <w:cols w:space="708"/>
          <w:titlePg/>
          <w:docGrid w:linePitch="360"/>
        </w:sectPr>
      </w:pPr>
    </w:p>
    <w:p w:rsidR="00347118" w:rsidRPr="00BB6F9A" w:rsidRDefault="00347118" w:rsidP="00F80146">
      <w:pPr>
        <w:pStyle w:val="a3"/>
        <w:spacing w:line="240" w:lineRule="auto"/>
        <w:ind w:firstLine="567"/>
        <w:rPr>
          <w:sz w:val="24"/>
        </w:rPr>
      </w:pPr>
      <w:r w:rsidRPr="00BB6F9A">
        <w:rPr>
          <w:sz w:val="24"/>
        </w:rPr>
        <w:lastRenderedPageBreak/>
        <w:t>Прогнозируемый общий объем доходов бюджета Красногорского муниципального района Брянской области на 202</w:t>
      </w:r>
      <w:r w:rsidR="00CF3389">
        <w:rPr>
          <w:sz w:val="24"/>
        </w:rPr>
        <w:t>6</w:t>
      </w:r>
      <w:r w:rsidRPr="00BB6F9A">
        <w:rPr>
          <w:sz w:val="24"/>
        </w:rPr>
        <w:t xml:space="preserve"> год составит в сумме </w:t>
      </w:r>
      <w:r w:rsidR="004860AD">
        <w:rPr>
          <w:sz w:val="24"/>
        </w:rPr>
        <w:t>406029371,74</w:t>
      </w:r>
      <w:r w:rsidR="001A5961" w:rsidRPr="00683ABE">
        <w:rPr>
          <w:sz w:val="24"/>
        </w:rPr>
        <w:t xml:space="preserve"> </w:t>
      </w:r>
      <w:r w:rsidRPr="00BB6F9A">
        <w:rPr>
          <w:sz w:val="24"/>
        </w:rPr>
        <w:t>рублей;</w:t>
      </w:r>
    </w:p>
    <w:p w:rsidR="00347118" w:rsidRPr="00BB6F9A" w:rsidRDefault="002803BB" w:rsidP="00F80146">
      <w:pPr>
        <w:tabs>
          <w:tab w:val="num" w:pos="1637"/>
        </w:tabs>
        <w:jc w:val="both"/>
      </w:pPr>
      <w:r w:rsidRPr="00BB6F9A">
        <w:t xml:space="preserve">прогнозируемый </w:t>
      </w:r>
      <w:r w:rsidR="00347118" w:rsidRPr="00BB6F9A">
        <w:t xml:space="preserve">общий объем расходов бюджета Красногорского муниципального района Брянской области </w:t>
      </w:r>
      <w:r w:rsidR="00DC2EF6" w:rsidRPr="00DC2EF6">
        <w:t>на 202</w:t>
      </w:r>
      <w:r w:rsidR="00CF3389">
        <w:t>6</w:t>
      </w:r>
      <w:r w:rsidR="00DC2EF6" w:rsidRPr="00DC2EF6">
        <w:t xml:space="preserve"> год </w:t>
      </w:r>
      <w:r w:rsidR="001A5961" w:rsidRPr="00BB6F9A">
        <w:t>составит</w:t>
      </w:r>
      <w:r w:rsidR="00F80146" w:rsidRPr="00BB6F9A">
        <w:t xml:space="preserve"> </w:t>
      </w:r>
      <w:r w:rsidR="00347118" w:rsidRPr="00BB6F9A">
        <w:t xml:space="preserve">в сумме </w:t>
      </w:r>
      <w:r w:rsidR="004860AD">
        <w:t>417530429,93</w:t>
      </w:r>
      <w:r w:rsidR="001A5961" w:rsidRPr="00BB6F9A">
        <w:t xml:space="preserve"> </w:t>
      </w:r>
      <w:r w:rsidR="00347118" w:rsidRPr="00BB6F9A">
        <w:t>рублей;</w:t>
      </w:r>
    </w:p>
    <w:p w:rsidR="00347118" w:rsidRPr="00BB6F9A" w:rsidRDefault="00347118" w:rsidP="00F80146">
      <w:pPr>
        <w:tabs>
          <w:tab w:val="num" w:pos="1637"/>
        </w:tabs>
        <w:jc w:val="both"/>
      </w:pPr>
      <w:r w:rsidRPr="00BB6F9A">
        <w:t xml:space="preserve">прогнозируемый дефицит бюджета Красногорского муниципального района Брянской области </w:t>
      </w:r>
      <w:r w:rsidR="00DC2EF6" w:rsidRPr="00DC2EF6">
        <w:t>на 202</w:t>
      </w:r>
      <w:r w:rsidR="00CF3389">
        <w:t>6</w:t>
      </w:r>
      <w:r w:rsidR="00DC2EF6" w:rsidRPr="00DC2EF6">
        <w:t xml:space="preserve"> год </w:t>
      </w:r>
      <w:r w:rsidR="001A5961" w:rsidRPr="00BB6F9A">
        <w:t>составит</w:t>
      </w:r>
      <w:r w:rsidR="00F80146" w:rsidRPr="00BB6F9A">
        <w:t xml:space="preserve"> </w:t>
      </w:r>
      <w:r w:rsidRPr="00BB6F9A">
        <w:t xml:space="preserve">в сумме </w:t>
      </w:r>
      <w:r w:rsidR="004860AD">
        <w:t>11501058,19</w:t>
      </w:r>
      <w:r w:rsidRPr="00BB6F9A">
        <w:t xml:space="preserve"> рублей.</w:t>
      </w:r>
    </w:p>
    <w:p w:rsidR="00F97A1A" w:rsidRPr="00BB6F9A" w:rsidRDefault="00F97A1A" w:rsidP="00DE652E">
      <w:pPr>
        <w:autoSpaceDE w:val="0"/>
        <w:autoSpaceDN w:val="0"/>
        <w:adjustRightInd w:val="0"/>
        <w:jc w:val="both"/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  <w:rPr>
          <w:b/>
        </w:rPr>
      </w:pPr>
      <w:r w:rsidRPr="00BB6F9A">
        <w:rPr>
          <w:b/>
        </w:rPr>
        <w:t xml:space="preserve">                                                      Заключение</w:t>
      </w:r>
    </w:p>
    <w:p w:rsidR="00DE652E" w:rsidRPr="00BB6F9A" w:rsidRDefault="00DE652E" w:rsidP="001A5961">
      <w:pPr>
        <w:autoSpaceDE w:val="0"/>
        <w:autoSpaceDN w:val="0"/>
        <w:adjustRightInd w:val="0"/>
        <w:ind w:firstLine="567"/>
        <w:jc w:val="both"/>
      </w:pPr>
      <w:r w:rsidRPr="00BB6F9A">
        <w:t>Проанализировав представленные материалы, Контрольно-счетная палата Красногорского района считает возможным рассмотрение и утверждение вносимых изменений в</w:t>
      </w:r>
      <w:r w:rsidR="002E7F8D">
        <w:rPr>
          <w:bCs/>
          <w:snapToGrid w:val="0"/>
        </w:rPr>
        <w:t xml:space="preserve"> решение от </w:t>
      </w:r>
      <w:r w:rsidR="00683ABE">
        <w:rPr>
          <w:bCs/>
          <w:snapToGrid w:val="0"/>
        </w:rPr>
        <w:t>1</w:t>
      </w:r>
      <w:r w:rsidR="00DC2EF6">
        <w:rPr>
          <w:bCs/>
          <w:snapToGrid w:val="0"/>
        </w:rPr>
        <w:t>7</w:t>
      </w:r>
      <w:r w:rsidRPr="00BB6F9A">
        <w:rPr>
          <w:bCs/>
          <w:snapToGrid w:val="0"/>
        </w:rPr>
        <w:t xml:space="preserve"> декабря 20</w:t>
      </w:r>
      <w:r w:rsidR="001A5961" w:rsidRPr="00BB6F9A">
        <w:rPr>
          <w:bCs/>
          <w:snapToGrid w:val="0"/>
        </w:rPr>
        <w:t>2</w:t>
      </w:r>
      <w:r w:rsidR="008C38F0">
        <w:rPr>
          <w:bCs/>
          <w:snapToGrid w:val="0"/>
        </w:rPr>
        <w:t>5</w:t>
      </w:r>
      <w:r w:rsidRPr="00BB6F9A">
        <w:rPr>
          <w:bCs/>
          <w:snapToGrid w:val="0"/>
        </w:rPr>
        <w:t xml:space="preserve"> года № </w:t>
      </w:r>
      <w:r w:rsidR="00DC2EF6">
        <w:rPr>
          <w:bCs/>
          <w:snapToGrid w:val="0"/>
        </w:rPr>
        <w:t>7</w:t>
      </w:r>
      <w:r w:rsidRPr="00BB6F9A">
        <w:rPr>
          <w:bCs/>
          <w:snapToGrid w:val="0"/>
        </w:rPr>
        <w:t>-</w:t>
      </w:r>
      <w:r w:rsidR="008C38F0">
        <w:rPr>
          <w:bCs/>
          <w:snapToGrid w:val="0"/>
        </w:rPr>
        <w:t>106</w:t>
      </w:r>
      <w:r w:rsidRPr="00BB6F9A">
        <w:rPr>
          <w:bCs/>
          <w:snapToGrid w:val="0"/>
        </w:rPr>
        <w:t xml:space="preserve"> «О бюджете Красногорск</w:t>
      </w:r>
      <w:r w:rsidR="0069459C" w:rsidRPr="00BB6F9A">
        <w:rPr>
          <w:bCs/>
          <w:snapToGrid w:val="0"/>
        </w:rPr>
        <w:t>ого</w:t>
      </w:r>
      <w:r w:rsidR="001A5961" w:rsidRPr="00BB6F9A">
        <w:rPr>
          <w:bCs/>
          <w:snapToGrid w:val="0"/>
        </w:rPr>
        <w:t xml:space="preserve"> </w:t>
      </w:r>
      <w:r w:rsidR="00F80146" w:rsidRPr="00BB6F9A">
        <w:rPr>
          <w:bCs/>
          <w:snapToGrid w:val="0"/>
        </w:rPr>
        <w:t xml:space="preserve">муниципального </w:t>
      </w:r>
      <w:r w:rsidR="00D33A3A" w:rsidRPr="00BB6F9A">
        <w:rPr>
          <w:bCs/>
          <w:snapToGrid w:val="0"/>
        </w:rPr>
        <w:t>район</w:t>
      </w:r>
      <w:r w:rsidR="0069459C" w:rsidRPr="00BB6F9A">
        <w:rPr>
          <w:bCs/>
          <w:snapToGrid w:val="0"/>
        </w:rPr>
        <w:t>а Брянской области</w:t>
      </w:r>
      <w:r w:rsidR="00D33A3A" w:rsidRPr="00BB6F9A">
        <w:rPr>
          <w:bCs/>
          <w:snapToGrid w:val="0"/>
        </w:rPr>
        <w:t xml:space="preserve"> на 20</w:t>
      </w:r>
      <w:r w:rsidR="0069459C" w:rsidRPr="00BB6F9A">
        <w:rPr>
          <w:bCs/>
          <w:snapToGrid w:val="0"/>
        </w:rPr>
        <w:t>2</w:t>
      </w:r>
      <w:r w:rsidR="008C38F0">
        <w:rPr>
          <w:bCs/>
          <w:snapToGrid w:val="0"/>
        </w:rPr>
        <w:t>6</w:t>
      </w:r>
      <w:r w:rsidR="0069459C" w:rsidRPr="00BB6F9A">
        <w:rPr>
          <w:bCs/>
          <w:snapToGrid w:val="0"/>
        </w:rPr>
        <w:t xml:space="preserve"> год и </w:t>
      </w:r>
      <w:r w:rsidR="00683ABE">
        <w:rPr>
          <w:bCs/>
          <w:snapToGrid w:val="0"/>
        </w:rPr>
        <w:t xml:space="preserve">на </w:t>
      </w:r>
      <w:r w:rsidR="0069459C" w:rsidRPr="00BB6F9A">
        <w:rPr>
          <w:bCs/>
          <w:snapToGrid w:val="0"/>
        </w:rPr>
        <w:t>плановый период 202</w:t>
      </w:r>
      <w:r w:rsidR="008C38F0">
        <w:rPr>
          <w:bCs/>
          <w:snapToGrid w:val="0"/>
        </w:rPr>
        <w:t>7</w:t>
      </w:r>
      <w:r w:rsidR="00D33A3A" w:rsidRPr="00BB6F9A">
        <w:rPr>
          <w:bCs/>
          <w:snapToGrid w:val="0"/>
        </w:rPr>
        <w:t xml:space="preserve"> и 202</w:t>
      </w:r>
      <w:r w:rsidR="008C38F0">
        <w:rPr>
          <w:bCs/>
          <w:snapToGrid w:val="0"/>
        </w:rPr>
        <w:t>8</w:t>
      </w:r>
      <w:r w:rsidR="001A5961" w:rsidRPr="00BB6F9A">
        <w:rPr>
          <w:bCs/>
          <w:snapToGrid w:val="0"/>
        </w:rPr>
        <w:t xml:space="preserve"> </w:t>
      </w:r>
      <w:r w:rsidRPr="00BB6F9A">
        <w:rPr>
          <w:bCs/>
          <w:snapToGrid w:val="0"/>
        </w:rPr>
        <w:t>год</w:t>
      </w:r>
      <w:r w:rsidR="001A5961" w:rsidRPr="00BB6F9A">
        <w:rPr>
          <w:bCs/>
          <w:snapToGrid w:val="0"/>
        </w:rPr>
        <w:t>ов</w:t>
      </w:r>
      <w:r w:rsidR="008C38F0">
        <w:rPr>
          <w:bCs/>
          <w:snapToGrid w:val="0"/>
        </w:rPr>
        <w:t>»</w:t>
      </w:r>
      <w:r w:rsidR="004860AD" w:rsidRPr="004860AD">
        <w:t xml:space="preserve"> </w:t>
      </w:r>
      <w:r w:rsidR="004860AD" w:rsidRPr="004860AD">
        <w:rPr>
          <w:bCs/>
          <w:snapToGrid w:val="0"/>
        </w:rPr>
        <w:t>(в редакции от 26.03.2026 г. № 7-128)</w:t>
      </w:r>
      <w:r w:rsidR="001A5961" w:rsidRPr="00BB6F9A">
        <w:rPr>
          <w:bCs/>
          <w:snapToGrid w:val="0"/>
        </w:rPr>
        <w:t xml:space="preserve"> </w:t>
      </w:r>
      <w:r w:rsidR="00C30F54" w:rsidRPr="00BB6F9A">
        <w:t>н</w:t>
      </w:r>
      <w:r w:rsidRPr="00BB6F9A">
        <w:t>а уровне Красногорского район</w:t>
      </w:r>
      <w:r w:rsidR="007D23F6" w:rsidRPr="00BB6F9A">
        <w:t>ного Совета народных депутатов.</w:t>
      </w:r>
    </w:p>
    <w:p w:rsidR="009E6DFA" w:rsidRPr="00BB6F9A" w:rsidRDefault="009E6DFA" w:rsidP="00DE652E">
      <w:pPr>
        <w:autoSpaceDE w:val="0"/>
        <w:autoSpaceDN w:val="0"/>
        <w:adjustRightInd w:val="0"/>
        <w:jc w:val="both"/>
        <w:rPr>
          <w:b/>
        </w:rPr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</w:pPr>
      <w:r w:rsidRPr="00BB6F9A">
        <w:t>Настоящее заключение составлено в двух экземплярах.</w:t>
      </w:r>
    </w:p>
    <w:p w:rsidR="00DE652E" w:rsidRPr="00BB6F9A" w:rsidRDefault="00DE652E" w:rsidP="00DE652E">
      <w:pPr>
        <w:autoSpaceDE w:val="0"/>
        <w:autoSpaceDN w:val="0"/>
        <w:adjustRightInd w:val="0"/>
        <w:jc w:val="both"/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</w:pPr>
      <w:r w:rsidRPr="00BB6F9A">
        <w:t>Председатель</w:t>
      </w:r>
    </w:p>
    <w:p w:rsidR="00DE652E" w:rsidRPr="00BB6F9A" w:rsidRDefault="00DE652E" w:rsidP="00DE652E">
      <w:pPr>
        <w:tabs>
          <w:tab w:val="left" w:pos="6090"/>
        </w:tabs>
        <w:autoSpaceDE w:val="0"/>
        <w:autoSpaceDN w:val="0"/>
        <w:adjustRightInd w:val="0"/>
        <w:jc w:val="both"/>
      </w:pPr>
      <w:r w:rsidRPr="00BB6F9A">
        <w:t>Контрольно-счетной палаты</w:t>
      </w:r>
      <w:r w:rsidRPr="00BB6F9A">
        <w:tab/>
      </w:r>
    </w:p>
    <w:p w:rsidR="00DE652E" w:rsidRPr="008F4794" w:rsidRDefault="00DE652E" w:rsidP="00DE652E">
      <w:pPr>
        <w:autoSpaceDE w:val="0"/>
        <w:autoSpaceDN w:val="0"/>
        <w:adjustRightInd w:val="0"/>
        <w:jc w:val="both"/>
      </w:pPr>
      <w:r w:rsidRPr="00BB6F9A">
        <w:t xml:space="preserve">Красногорского района          </w:t>
      </w:r>
      <w:r w:rsidR="001A5961" w:rsidRPr="00BB6F9A">
        <w:t xml:space="preserve">                                                                           </w:t>
      </w:r>
      <w:r w:rsidRPr="00BB6F9A">
        <w:t xml:space="preserve">         </w:t>
      </w:r>
      <w:r w:rsidR="00F80146" w:rsidRPr="00BB6F9A">
        <w:t>А. Н. Рощина</w:t>
      </w:r>
    </w:p>
    <w:p w:rsidR="00DE652E" w:rsidRPr="008F4794" w:rsidRDefault="00DE652E" w:rsidP="00DE652E">
      <w:pPr>
        <w:autoSpaceDE w:val="0"/>
        <w:autoSpaceDN w:val="0"/>
        <w:adjustRightInd w:val="0"/>
        <w:jc w:val="both"/>
      </w:pPr>
    </w:p>
    <w:sectPr w:rsidR="00DE652E" w:rsidRPr="008F4794" w:rsidSect="009846A0">
      <w:pgSz w:w="11906" w:h="16838"/>
      <w:pgMar w:top="1134" w:right="746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1F6" w:rsidRDefault="009621F6" w:rsidP="007165E0">
      <w:r>
        <w:separator/>
      </w:r>
    </w:p>
  </w:endnote>
  <w:endnote w:type="continuationSeparator" w:id="0">
    <w:p w:rsidR="009621F6" w:rsidRDefault="009621F6" w:rsidP="0071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1F6" w:rsidRDefault="009621F6" w:rsidP="007165E0">
      <w:r>
        <w:separator/>
      </w:r>
    </w:p>
  </w:footnote>
  <w:footnote w:type="continuationSeparator" w:id="0">
    <w:p w:rsidR="009621F6" w:rsidRDefault="009621F6" w:rsidP="00716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347" w:rsidRDefault="008F134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26</w:t>
    </w:r>
    <w:r>
      <w:rPr>
        <w:rStyle w:val="a7"/>
      </w:rPr>
      <w:fldChar w:fldCharType="end"/>
    </w:r>
  </w:p>
  <w:p w:rsidR="008F1347" w:rsidRDefault="008F134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347" w:rsidRDefault="008F134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41E59">
      <w:rPr>
        <w:rStyle w:val="a7"/>
        <w:noProof/>
      </w:rPr>
      <w:t>12</w:t>
    </w:r>
    <w:r>
      <w:rPr>
        <w:rStyle w:val="a7"/>
      </w:rPr>
      <w:fldChar w:fldCharType="end"/>
    </w:r>
  </w:p>
  <w:p w:rsidR="008F1347" w:rsidRDefault="008F1347" w:rsidP="001F0794"/>
  <w:p w:rsidR="008F1347" w:rsidRDefault="008F1347"/>
  <w:p w:rsidR="008F1347" w:rsidRDefault="008F134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4403E"/>
    <w:multiLevelType w:val="multilevel"/>
    <w:tmpl w:val="81BEBD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2E"/>
    <w:rsid w:val="00012900"/>
    <w:rsid w:val="00015346"/>
    <w:rsid w:val="000172A9"/>
    <w:rsid w:val="00027F23"/>
    <w:rsid w:val="00033620"/>
    <w:rsid w:val="00041C03"/>
    <w:rsid w:val="0004243F"/>
    <w:rsid w:val="0004615E"/>
    <w:rsid w:val="000517A6"/>
    <w:rsid w:val="000548A3"/>
    <w:rsid w:val="000549E5"/>
    <w:rsid w:val="00060D3E"/>
    <w:rsid w:val="00066A3C"/>
    <w:rsid w:val="00071EC8"/>
    <w:rsid w:val="00075547"/>
    <w:rsid w:val="00082A63"/>
    <w:rsid w:val="00086A6B"/>
    <w:rsid w:val="00091979"/>
    <w:rsid w:val="0009480A"/>
    <w:rsid w:val="000A4892"/>
    <w:rsid w:val="000A522B"/>
    <w:rsid w:val="000C4DFD"/>
    <w:rsid w:val="000D1BDB"/>
    <w:rsid w:val="000D608D"/>
    <w:rsid w:val="000E2D2C"/>
    <w:rsid w:val="000E6559"/>
    <w:rsid w:val="000E6BE1"/>
    <w:rsid w:val="000F577C"/>
    <w:rsid w:val="001046AB"/>
    <w:rsid w:val="0011166C"/>
    <w:rsid w:val="001221F2"/>
    <w:rsid w:val="0012371A"/>
    <w:rsid w:val="00127634"/>
    <w:rsid w:val="00127E37"/>
    <w:rsid w:val="00134701"/>
    <w:rsid w:val="00136027"/>
    <w:rsid w:val="001401DF"/>
    <w:rsid w:val="00141BE9"/>
    <w:rsid w:val="00144CDF"/>
    <w:rsid w:val="00150919"/>
    <w:rsid w:val="001622A4"/>
    <w:rsid w:val="00165759"/>
    <w:rsid w:val="001712D7"/>
    <w:rsid w:val="00174F2B"/>
    <w:rsid w:val="00176624"/>
    <w:rsid w:val="00197BFF"/>
    <w:rsid w:val="001A2874"/>
    <w:rsid w:val="001A5961"/>
    <w:rsid w:val="001B051A"/>
    <w:rsid w:val="001B30E1"/>
    <w:rsid w:val="001B4B2F"/>
    <w:rsid w:val="001B63B5"/>
    <w:rsid w:val="001B6627"/>
    <w:rsid w:val="001C3765"/>
    <w:rsid w:val="001D41C0"/>
    <w:rsid w:val="001D76D5"/>
    <w:rsid w:val="001E05AF"/>
    <w:rsid w:val="001E095C"/>
    <w:rsid w:val="001E0C3F"/>
    <w:rsid w:val="001E4C4F"/>
    <w:rsid w:val="001E5301"/>
    <w:rsid w:val="001F0794"/>
    <w:rsid w:val="001F38CD"/>
    <w:rsid w:val="00206084"/>
    <w:rsid w:val="002116AD"/>
    <w:rsid w:val="002152E9"/>
    <w:rsid w:val="002371E2"/>
    <w:rsid w:val="00257B60"/>
    <w:rsid w:val="00262698"/>
    <w:rsid w:val="00263847"/>
    <w:rsid w:val="002641E0"/>
    <w:rsid w:val="00267326"/>
    <w:rsid w:val="00271FBA"/>
    <w:rsid w:val="002755A0"/>
    <w:rsid w:val="002803BB"/>
    <w:rsid w:val="00290D56"/>
    <w:rsid w:val="00291B1B"/>
    <w:rsid w:val="00292D58"/>
    <w:rsid w:val="00294193"/>
    <w:rsid w:val="002A514C"/>
    <w:rsid w:val="002A543C"/>
    <w:rsid w:val="002B1CF0"/>
    <w:rsid w:val="002B37B1"/>
    <w:rsid w:val="002B6985"/>
    <w:rsid w:val="002B741D"/>
    <w:rsid w:val="002C354C"/>
    <w:rsid w:val="002C4CB0"/>
    <w:rsid w:val="002C56FF"/>
    <w:rsid w:val="002C5EA4"/>
    <w:rsid w:val="002C6285"/>
    <w:rsid w:val="002D1645"/>
    <w:rsid w:val="002E6921"/>
    <w:rsid w:val="002E7F8D"/>
    <w:rsid w:val="002F15D6"/>
    <w:rsid w:val="002F50B3"/>
    <w:rsid w:val="00305C02"/>
    <w:rsid w:val="003069C0"/>
    <w:rsid w:val="00306B6C"/>
    <w:rsid w:val="00307B6F"/>
    <w:rsid w:val="00312849"/>
    <w:rsid w:val="00314C4D"/>
    <w:rsid w:val="00316341"/>
    <w:rsid w:val="0032133D"/>
    <w:rsid w:val="003347A3"/>
    <w:rsid w:val="00343254"/>
    <w:rsid w:val="00347118"/>
    <w:rsid w:val="003474EB"/>
    <w:rsid w:val="003504BC"/>
    <w:rsid w:val="00366377"/>
    <w:rsid w:val="00372BA3"/>
    <w:rsid w:val="003752FA"/>
    <w:rsid w:val="00380D2B"/>
    <w:rsid w:val="003818D0"/>
    <w:rsid w:val="003A32FA"/>
    <w:rsid w:val="003A3731"/>
    <w:rsid w:val="003A4C24"/>
    <w:rsid w:val="003A584C"/>
    <w:rsid w:val="003B130D"/>
    <w:rsid w:val="003C64DA"/>
    <w:rsid w:val="003D4D30"/>
    <w:rsid w:val="003E04C3"/>
    <w:rsid w:val="003F042C"/>
    <w:rsid w:val="003F30AD"/>
    <w:rsid w:val="003F656A"/>
    <w:rsid w:val="003F69A3"/>
    <w:rsid w:val="00402A5A"/>
    <w:rsid w:val="00404B2A"/>
    <w:rsid w:val="00411035"/>
    <w:rsid w:val="0041123A"/>
    <w:rsid w:val="00431B32"/>
    <w:rsid w:val="0043423E"/>
    <w:rsid w:val="00434A53"/>
    <w:rsid w:val="0043650C"/>
    <w:rsid w:val="0044060D"/>
    <w:rsid w:val="004564BE"/>
    <w:rsid w:val="0046483D"/>
    <w:rsid w:val="00470EB1"/>
    <w:rsid w:val="00484D8E"/>
    <w:rsid w:val="004859EE"/>
    <w:rsid w:val="004860AD"/>
    <w:rsid w:val="0049243C"/>
    <w:rsid w:val="00492C83"/>
    <w:rsid w:val="00496579"/>
    <w:rsid w:val="00497162"/>
    <w:rsid w:val="004A1332"/>
    <w:rsid w:val="004A19BA"/>
    <w:rsid w:val="004B0462"/>
    <w:rsid w:val="004B2237"/>
    <w:rsid w:val="004B3261"/>
    <w:rsid w:val="004B726D"/>
    <w:rsid w:val="004E01BD"/>
    <w:rsid w:val="004E0253"/>
    <w:rsid w:val="004E1A86"/>
    <w:rsid w:val="004F58C5"/>
    <w:rsid w:val="00500F9A"/>
    <w:rsid w:val="00512359"/>
    <w:rsid w:val="005141B1"/>
    <w:rsid w:val="00514E7C"/>
    <w:rsid w:val="00517435"/>
    <w:rsid w:val="0052008D"/>
    <w:rsid w:val="005259FF"/>
    <w:rsid w:val="00527F86"/>
    <w:rsid w:val="00532E81"/>
    <w:rsid w:val="005545C7"/>
    <w:rsid w:val="00562B0A"/>
    <w:rsid w:val="0057723A"/>
    <w:rsid w:val="00584CC6"/>
    <w:rsid w:val="005A1538"/>
    <w:rsid w:val="005A3EB4"/>
    <w:rsid w:val="005B72D0"/>
    <w:rsid w:val="005E4D60"/>
    <w:rsid w:val="005E615B"/>
    <w:rsid w:val="00603D61"/>
    <w:rsid w:val="0060491F"/>
    <w:rsid w:val="0060632F"/>
    <w:rsid w:val="006113E5"/>
    <w:rsid w:val="00611C10"/>
    <w:rsid w:val="00624237"/>
    <w:rsid w:val="00627FFD"/>
    <w:rsid w:val="00630AC9"/>
    <w:rsid w:val="00630B4C"/>
    <w:rsid w:val="00630E4F"/>
    <w:rsid w:val="0063153F"/>
    <w:rsid w:val="00633D24"/>
    <w:rsid w:val="00640C36"/>
    <w:rsid w:val="006540AE"/>
    <w:rsid w:val="00656B04"/>
    <w:rsid w:val="00661BA5"/>
    <w:rsid w:val="0067067A"/>
    <w:rsid w:val="00673255"/>
    <w:rsid w:val="006732BA"/>
    <w:rsid w:val="00674E8C"/>
    <w:rsid w:val="00680D62"/>
    <w:rsid w:val="00683ABE"/>
    <w:rsid w:val="00686053"/>
    <w:rsid w:val="006871C1"/>
    <w:rsid w:val="0069096D"/>
    <w:rsid w:val="0069459C"/>
    <w:rsid w:val="0069757D"/>
    <w:rsid w:val="006A24ED"/>
    <w:rsid w:val="006A463C"/>
    <w:rsid w:val="006A626E"/>
    <w:rsid w:val="006A70C2"/>
    <w:rsid w:val="006B1CCD"/>
    <w:rsid w:val="006B2AEC"/>
    <w:rsid w:val="006B567D"/>
    <w:rsid w:val="006C0198"/>
    <w:rsid w:val="006C61B4"/>
    <w:rsid w:val="006E3FD0"/>
    <w:rsid w:val="006F3066"/>
    <w:rsid w:val="006F4A7E"/>
    <w:rsid w:val="006F7E79"/>
    <w:rsid w:val="0070396B"/>
    <w:rsid w:val="00711EC5"/>
    <w:rsid w:val="00712035"/>
    <w:rsid w:val="00712499"/>
    <w:rsid w:val="007165E0"/>
    <w:rsid w:val="007201BC"/>
    <w:rsid w:val="00721DE8"/>
    <w:rsid w:val="00723846"/>
    <w:rsid w:val="007258DC"/>
    <w:rsid w:val="00726F95"/>
    <w:rsid w:val="007276D7"/>
    <w:rsid w:val="00730250"/>
    <w:rsid w:val="00737D98"/>
    <w:rsid w:val="00745AFD"/>
    <w:rsid w:val="0075068D"/>
    <w:rsid w:val="0075296C"/>
    <w:rsid w:val="0076202C"/>
    <w:rsid w:val="0076774C"/>
    <w:rsid w:val="00770ACD"/>
    <w:rsid w:val="00777E8D"/>
    <w:rsid w:val="00780560"/>
    <w:rsid w:val="00780AAF"/>
    <w:rsid w:val="00785488"/>
    <w:rsid w:val="00785C43"/>
    <w:rsid w:val="00787B55"/>
    <w:rsid w:val="00790196"/>
    <w:rsid w:val="007943D0"/>
    <w:rsid w:val="007B4552"/>
    <w:rsid w:val="007B5BE2"/>
    <w:rsid w:val="007D23F6"/>
    <w:rsid w:val="0080001E"/>
    <w:rsid w:val="008019A2"/>
    <w:rsid w:val="0080557F"/>
    <w:rsid w:val="00812E21"/>
    <w:rsid w:val="0081702C"/>
    <w:rsid w:val="00820321"/>
    <w:rsid w:val="00823860"/>
    <w:rsid w:val="008317DC"/>
    <w:rsid w:val="00832A82"/>
    <w:rsid w:val="008342A0"/>
    <w:rsid w:val="00835BC8"/>
    <w:rsid w:val="00835D8D"/>
    <w:rsid w:val="008362A2"/>
    <w:rsid w:val="00841182"/>
    <w:rsid w:val="00842191"/>
    <w:rsid w:val="008446B7"/>
    <w:rsid w:val="0085609B"/>
    <w:rsid w:val="00866C50"/>
    <w:rsid w:val="00872123"/>
    <w:rsid w:val="00877B27"/>
    <w:rsid w:val="00883595"/>
    <w:rsid w:val="00885B0B"/>
    <w:rsid w:val="008A31B6"/>
    <w:rsid w:val="008C26FD"/>
    <w:rsid w:val="008C38F0"/>
    <w:rsid w:val="008D14EF"/>
    <w:rsid w:val="008E1DD1"/>
    <w:rsid w:val="008E2548"/>
    <w:rsid w:val="008E7DDD"/>
    <w:rsid w:val="008F0146"/>
    <w:rsid w:val="008F1347"/>
    <w:rsid w:val="008F448C"/>
    <w:rsid w:val="008F4794"/>
    <w:rsid w:val="00900166"/>
    <w:rsid w:val="00920FA1"/>
    <w:rsid w:val="00921D39"/>
    <w:rsid w:val="009428D2"/>
    <w:rsid w:val="009621F6"/>
    <w:rsid w:val="009647A3"/>
    <w:rsid w:val="00974AC7"/>
    <w:rsid w:val="009846A0"/>
    <w:rsid w:val="0099044D"/>
    <w:rsid w:val="009A6E5D"/>
    <w:rsid w:val="009C0C97"/>
    <w:rsid w:val="009C337D"/>
    <w:rsid w:val="009C64A2"/>
    <w:rsid w:val="009C7289"/>
    <w:rsid w:val="009D124E"/>
    <w:rsid w:val="009E6DFA"/>
    <w:rsid w:val="009F217E"/>
    <w:rsid w:val="009F4212"/>
    <w:rsid w:val="00A04571"/>
    <w:rsid w:val="00A05A5A"/>
    <w:rsid w:val="00A10D81"/>
    <w:rsid w:val="00A12CBD"/>
    <w:rsid w:val="00A4080E"/>
    <w:rsid w:val="00A41E59"/>
    <w:rsid w:val="00A471D2"/>
    <w:rsid w:val="00A56BA8"/>
    <w:rsid w:val="00A60402"/>
    <w:rsid w:val="00A648A8"/>
    <w:rsid w:val="00A7311D"/>
    <w:rsid w:val="00A82C39"/>
    <w:rsid w:val="00A838BB"/>
    <w:rsid w:val="00A87137"/>
    <w:rsid w:val="00A91991"/>
    <w:rsid w:val="00A9418F"/>
    <w:rsid w:val="00A975A5"/>
    <w:rsid w:val="00AA7CFE"/>
    <w:rsid w:val="00AB4893"/>
    <w:rsid w:val="00AB51DB"/>
    <w:rsid w:val="00AB5D42"/>
    <w:rsid w:val="00AB6FA6"/>
    <w:rsid w:val="00AC4344"/>
    <w:rsid w:val="00AD432D"/>
    <w:rsid w:val="00AD5C23"/>
    <w:rsid w:val="00AD69E9"/>
    <w:rsid w:val="00AE0E25"/>
    <w:rsid w:val="00AE3D23"/>
    <w:rsid w:val="00AE44BB"/>
    <w:rsid w:val="00AE71B1"/>
    <w:rsid w:val="00AF3BE8"/>
    <w:rsid w:val="00B116AA"/>
    <w:rsid w:val="00B1680E"/>
    <w:rsid w:val="00B23E0D"/>
    <w:rsid w:val="00B26CB4"/>
    <w:rsid w:val="00B276EB"/>
    <w:rsid w:val="00B37918"/>
    <w:rsid w:val="00B44456"/>
    <w:rsid w:val="00B516A6"/>
    <w:rsid w:val="00B52C93"/>
    <w:rsid w:val="00B64DCD"/>
    <w:rsid w:val="00B67B47"/>
    <w:rsid w:val="00B721A5"/>
    <w:rsid w:val="00B75775"/>
    <w:rsid w:val="00B81C6E"/>
    <w:rsid w:val="00B822C6"/>
    <w:rsid w:val="00B838A7"/>
    <w:rsid w:val="00B84301"/>
    <w:rsid w:val="00B97C8C"/>
    <w:rsid w:val="00BA01E9"/>
    <w:rsid w:val="00BA3136"/>
    <w:rsid w:val="00BA3344"/>
    <w:rsid w:val="00BA5459"/>
    <w:rsid w:val="00BB451B"/>
    <w:rsid w:val="00BB6F9A"/>
    <w:rsid w:val="00BC2E4A"/>
    <w:rsid w:val="00BD206D"/>
    <w:rsid w:val="00BE05F4"/>
    <w:rsid w:val="00BE1F54"/>
    <w:rsid w:val="00BF0668"/>
    <w:rsid w:val="00C049AF"/>
    <w:rsid w:val="00C11448"/>
    <w:rsid w:val="00C156AE"/>
    <w:rsid w:val="00C21C20"/>
    <w:rsid w:val="00C2470C"/>
    <w:rsid w:val="00C25F24"/>
    <w:rsid w:val="00C30F54"/>
    <w:rsid w:val="00C31B3D"/>
    <w:rsid w:val="00C43235"/>
    <w:rsid w:val="00C443DC"/>
    <w:rsid w:val="00C464F3"/>
    <w:rsid w:val="00C50F1B"/>
    <w:rsid w:val="00C52B0D"/>
    <w:rsid w:val="00C543EB"/>
    <w:rsid w:val="00C61E28"/>
    <w:rsid w:val="00C6249D"/>
    <w:rsid w:val="00C656A5"/>
    <w:rsid w:val="00C677DB"/>
    <w:rsid w:val="00C67CAA"/>
    <w:rsid w:val="00C74318"/>
    <w:rsid w:val="00C81181"/>
    <w:rsid w:val="00C83708"/>
    <w:rsid w:val="00C83E0B"/>
    <w:rsid w:val="00C909E1"/>
    <w:rsid w:val="00C979FD"/>
    <w:rsid w:val="00CA147C"/>
    <w:rsid w:val="00CA3161"/>
    <w:rsid w:val="00CB19FB"/>
    <w:rsid w:val="00CB683F"/>
    <w:rsid w:val="00CC1C6A"/>
    <w:rsid w:val="00CC431D"/>
    <w:rsid w:val="00CD1671"/>
    <w:rsid w:val="00CD7B7D"/>
    <w:rsid w:val="00CE3FF1"/>
    <w:rsid w:val="00CE7DB2"/>
    <w:rsid w:val="00CF3389"/>
    <w:rsid w:val="00CF3E89"/>
    <w:rsid w:val="00D15A99"/>
    <w:rsid w:val="00D25192"/>
    <w:rsid w:val="00D33A3A"/>
    <w:rsid w:val="00D33A6A"/>
    <w:rsid w:val="00D36469"/>
    <w:rsid w:val="00D40197"/>
    <w:rsid w:val="00D455C8"/>
    <w:rsid w:val="00D46FE5"/>
    <w:rsid w:val="00D54A80"/>
    <w:rsid w:val="00D54E36"/>
    <w:rsid w:val="00D553BD"/>
    <w:rsid w:val="00D61D15"/>
    <w:rsid w:val="00D64AE3"/>
    <w:rsid w:val="00D65DFC"/>
    <w:rsid w:val="00D74808"/>
    <w:rsid w:val="00D77493"/>
    <w:rsid w:val="00D828E4"/>
    <w:rsid w:val="00D91997"/>
    <w:rsid w:val="00DB4EB2"/>
    <w:rsid w:val="00DB525D"/>
    <w:rsid w:val="00DB6077"/>
    <w:rsid w:val="00DC0379"/>
    <w:rsid w:val="00DC2DBE"/>
    <w:rsid w:val="00DC2EF6"/>
    <w:rsid w:val="00DC64AD"/>
    <w:rsid w:val="00DD0617"/>
    <w:rsid w:val="00DD5983"/>
    <w:rsid w:val="00DE3323"/>
    <w:rsid w:val="00DE5E69"/>
    <w:rsid w:val="00DE652E"/>
    <w:rsid w:val="00DF751F"/>
    <w:rsid w:val="00DF7B0D"/>
    <w:rsid w:val="00E13D4E"/>
    <w:rsid w:val="00E15DEB"/>
    <w:rsid w:val="00E2135D"/>
    <w:rsid w:val="00E2471D"/>
    <w:rsid w:val="00E34AD7"/>
    <w:rsid w:val="00E355F1"/>
    <w:rsid w:val="00E37D22"/>
    <w:rsid w:val="00E45CCF"/>
    <w:rsid w:val="00E55848"/>
    <w:rsid w:val="00E61BC8"/>
    <w:rsid w:val="00E62938"/>
    <w:rsid w:val="00E72636"/>
    <w:rsid w:val="00E749A8"/>
    <w:rsid w:val="00E80C8D"/>
    <w:rsid w:val="00E86F40"/>
    <w:rsid w:val="00E95639"/>
    <w:rsid w:val="00EA0E14"/>
    <w:rsid w:val="00EB2965"/>
    <w:rsid w:val="00EB6061"/>
    <w:rsid w:val="00EB7150"/>
    <w:rsid w:val="00EB73F3"/>
    <w:rsid w:val="00EC0AD7"/>
    <w:rsid w:val="00EC6966"/>
    <w:rsid w:val="00EC6C56"/>
    <w:rsid w:val="00ED022F"/>
    <w:rsid w:val="00ED2F88"/>
    <w:rsid w:val="00ED3BAD"/>
    <w:rsid w:val="00ED456C"/>
    <w:rsid w:val="00ED4AD6"/>
    <w:rsid w:val="00EE3604"/>
    <w:rsid w:val="00EE70A9"/>
    <w:rsid w:val="00EF79A1"/>
    <w:rsid w:val="00F1152F"/>
    <w:rsid w:val="00F30401"/>
    <w:rsid w:val="00F30CF4"/>
    <w:rsid w:val="00F35AE8"/>
    <w:rsid w:val="00F46BAC"/>
    <w:rsid w:val="00F77FF2"/>
    <w:rsid w:val="00F80146"/>
    <w:rsid w:val="00F86BFE"/>
    <w:rsid w:val="00F91572"/>
    <w:rsid w:val="00F92989"/>
    <w:rsid w:val="00F97436"/>
    <w:rsid w:val="00F97A1A"/>
    <w:rsid w:val="00FA18C4"/>
    <w:rsid w:val="00FA491A"/>
    <w:rsid w:val="00FA71A7"/>
    <w:rsid w:val="00FB1179"/>
    <w:rsid w:val="00FB634B"/>
    <w:rsid w:val="00FB7404"/>
    <w:rsid w:val="00FC3F48"/>
    <w:rsid w:val="00FC61C1"/>
    <w:rsid w:val="00FC6DEC"/>
    <w:rsid w:val="00FD1414"/>
    <w:rsid w:val="00FD7924"/>
    <w:rsid w:val="00FE13FA"/>
    <w:rsid w:val="00FE1854"/>
    <w:rsid w:val="00FF3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4A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E652E"/>
    <w:pPr>
      <w:keepNext/>
      <w:spacing w:line="360" w:lineRule="auto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52E"/>
    <w:rPr>
      <w:b/>
      <w:bCs/>
      <w:sz w:val="28"/>
      <w:szCs w:val="28"/>
    </w:rPr>
  </w:style>
  <w:style w:type="paragraph" w:styleId="a3">
    <w:name w:val="Body Text"/>
    <w:basedOn w:val="a"/>
    <w:link w:val="a4"/>
    <w:rsid w:val="00DE652E"/>
    <w:pPr>
      <w:spacing w:line="360" w:lineRule="auto"/>
      <w:jc w:val="both"/>
    </w:pPr>
    <w:rPr>
      <w:rFonts w:eastAsia="Arial Unicode MS"/>
      <w:sz w:val="28"/>
    </w:rPr>
  </w:style>
  <w:style w:type="character" w:customStyle="1" w:styleId="a4">
    <w:name w:val="Основной текст Знак"/>
    <w:basedOn w:val="a0"/>
    <w:link w:val="a3"/>
    <w:rsid w:val="00DE652E"/>
    <w:rPr>
      <w:rFonts w:eastAsia="Arial Unicode MS"/>
      <w:sz w:val="28"/>
      <w:szCs w:val="24"/>
    </w:rPr>
  </w:style>
  <w:style w:type="paragraph" w:styleId="a5">
    <w:name w:val="header"/>
    <w:basedOn w:val="a"/>
    <w:link w:val="a6"/>
    <w:rsid w:val="00DE6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652E"/>
    <w:rPr>
      <w:sz w:val="24"/>
      <w:szCs w:val="24"/>
    </w:rPr>
  </w:style>
  <w:style w:type="character" w:styleId="a7">
    <w:name w:val="page number"/>
    <w:basedOn w:val="a0"/>
    <w:rsid w:val="00DE652E"/>
  </w:style>
  <w:style w:type="table" w:styleId="a8">
    <w:name w:val="Table Grid"/>
    <w:basedOn w:val="a1"/>
    <w:uiPriority w:val="59"/>
    <w:rsid w:val="00DE65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semiHidden/>
    <w:unhideWhenUsed/>
    <w:rsid w:val="00C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F54"/>
    <w:rPr>
      <w:sz w:val="24"/>
      <w:szCs w:val="24"/>
    </w:rPr>
  </w:style>
  <w:style w:type="paragraph" w:styleId="ab">
    <w:name w:val="List Paragraph"/>
    <w:basedOn w:val="a"/>
    <w:uiPriority w:val="34"/>
    <w:qFormat/>
    <w:rsid w:val="00347118"/>
    <w:pPr>
      <w:ind w:left="720"/>
      <w:contextualSpacing/>
    </w:pPr>
    <w:rPr>
      <w:sz w:val="28"/>
      <w:szCs w:val="20"/>
    </w:rPr>
  </w:style>
  <w:style w:type="paragraph" w:customStyle="1" w:styleId="ac">
    <w:name w:val="Знак Знак Знак Знак"/>
    <w:basedOn w:val="a"/>
    <w:rsid w:val="00314C4D"/>
    <w:rPr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7201B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0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4A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E652E"/>
    <w:pPr>
      <w:keepNext/>
      <w:spacing w:line="360" w:lineRule="auto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52E"/>
    <w:rPr>
      <w:b/>
      <w:bCs/>
      <w:sz w:val="28"/>
      <w:szCs w:val="28"/>
    </w:rPr>
  </w:style>
  <w:style w:type="paragraph" w:styleId="a3">
    <w:name w:val="Body Text"/>
    <w:basedOn w:val="a"/>
    <w:link w:val="a4"/>
    <w:rsid w:val="00DE652E"/>
    <w:pPr>
      <w:spacing w:line="360" w:lineRule="auto"/>
      <w:jc w:val="both"/>
    </w:pPr>
    <w:rPr>
      <w:rFonts w:eastAsia="Arial Unicode MS"/>
      <w:sz w:val="28"/>
    </w:rPr>
  </w:style>
  <w:style w:type="character" w:customStyle="1" w:styleId="a4">
    <w:name w:val="Основной текст Знак"/>
    <w:basedOn w:val="a0"/>
    <w:link w:val="a3"/>
    <w:rsid w:val="00DE652E"/>
    <w:rPr>
      <w:rFonts w:eastAsia="Arial Unicode MS"/>
      <w:sz w:val="28"/>
      <w:szCs w:val="24"/>
    </w:rPr>
  </w:style>
  <w:style w:type="paragraph" w:styleId="a5">
    <w:name w:val="header"/>
    <w:basedOn w:val="a"/>
    <w:link w:val="a6"/>
    <w:rsid w:val="00DE6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652E"/>
    <w:rPr>
      <w:sz w:val="24"/>
      <w:szCs w:val="24"/>
    </w:rPr>
  </w:style>
  <w:style w:type="character" w:styleId="a7">
    <w:name w:val="page number"/>
    <w:basedOn w:val="a0"/>
    <w:rsid w:val="00DE652E"/>
  </w:style>
  <w:style w:type="table" w:styleId="a8">
    <w:name w:val="Table Grid"/>
    <w:basedOn w:val="a1"/>
    <w:uiPriority w:val="59"/>
    <w:rsid w:val="00DE65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semiHidden/>
    <w:unhideWhenUsed/>
    <w:rsid w:val="00C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F54"/>
    <w:rPr>
      <w:sz w:val="24"/>
      <w:szCs w:val="24"/>
    </w:rPr>
  </w:style>
  <w:style w:type="paragraph" w:styleId="ab">
    <w:name w:val="List Paragraph"/>
    <w:basedOn w:val="a"/>
    <w:uiPriority w:val="34"/>
    <w:qFormat/>
    <w:rsid w:val="00347118"/>
    <w:pPr>
      <w:ind w:left="720"/>
      <w:contextualSpacing/>
    </w:pPr>
    <w:rPr>
      <w:sz w:val="28"/>
      <w:szCs w:val="20"/>
    </w:rPr>
  </w:style>
  <w:style w:type="paragraph" w:customStyle="1" w:styleId="ac">
    <w:name w:val="Знак Знак Знак Знак"/>
    <w:basedOn w:val="a"/>
    <w:rsid w:val="00314C4D"/>
    <w:rPr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7201B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0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AD94D-0F6B-44EC-83D2-72427E8E2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3024</Words>
  <Characters>17241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My_Comp</dc:creator>
  <cp:lastModifiedBy>USER</cp:lastModifiedBy>
  <cp:revision>2</cp:revision>
  <cp:lastPrinted>2026-04-08T07:45:00Z</cp:lastPrinted>
  <dcterms:created xsi:type="dcterms:W3CDTF">2026-09-16T07:14:00Z</dcterms:created>
  <dcterms:modified xsi:type="dcterms:W3CDTF">2026-09-16T07:14:00Z</dcterms:modified>
</cp:coreProperties>
</file>