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15" w:rsidRPr="001A4F7D" w:rsidRDefault="008B0D15" w:rsidP="008B0D15">
      <w:pPr>
        <w:pStyle w:val="ConsNormal"/>
        <w:widowControl/>
        <w:spacing w:before="120" w:after="120"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4F7D">
        <w:rPr>
          <w:rFonts w:ascii="Times New Roman" w:hAnsi="Times New Roman"/>
          <w:sz w:val="28"/>
          <w:szCs w:val="28"/>
        </w:rPr>
        <w:t xml:space="preserve">Предложения </w:t>
      </w:r>
    </w:p>
    <w:p w:rsidR="004522E8" w:rsidRPr="001A4F7D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4F7D">
        <w:rPr>
          <w:rFonts w:ascii="Times New Roman" w:hAnsi="Times New Roman"/>
          <w:sz w:val="28"/>
          <w:szCs w:val="28"/>
        </w:rPr>
        <w:t xml:space="preserve">по  индексации минимальных размеров </w:t>
      </w:r>
      <w:r w:rsidR="006459D2" w:rsidRPr="001A4F7D">
        <w:rPr>
          <w:rFonts w:ascii="Times New Roman" w:hAnsi="Times New Roman"/>
          <w:sz w:val="28"/>
          <w:szCs w:val="28"/>
        </w:rPr>
        <w:t xml:space="preserve">обязательных </w:t>
      </w:r>
    </w:p>
    <w:p w:rsidR="00A95E82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4F7D">
        <w:rPr>
          <w:rFonts w:ascii="Times New Roman" w:hAnsi="Times New Roman"/>
          <w:sz w:val="28"/>
          <w:szCs w:val="28"/>
        </w:rPr>
        <w:t xml:space="preserve">социальных выплат, </w:t>
      </w:r>
      <w:r w:rsidR="00A95E82">
        <w:rPr>
          <w:rFonts w:ascii="Times New Roman" w:hAnsi="Times New Roman"/>
          <w:sz w:val="28"/>
          <w:szCs w:val="28"/>
        </w:rPr>
        <w:t>денежного содержания муниципальных служащих,</w:t>
      </w:r>
    </w:p>
    <w:p w:rsidR="001A4F7D" w:rsidRDefault="00A95E82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9D2" w:rsidRPr="001A4F7D">
        <w:rPr>
          <w:rFonts w:ascii="Times New Roman" w:hAnsi="Times New Roman"/>
          <w:sz w:val="28"/>
          <w:szCs w:val="28"/>
        </w:rPr>
        <w:t xml:space="preserve">а также предложения по порядку </w:t>
      </w:r>
      <w:r w:rsidR="008B0D15" w:rsidRPr="001A4F7D">
        <w:rPr>
          <w:rFonts w:ascii="Times New Roman" w:hAnsi="Times New Roman"/>
          <w:sz w:val="28"/>
          <w:szCs w:val="28"/>
        </w:rPr>
        <w:t xml:space="preserve">индексации </w:t>
      </w:r>
    </w:p>
    <w:p w:rsidR="004522E8" w:rsidRPr="001A4F7D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4F7D">
        <w:rPr>
          <w:rFonts w:ascii="Times New Roman" w:hAnsi="Times New Roman"/>
          <w:sz w:val="28"/>
          <w:szCs w:val="28"/>
        </w:rPr>
        <w:t>(повышени</w:t>
      </w:r>
      <w:r w:rsidR="006459D2" w:rsidRPr="001A4F7D">
        <w:rPr>
          <w:rFonts w:ascii="Times New Roman" w:hAnsi="Times New Roman"/>
          <w:sz w:val="28"/>
          <w:szCs w:val="28"/>
        </w:rPr>
        <w:t>я</w:t>
      </w:r>
      <w:r w:rsidRPr="001A4F7D">
        <w:rPr>
          <w:rFonts w:ascii="Times New Roman" w:hAnsi="Times New Roman"/>
          <w:sz w:val="28"/>
          <w:szCs w:val="28"/>
        </w:rPr>
        <w:t xml:space="preserve">) оплаты труда работников организаций </w:t>
      </w:r>
    </w:p>
    <w:p w:rsidR="008B0D15" w:rsidRDefault="008B0D15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A4F7D">
        <w:rPr>
          <w:rFonts w:ascii="Times New Roman" w:hAnsi="Times New Roman"/>
          <w:sz w:val="28"/>
          <w:szCs w:val="28"/>
        </w:rPr>
        <w:t>бюджетной сферы К</w:t>
      </w:r>
      <w:r w:rsidR="00A95E82">
        <w:rPr>
          <w:rFonts w:ascii="Times New Roman" w:hAnsi="Times New Roman"/>
          <w:sz w:val="28"/>
          <w:szCs w:val="28"/>
        </w:rPr>
        <w:t>расногорского</w:t>
      </w:r>
      <w:r w:rsidRPr="001A4F7D">
        <w:rPr>
          <w:rFonts w:ascii="Times New Roman" w:hAnsi="Times New Roman"/>
          <w:sz w:val="28"/>
          <w:szCs w:val="28"/>
        </w:rPr>
        <w:t xml:space="preserve"> района</w:t>
      </w:r>
    </w:p>
    <w:p w:rsidR="00A95E82" w:rsidRPr="001A4F7D" w:rsidRDefault="00A95E82" w:rsidP="008B0D15">
      <w:pPr>
        <w:pStyle w:val="ConsNormal"/>
        <w:widowControl/>
        <w:spacing w:line="252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945F5" w:rsidRDefault="006459D2" w:rsidP="006459D2">
      <w:pPr>
        <w:pStyle w:val="ConsNormal"/>
        <w:widowControl/>
        <w:spacing w:line="25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Планирование расходов бюджета </w:t>
      </w:r>
      <w:r w:rsidR="00835AE1">
        <w:rPr>
          <w:rFonts w:ascii="Times New Roman" w:hAnsi="Times New Roman" w:cs="Times New Roman"/>
          <w:sz w:val="28"/>
          <w:szCs w:val="28"/>
        </w:rPr>
        <w:t>К</w:t>
      </w:r>
      <w:r w:rsidR="00A95E82">
        <w:rPr>
          <w:rFonts w:ascii="Times New Roman" w:hAnsi="Times New Roman" w:cs="Times New Roman"/>
          <w:sz w:val="28"/>
          <w:szCs w:val="28"/>
        </w:rPr>
        <w:t>расногорского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 w:cs="Times New Roman"/>
          <w:sz w:val="28"/>
          <w:szCs w:val="28"/>
        </w:rPr>
        <w:t>ого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 w:cs="Times New Roman"/>
          <w:sz w:val="28"/>
          <w:szCs w:val="28"/>
        </w:rPr>
        <w:t>а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</w:t>
      </w:r>
      <w:r w:rsidR="0071335F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8B0D15" w:rsidRPr="008B0D15">
        <w:rPr>
          <w:rFonts w:ascii="Times New Roman" w:hAnsi="Times New Roman" w:cs="Times New Roman"/>
          <w:sz w:val="28"/>
          <w:szCs w:val="28"/>
        </w:rPr>
        <w:t>на 20</w:t>
      </w:r>
      <w:r w:rsidR="00835AE1">
        <w:rPr>
          <w:rFonts w:ascii="Times New Roman" w:hAnsi="Times New Roman" w:cs="Times New Roman"/>
          <w:sz w:val="28"/>
          <w:szCs w:val="28"/>
        </w:rPr>
        <w:t>2</w:t>
      </w:r>
      <w:r w:rsidR="00A87F1C">
        <w:rPr>
          <w:rFonts w:ascii="Times New Roman" w:hAnsi="Times New Roman" w:cs="Times New Roman"/>
          <w:sz w:val="28"/>
          <w:szCs w:val="28"/>
        </w:rPr>
        <w:t>3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254C6">
        <w:rPr>
          <w:rFonts w:ascii="Times New Roman" w:hAnsi="Times New Roman" w:cs="Times New Roman"/>
          <w:sz w:val="28"/>
          <w:szCs w:val="28"/>
        </w:rPr>
        <w:t>2</w:t>
      </w:r>
      <w:r w:rsidR="00A87F1C">
        <w:rPr>
          <w:rFonts w:ascii="Times New Roman" w:hAnsi="Times New Roman" w:cs="Times New Roman"/>
          <w:sz w:val="28"/>
          <w:szCs w:val="28"/>
        </w:rPr>
        <w:t>4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 w:rsidR="00BD2AE8">
        <w:rPr>
          <w:rFonts w:ascii="Times New Roman" w:hAnsi="Times New Roman" w:cs="Times New Roman"/>
          <w:sz w:val="28"/>
          <w:szCs w:val="28"/>
        </w:rPr>
        <w:t>2</w:t>
      </w:r>
      <w:r w:rsidR="00A87F1C">
        <w:rPr>
          <w:rFonts w:ascii="Times New Roman" w:hAnsi="Times New Roman" w:cs="Times New Roman"/>
          <w:sz w:val="28"/>
          <w:szCs w:val="28"/>
        </w:rPr>
        <w:t>5</w:t>
      </w:r>
      <w:r w:rsidR="008B0D15"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945F5"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 w:rsidR="005945F5">
        <w:rPr>
          <w:rFonts w:ascii="Times New Roman" w:hAnsi="Times New Roman" w:cs="Times New Roman"/>
          <w:sz w:val="28"/>
          <w:szCs w:val="28"/>
        </w:rPr>
        <w:t>размеров социальных выплат:</w:t>
      </w:r>
    </w:p>
    <w:p w:rsidR="008B0D15" w:rsidRDefault="008B0D15" w:rsidP="008B0D15">
      <w:pPr>
        <w:keepNext/>
        <w:spacing w:before="120" w:line="257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Таблица 1</w:t>
      </w:r>
    </w:p>
    <w:p w:rsidR="00BD2AE8" w:rsidRDefault="00BD2AE8" w:rsidP="00BD2AE8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>Решения об индексации отдельных статей расходов,</w:t>
      </w:r>
    </w:p>
    <w:p w:rsidR="00DD610E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запланированные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при</w:t>
      </w:r>
      <w:r w:rsidRPr="00233E35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233E35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610E" w:rsidRDefault="00BD2AE8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3E35">
        <w:rPr>
          <w:rFonts w:ascii="Times New Roman" w:hAnsi="Times New Roman"/>
          <w:sz w:val="28"/>
          <w:szCs w:val="28"/>
        </w:rPr>
        <w:t xml:space="preserve"> </w:t>
      </w:r>
      <w:r w:rsidR="00835AE1">
        <w:rPr>
          <w:rFonts w:ascii="Times New Roman" w:hAnsi="Times New Roman"/>
          <w:sz w:val="28"/>
          <w:szCs w:val="28"/>
        </w:rPr>
        <w:t>К</w:t>
      </w:r>
      <w:r w:rsidR="00A95E82">
        <w:rPr>
          <w:rFonts w:ascii="Times New Roman" w:hAnsi="Times New Roman"/>
          <w:sz w:val="28"/>
          <w:szCs w:val="28"/>
        </w:rPr>
        <w:t>расногорского</w:t>
      </w:r>
      <w:r w:rsidR="00835AE1" w:rsidRPr="008B0D15">
        <w:rPr>
          <w:rFonts w:ascii="Times New Roman" w:hAnsi="Times New Roman"/>
          <w:sz w:val="28"/>
          <w:szCs w:val="28"/>
        </w:rPr>
        <w:t xml:space="preserve"> муниципальн</w:t>
      </w:r>
      <w:r w:rsidR="00835AE1">
        <w:rPr>
          <w:rFonts w:ascii="Times New Roman" w:hAnsi="Times New Roman"/>
          <w:sz w:val="28"/>
          <w:szCs w:val="28"/>
        </w:rPr>
        <w:t>ого</w:t>
      </w:r>
      <w:r w:rsidR="00835AE1" w:rsidRPr="008B0D15">
        <w:rPr>
          <w:rFonts w:ascii="Times New Roman" w:hAnsi="Times New Roman"/>
          <w:sz w:val="28"/>
          <w:szCs w:val="28"/>
        </w:rPr>
        <w:t xml:space="preserve"> район</w:t>
      </w:r>
      <w:r w:rsidR="00835AE1">
        <w:rPr>
          <w:rFonts w:ascii="Times New Roman" w:hAnsi="Times New Roman"/>
          <w:sz w:val="28"/>
          <w:szCs w:val="28"/>
        </w:rPr>
        <w:t>а</w:t>
      </w:r>
      <w:r w:rsidR="0071335F">
        <w:rPr>
          <w:rFonts w:ascii="Times New Roman" w:hAnsi="Times New Roman"/>
          <w:sz w:val="28"/>
          <w:szCs w:val="28"/>
        </w:rPr>
        <w:t xml:space="preserve"> Брянской области</w:t>
      </w:r>
      <w:r w:rsidR="00835AE1" w:rsidRPr="008B0D15">
        <w:rPr>
          <w:rFonts w:ascii="Times New Roman" w:hAnsi="Times New Roman"/>
          <w:sz w:val="28"/>
          <w:szCs w:val="28"/>
        </w:rPr>
        <w:t xml:space="preserve"> </w:t>
      </w:r>
    </w:p>
    <w:p w:rsidR="00BD2AE8" w:rsidRDefault="00835AE1" w:rsidP="00835AE1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D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A87F1C">
        <w:rPr>
          <w:rFonts w:ascii="Times New Roman" w:hAnsi="Times New Roman"/>
          <w:sz w:val="28"/>
          <w:szCs w:val="28"/>
        </w:rPr>
        <w:t>3</w:t>
      </w:r>
      <w:r w:rsidRPr="008B0D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87F1C">
        <w:rPr>
          <w:rFonts w:ascii="Times New Roman" w:hAnsi="Times New Roman"/>
          <w:sz w:val="28"/>
          <w:szCs w:val="28"/>
        </w:rPr>
        <w:t>4</w:t>
      </w:r>
      <w:r w:rsidRPr="008B0D1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A87F1C">
        <w:rPr>
          <w:rFonts w:ascii="Times New Roman" w:hAnsi="Times New Roman"/>
          <w:sz w:val="28"/>
          <w:szCs w:val="28"/>
        </w:rPr>
        <w:t>5</w:t>
      </w:r>
      <w:r w:rsidRPr="008B0D15">
        <w:rPr>
          <w:rFonts w:ascii="Times New Roman" w:hAnsi="Times New Roman"/>
          <w:sz w:val="28"/>
          <w:szCs w:val="28"/>
        </w:rPr>
        <w:t xml:space="preserve"> г</w:t>
      </w:r>
      <w:r w:rsidR="00BD2AE8">
        <w:rPr>
          <w:rFonts w:ascii="Times New Roman" w:hAnsi="Times New Roman"/>
          <w:sz w:val="28"/>
          <w:szCs w:val="28"/>
        </w:rPr>
        <w:t>одов</w:t>
      </w:r>
    </w:p>
    <w:p w:rsidR="00BD2AE8" w:rsidRDefault="00BD2AE8" w:rsidP="00BD2AE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2356"/>
        <w:gridCol w:w="3046"/>
      </w:tblGrid>
      <w:tr w:rsidR="001A4F7D" w:rsidRPr="00286C27" w:rsidTr="001A4F7D">
        <w:trPr>
          <w:trHeight w:val="686"/>
          <w:tblHeader/>
        </w:trPr>
        <w:tc>
          <w:tcPr>
            <w:tcW w:w="2290" w:type="pct"/>
            <w:shd w:val="clear" w:color="auto" w:fill="auto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182" w:type="pct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286C27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 xml:space="preserve">Дата начала применения 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коэффициента индексации</w:t>
            </w:r>
          </w:p>
        </w:tc>
      </w:tr>
      <w:tr w:rsidR="001A4F7D" w:rsidRPr="00286C27" w:rsidTr="001A4F7D">
        <w:trPr>
          <w:trHeight w:val="986"/>
        </w:trPr>
        <w:tc>
          <w:tcPr>
            <w:tcW w:w="2290" w:type="pct"/>
            <w:shd w:val="clear" w:color="auto" w:fill="auto"/>
            <w:vAlign w:val="center"/>
          </w:tcPr>
          <w:p w:rsidR="001A4F7D" w:rsidRPr="00286C27" w:rsidRDefault="001A4F7D" w:rsidP="00A95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Фонд оплаты труда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95E82">
              <w:rPr>
                <w:rFonts w:ascii="Times New Roman" w:hAnsi="Times New Roman"/>
                <w:sz w:val="28"/>
                <w:szCs w:val="28"/>
              </w:rPr>
              <w:t>расногорского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, на которых не распространяется действие Указов Президента от 07.05.2012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597, от 01.06.2012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761, от 28.12.2012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1688 </w:t>
            </w:r>
            <w:r w:rsidR="00A95E82">
              <w:rPr>
                <w:rFonts w:ascii="Times New Roman" w:hAnsi="Times New Roman"/>
                <w:sz w:val="28"/>
                <w:szCs w:val="28"/>
              </w:rPr>
              <w:t>,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работников органов </w:t>
            </w:r>
            <w:r>
              <w:rPr>
                <w:rFonts w:ascii="Times New Roman" w:hAnsi="Times New Roman"/>
                <w:sz w:val="28"/>
                <w:szCs w:val="28"/>
              </w:rPr>
              <w:t>местного самоуправления К</w:t>
            </w:r>
            <w:r w:rsidR="00A95E82">
              <w:rPr>
                <w:rFonts w:ascii="Times New Roman" w:hAnsi="Times New Roman"/>
                <w:sz w:val="28"/>
                <w:szCs w:val="28"/>
              </w:rPr>
              <w:t xml:space="preserve">расногорского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182" w:type="pct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</w:t>
            </w:r>
            <w:r w:rsidR="00A87F1C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3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4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A87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5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A4F7D" w:rsidRPr="00286C27" w:rsidTr="001A4F7D">
        <w:trPr>
          <w:trHeight w:val="1511"/>
        </w:trPr>
        <w:tc>
          <w:tcPr>
            <w:tcW w:w="2290" w:type="pct"/>
            <w:shd w:val="clear" w:color="auto" w:fill="auto"/>
            <w:vAlign w:val="center"/>
          </w:tcPr>
          <w:p w:rsidR="001A4F7D" w:rsidRPr="00286C27" w:rsidRDefault="001A4F7D" w:rsidP="00A95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ных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95E82">
              <w:rPr>
                <w:rFonts w:ascii="Times New Roman" w:hAnsi="Times New Roman"/>
                <w:sz w:val="28"/>
                <w:szCs w:val="28"/>
              </w:rPr>
              <w:t xml:space="preserve">расногорского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, на которых распространяется действие Указов Президента от 07.05.2012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597, от 01.06.2012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761, от 28.12.2012 </w:t>
            </w:r>
            <w:r>
              <w:rPr>
                <w:rFonts w:ascii="Times New Roman" w:hAnsi="Times New Roman"/>
                <w:sz w:val="28"/>
                <w:szCs w:val="28"/>
              </w:rPr>
              <w:t>№ 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>1688</w:t>
            </w:r>
          </w:p>
        </w:tc>
        <w:tc>
          <w:tcPr>
            <w:tcW w:w="1182" w:type="pct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 xml:space="preserve">в соответствии с прогнозом среднемесячного дохода от </w:t>
            </w:r>
            <w:proofErr w:type="gramStart"/>
            <w:r w:rsidRPr="00286C27">
              <w:rPr>
                <w:rFonts w:ascii="Times New Roman" w:hAnsi="Times New Roman"/>
                <w:sz w:val="28"/>
                <w:szCs w:val="28"/>
              </w:rPr>
              <w:t>трудовой</w:t>
            </w:r>
            <w:proofErr w:type="gramEnd"/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января 202</w:t>
            </w:r>
            <w:r w:rsidR="0044505F">
              <w:rPr>
                <w:rFonts w:ascii="Times New Roman" w:hAnsi="Times New Roman"/>
                <w:sz w:val="28"/>
                <w:szCs w:val="28"/>
              </w:rPr>
              <w:t>3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января 202</w:t>
            </w:r>
            <w:r w:rsidR="0044505F">
              <w:rPr>
                <w:rFonts w:ascii="Times New Roman" w:hAnsi="Times New Roman"/>
                <w:sz w:val="28"/>
                <w:szCs w:val="28"/>
              </w:rPr>
              <w:t>4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445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 января 202</w:t>
            </w:r>
            <w:r w:rsidR="0044505F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1A4F7D" w:rsidRPr="00286C27" w:rsidTr="001A4F7D">
        <w:trPr>
          <w:trHeight w:val="853"/>
        </w:trPr>
        <w:tc>
          <w:tcPr>
            <w:tcW w:w="2290" w:type="pct"/>
            <w:shd w:val="clear" w:color="auto" w:fill="auto"/>
            <w:vAlign w:val="center"/>
          </w:tcPr>
          <w:p w:rsidR="001A4F7D" w:rsidRPr="00286C27" w:rsidRDefault="00A95E82" w:rsidP="00A95E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E82">
              <w:rPr>
                <w:rFonts w:ascii="Times New Roman" w:hAnsi="Times New Roman"/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A95E82">
              <w:rPr>
                <w:rFonts w:ascii="Times New Roman" w:hAnsi="Times New Roman"/>
                <w:sz w:val="28"/>
                <w:szCs w:val="28"/>
              </w:rPr>
              <w:t>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5E82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A95E82">
              <w:rPr>
                <w:rFonts w:ascii="Times New Roman" w:hAnsi="Times New Roman"/>
                <w:sz w:val="28"/>
                <w:szCs w:val="28"/>
              </w:rPr>
              <w:t>язи</w:t>
            </w:r>
          </w:p>
        </w:tc>
        <w:tc>
          <w:tcPr>
            <w:tcW w:w="1182" w:type="pct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</w:t>
            </w:r>
            <w:r w:rsidR="00A87F1C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C27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3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FD2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4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A4F7D" w:rsidRPr="00286C27" w:rsidRDefault="001A4F7D" w:rsidP="00A87F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 w:rsidR="00A87F1C">
              <w:rPr>
                <w:rFonts w:ascii="Times New Roman" w:hAnsi="Times New Roman"/>
                <w:sz w:val="28"/>
                <w:szCs w:val="28"/>
              </w:rPr>
              <w:t>5</w:t>
            </w:r>
            <w:r w:rsidRPr="00286C2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A4F7D" w:rsidRDefault="001A4F7D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F7D" w:rsidRDefault="001A4F7D" w:rsidP="001A4F7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72A7">
        <w:rPr>
          <w:rFonts w:ascii="Times New Roman" w:hAnsi="Times New Roman" w:cs="Times New Roman"/>
          <w:sz w:val="28"/>
          <w:szCs w:val="28"/>
        </w:rPr>
        <w:t xml:space="preserve">се социальные выплаты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A87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A87F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87F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D72A7">
        <w:rPr>
          <w:rFonts w:ascii="Times New Roman" w:hAnsi="Times New Roman" w:cs="Times New Roman"/>
          <w:sz w:val="28"/>
          <w:szCs w:val="28"/>
        </w:rPr>
        <w:t>сохранены на уровне не ниже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7F1C">
        <w:rPr>
          <w:rFonts w:ascii="Times New Roman" w:hAnsi="Times New Roman" w:cs="Times New Roman"/>
          <w:sz w:val="28"/>
          <w:szCs w:val="28"/>
        </w:rPr>
        <w:t>2</w:t>
      </w:r>
      <w:r w:rsidRPr="006D72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F7D" w:rsidRDefault="001A4F7D" w:rsidP="001A4F7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8405A" w:rsidRDefault="0028405A" w:rsidP="008B0D15">
      <w:pPr>
        <w:pStyle w:val="ConsNormal"/>
        <w:widowControl/>
        <w:spacing w:before="120" w:after="120" w:line="252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28405A" w:rsidSect="00AC7831">
      <w:pgSz w:w="11906" w:h="16838"/>
      <w:pgMar w:top="68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3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0E0E"/>
    <w:rsid w:val="00173C3A"/>
    <w:rsid w:val="001755CC"/>
    <w:rsid w:val="00180F3E"/>
    <w:rsid w:val="001929C7"/>
    <w:rsid w:val="001A2360"/>
    <w:rsid w:val="001A4F7D"/>
    <w:rsid w:val="001B66D6"/>
    <w:rsid w:val="001E09A3"/>
    <w:rsid w:val="001E4B97"/>
    <w:rsid w:val="00201622"/>
    <w:rsid w:val="00233390"/>
    <w:rsid w:val="0028405A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4505F"/>
    <w:rsid w:val="004522E8"/>
    <w:rsid w:val="0045441B"/>
    <w:rsid w:val="0045714E"/>
    <w:rsid w:val="00470960"/>
    <w:rsid w:val="0047266B"/>
    <w:rsid w:val="00485D65"/>
    <w:rsid w:val="004A6A34"/>
    <w:rsid w:val="004D09FF"/>
    <w:rsid w:val="004F09FA"/>
    <w:rsid w:val="0050653C"/>
    <w:rsid w:val="00513556"/>
    <w:rsid w:val="0052692E"/>
    <w:rsid w:val="005848EF"/>
    <w:rsid w:val="00592EF9"/>
    <w:rsid w:val="005945F5"/>
    <w:rsid w:val="005A645F"/>
    <w:rsid w:val="005C2F7A"/>
    <w:rsid w:val="005E0331"/>
    <w:rsid w:val="00604973"/>
    <w:rsid w:val="0064187D"/>
    <w:rsid w:val="006459D2"/>
    <w:rsid w:val="00651442"/>
    <w:rsid w:val="00660D02"/>
    <w:rsid w:val="006851A5"/>
    <w:rsid w:val="006A2DA4"/>
    <w:rsid w:val="006A4B2F"/>
    <w:rsid w:val="006C22C3"/>
    <w:rsid w:val="006C47B2"/>
    <w:rsid w:val="0071335F"/>
    <w:rsid w:val="00752057"/>
    <w:rsid w:val="00772CBB"/>
    <w:rsid w:val="00792F8F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35AE1"/>
    <w:rsid w:val="00860C7F"/>
    <w:rsid w:val="00865017"/>
    <w:rsid w:val="00870C3F"/>
    <w:rsid w:val="0088124C"/>
    <w:rsid w:val="00884B13"/>
    <w:rsid w:val="0088793B"/>
    <w:rsid w:val="00894617"/>
    <w:rsid w:val="008B0D15"/>
    <w:rsid w:val="008D2388"/>
    <w:rsid w:val="009145D5"/>
    <w:rsid w:val="00941581"/>
    <w:rsid w:val="00941C21"/>
    <w:rsid w:val="00974842"/>
    <w:rsid w:val="009A6A03"/>
    <w:rsid w:val="009B21B2"/>
    <w:rsid w:val="009C0560"/>
    <w:rsid w:val="009E2CF7"/>
    <w:rsid w:val="009F703C"/>
    <w:rsid w:val="00A045A4"/>
    <w:rsid w:val="00A415A3"/>
    <w:rsid w:val="00A87F1C"/>
    <w:rsid w:val="00A95E82"/>
    <w:rsid w:val="00AC7831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BD2AE8"/>
    <w:rsid w:val="00C063A9"/>
    <w:rsid w:val="00C16128"/>
    <w:rsid w:val="00C22B35"/>
    <w:rsid w:val="00C54977"/>
    <w:rsid w:val="00C74774"/>
    <w:rsid w:val="00C901B3"/>
    <w:rsid w:val="00CA10A1"/>
    <w:rsid w:val="00CA4D3D"/>
    <w:rsid w:val="00D254C6"/>
    <w:rsid w:val="00D5426F"/>
    <w:rsid w:val="00D93629"/>
    <w:rsid w:val="00DC763C"/>
    <w:rsid w:val="00DD610E"/>
    <w:rsid w:val="00DE61B7"/>
    <w:rsid w:val="00E10C28"/>
    <w:rsid w:val="00E125B5"/>
    <w:rsid w:val="00E16FC7"/>
    <w:rsid w:val="00E41010"/>
    <w:rsid w:val="00E4748A"/>
    <w:rsid w:val="00E668CE"/>
    <w:rsid w:val="00E7652E"/>
    <w:rsid w:val="00E865BB"/>
    <w:rsid w:val="00EA1EDA"/>
    <w:rsid w:val="00ED141D"/>
    <w:rsid w:val="00EF5D96"/>
    <w:rsid w:val="00EF5E13"/>
    <w:rsid w:val="00F21141"/>
    <w:rsid w:val="00F36FC3"/>
    <w:rsid w:val="00F45AEC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A95E82"/>
    <w:rPr>
      <w:strike w:val="0"/>
      <w:dstrike w:val="0"/>
      <w:color w:val="45B3D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B0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92F8F"/>
    <w:pPr>
      <w:ind w:left="720"/>
      <w:contextualSpacing/>
    </w:pPr>
  </w:style>
  <w:style w:type="paragraph" w:customStyle="1" w:styleId="a4">
    <w:name w:val="Знак Знак Знак Знак"/>
    <w:basedOn w:val="a"/>
    <w:rsid w:val="00835A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"/>
    <w:basedOn w:val="a"/>
    <w:rsid w:val="001A4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A95E82"/>
    <w:rPr>
      <w:strike w:val="0"/>
      <w:dstrike w:val="0"/>
      <w:color w:val="45B3D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2021-11-14T07:57:00Z</cp:lastPrinted>
  <dcterms:created xsi:type="dcterms:W3CDTF">2021-11-16T08:57:00Z</dcterms:created>
  <dcterms:modified xsi:type="dcterms:W3CDTF">2022-11-14T11:55:00Z</dcterms:modified>
</cp:coreProperties>
</file>