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F9" w:rsidRPr="00887F39" w:rsidRDefault="007627F9" w:rsidP="0076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627F9" w:rsidRPr="00887F39" w:rsidRDefault="007627F9" w:rsidP="0076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БРЯНСКАЯ ОБЛАСТЬ</w:t>
      </w:r>
    </w:p>
    <w:p w:rsidR="007627F9" w:rsidRPr="00887F39" w:rsidRDefault="007627F9" w:rsidP="0076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КРАСНОГОРСКОГО РАЙОНА </w:t>
      </w:r>
    </w:p>
    <w:p w:rsidR="007627F9" w:rsidRPr="00887F39" w:rsidRDefault="007627F9" w:rsidP="0076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7F9" w:rsidRPr="00887F39" w:rsidRDefault="007627F9" w:rsidP="007627F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627F9" w:rsidRPr="00887F39" w:rsidRDefault="007627F9" w:rsidP="007627F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7F9" w:rsidRPr="00887F39" w:rsidRDefault="007627F9" w:rsidP="00762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7F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394A2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.12.2022г. №</w:t>
      </w:r>
      <w:r w:rsidR="00D30F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</w:t>
      </w:r>
      <w:r w:rsidR="00394A2C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</w:p>
    <w:p w:rsidR="007627F9" w:rsidRPr="00887F39" w:rsidRDefault="007627F9" w:rsidP="00762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F39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887F39">
        <w:rPr>
          <w:rFonts w:ascii="Times New Roman" w:eastAsia="Times New Roman" w:hAnsi="Times New Roman" w:cs="Times New Roman"/>
          <w:sz w:val="24"/>
          <w:szCs w:val="24"/>
        </w:rPr>
        <w:t>. Красная Гора</w:t>
      </w:r>
    </w:p>
    <w:p w:rsidR="00D942F3" w:rsidRDefault="00D942F3">
      <w:pPr>
        <w:pStyle w:val="ConsPlusTitle"/>
        <w:jc w:val="center"/>
      </w:pPr>
    </w:p>
    <w:p w:rsidR="001D7D31" w:rsidRDefault="007627F9" w:rsidP="001D7D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типовой формы трудового договора, типовой формы соглашения об изменении условий трудового договора с руководителем  муниципального унитарного предприятия Красногорского муниципального района Брянской области</w:t>
      </w:r>
    </w:p>
    <w:p w:rsidR="00D942F3" w:rsidRDefault="007627F9" w:rsidP="001D7D31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27F9" w:rsidRDefault="00D942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27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627F9">
          <w:rPr>
            <w:rFonts w:ascii="Times New Roman" w:hAnsi="Times New Roman" w:cs="Times New Roman"/>
            <w:color w:val="0000FF"/>
            <w:sz w:val="24"/>
            <w:szCs w:val="24"/>
          </w:rPr>
          <w:t>Гражданским</w:t>
        </w:r>
      </w:hyperlink>
      <w:r w:rsidRPr="007627F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27F9">
          <w:rPr>
            <w:rFonts w:ascii="Times New Roman" w:hAnsi="Times New Roman" w:cs="Times New Roman"/>
            <w:color w:val="0000FF"/>
            <w:sz w:val="24"/>
            <w:szCs w:val="24"/>
          </w:rPr>
          <w:t>Трудовым</w:t>
        </w:r>
      </w:hyperlink>
      <w:r w:rsidRPr="007627F9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Федеральным </w:t>
      </w:r>
      <w:hyperlink r:id="rId7" w:history="1">
        <w:r w:rsidRPr="007627F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627F9">
        <w:rPr>
          <w:rFonts w:ascii="Times New Roman" w:hAnsi="Times New Roman" w:cs="Times New Roman"/>
          <w:sz w:val="24"/>
          <w:szCs w:val="24"/>
        </w:rPr>
        <w:t xml:space="preserve"> Российской Федерации от 14.11.2002 N 161-ФЗ "О государственных и муниципальных унитарных предприятиях", </w:t>
      </w:r>
      <w:hyperlink r:id="rId8" w:history="1">
        <w:r w:rsidRPr="007627F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627F9">
        <w:rPr>
          <w:rFonts w:ascii="Times New Roman" w:hAnsi="Times New Roman" w:cs="Times New Roman"/>
          <w:sz w:val="24"/>
          <w:szCs w:val="24"/>
        </w:rPr>
        <w:t xml:space="preserve"> </w:t>
      </w:r>
      <w:r w:rsidR="007627F9" w:rsidRPr="007627F9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7627F9">
        <w:rPr>
          <w:rFonts w:ascii="Times New Roman" w:hAnsi="Times New Roman" w:cs="Times New Roman"/>
          <w:sz w:val="24"/>
          <w:szCs w:val="24"/>
        </w:rPr>
        <w:t xml:space="preserve">, </w:t>
      </w:r>
      <w:r w:rsidR="00B66BB4" w:rsidRPr="00B66BB4">
        <w:rPr>
          <w:rFonts w:ascii="Times New Roman" w:hAnsi="Times New Roman" w:cs="Times New Roman"/>
          <w:sz w:val="24"/>
          <w:szCs w:val="24"/>
        </w:rPr>
        <w:t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3-44 от 24.05.2005г</w:t>
      </w:r>
      <w:r w:rsidR="00B66BB4" w:rsidRPr="001D7D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D7D31" w:rsidRPr="007627F9" w:rsidRDefault="001D7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7627F9" w:rsidRDefault="0076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9">
        <w:rPr>
          <w:rFonts w:ascii="Times New Roman" w:hAnsi="Times New Roman" w:cs="Times New Roman"/>
          <w:sz w:val="24"/>
          <w:szCs w:val="24"/>
        </w:rPr>
        <w:t>ПОСТАНОВЛЯЮ</w:t>
      </w:r>
      <w:r w:rsidR="00D942F3" w:rsidRPr="007627F9">
        <w:rPr>
          <w:rFonts w:ascii="Times New Roman" w:hAnsi="Times New Roman" w:cs="Times New Roman"/>
          <w:sz w:val="24"/>
          <w:szCs w:val="24"/>
        </w:rPr>
        <w:t>:</w:t>
      </w:r>
    </w:p>
    <w:p w:rsidR="00D942F3" w:rsidRPr="007627F9" w:rsidRDefault="00D942F3" w:rsidP="00544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942F3" w:rsidRPr="007627F9" w:rsidRDefault="00D942F3" w:rsidP="00544F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27F9">
        <w:rPr>
          <w:rFonts w:ascii="Times New Roman" w:hAnsi="Times New Roman" w:cs="Times New Roman"/>
          <w:sz w:val="24"/>
          <w:szCs w:val="24"/>
        </w:rPr>
        <w:t xml:space="preserve">1.1. Типовую </w:t>
      </w:r>
      <w:hyperlink w:anchor="P43" w:history="1">
        <w:r w:rsidRPr="007627F9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7627F9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муниципального унитарного предприятия </w:t>
      </w:r>
      <w:r w:rsidR="007627F9" w:rsidRPr="007627F9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Брянской области </w:t>
      </w:r>
      <w:r w:rsidRPr="007627F9">
        <w:rPr>
          <w:rFonts w:ascii="Times New Roman" w:hAnsi="Times New Roman" w:cs="Times New Roman"/>
          <w:sz w:val="24"/>
          <w:szCs w:val="24"/>
        </w:rPr>
        <w:t>согласно приложению N 1 к настоящему постановлению.</w:t>
      </w:r>
    </w:p>
    <w:p w:rsidR="00D942F3" w:rsidRPr="007627F9" w:rsidRDefault="00D942F3" w:rsidP="00544F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27F9">
        <w:rPr>
          <w:rFonts w:ascii="Times New Roman" w:hAnsi="Times New Roman" w:cs="Times New Roman"/>
          <w:sz w:val="24"/>
          <w:szCs w:val="24"/>
        </w:rPr>
        <w:t xml:space="preserve">1.2. Типовую </w:t>
      </w:r>
      <w:hyperlink w:anchor="P388" w:history="1">
        <w:r w:rsidRPr="007627F9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7627F9">
        <w:rPr>
          <w:rFonts w:ascii="Times New Roman" w:hAnsi="Times New Roman" w:cs="Times New Roman"/>
          <w:sz w:val="24"/>
          <w:szCs w:val="24"/>
        </w:rPr>
        <w:t xml:space="preserve"> соглашения об изменении условий трудового договора с руководителем муниципального унитарного предприятия </w:t>
      </w:r>
      <w:r w:rsidR="007627F9" w:rsidRPr="007627F9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Брянской области </w:t>
      </w:r>
      <w:r w:rsidRPr="007627F9">
        <w:rPr>
          <w:rFonts w:ascii="Times New Roman" w:hAnsi="Times New Roman" w:cs="Times New Roman"/>
          <w:sz w:val="24"/>
          <w:szCs w:val="24"/>
        </w:rPr>
        <w:t>согласно приложению N 2 к настоящему постановлению.</w:t>
      </w:r>
    </w:p>
    <w:p w:rsidR="00544F09" w:rsidRDefault="00544F09" w:rsidP="00544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42F3" w:rsidRPr="007627F9">
        <w:rPr>
          <w:rFonts w:ascii="Times New Roman" w:hAnsi="Times New Roman" w:cs="Times New Roman"/>
          <w:sz w:val="24"/>
          <w:szCs w:val="24"/>
        </w:rPr>
        <w:t xml:space="preserve">. </w:t>
      </w:r>
      <w:r w:rsidR="007627F9">
        <w:rPr>
          <w:rFonts w:ascii="Times New Roman" w:hAnsi="Times New Roman" w:cs="Times New Roman"/>
          <w:sz w:val="24"/>
          <w:szCs w:val="24"/>
        </w:rPr>
        <w:t xml:space="preserve">Комитету по муниципальным, имущественным и природным ресурсам администрации Красногорского района </w:t>
      </w:r>
      <w:r w:rsidR="00D942F3" w:rsidRPr="007627F9">
        <w:rPr>
          <w:rFonts w:ascii="Times New Roman" w:hAnsi="Times New Roman" w:cs="Times New Roman"/>
          <w:sz w:val="24"/>
          <w:szCs w:val="24"/>
        </w:rPr>
        <w:t>(</w:t>
      </w:r>
      <w:r w:rsidR="007627F9">
        <w:rPr>
          <w:rFonts w:ascii="Times New Roman" w:hAnsi="Times New Roman" w:cs="Times New Roman"/>
          <w:sz w:val="24"/>
          <w:szCs w:val="24"/>
        </w:rPr>
        <w:t>Василенко Л.А</w:t>
      </w:r>
      <w:r w:rsidR="00D942F3" w:rsidRPr="007627F9">
        <w:rPr>
          <w:rFonts w:ascii="Times New Roman" w:hAnsi="Times New Roman" w:cs="Times New Roman"/>
          <w:sz w:val="24"/>
          <w:szCs w:val="24"/>
        </w:rPr>
        <w:t xml:space="preserve">.) в месячный срок со дня вступления в силу настоящего постановления привести трудовые договоры, ранее заключенные с руководителями муниципальных унитарных предприятий </w:t>
      </w:r>
      <w:r w:rsidRPr="00544F09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D942F3" w:rsidRPr="007627F9">
        <w:rPr>
          <w:rFonts w:ascii="Times New Roman" w:hAnsi="Times New Roman" w:cs="Times New Roman"/>
          <w:sz w:val="24"/>
          <w:szCs w:val="24"/>
        </w:rPr>
        <w:t xml:space="preserve">, в соответствие с утвержденной настоящим постановлением </w:t>
      </w:r>
      <w:hyperlink w:anchor="P43" w:history="1">
        <w:r w:rsidR="00D942F3" w:rsidRPr="007627F9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="00D942F3" w:rsidRPr="007627F9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544F09" w:rsidRPr="007627F9" w:rsidRDefault="00544F09" w:rsidP="00544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4F0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 постановления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Default="00D942F3" w:rsidP="00544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62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27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44F09">
        <w:rPr>
          <w:rFonts w:ascii="Times New Roman" w:hAnsi="Times New Roman" w:cs="Times New Roman"/>
          <w:sz w:val="24"/>
          <w:szCs w:val="24"/>
        </w:rPr>
        <w:t>заместителя главы администрации Боровика А.В.</w:t>
      </w:r>
    </w:p>
    <w:p w:rsidR="00544F09" w:rsidRDefault="00544F09" w:rsidP="00544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F09" w:rsidRDefault="00544F09" w:rsidP="00544F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F0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района                                        С.С. </w:t>
      </w:r>
      <w:proofErr w:type="spellStart"/>
      <w:r w:rsidRPr="00544F09">
        <w:rPr>
          <w:rFonts w:ascii="Times New Roman" w:eastAsia="Times New Roman" w:hAnsi="Times New Roman" w:cs="Times New Roman"/>
          <w:sz w:val="24"/>
          <w:szCs w:val="24"/>
        </w:rPr>
        <w:t>Жилинский</w:t>
      </w:r>
      <w:proofErr w:type="spellEnd"/>
    </w:p>
    <w:p w:rsidR="00544F09" w:rsidRDefault="00544F09" w:rsidP="00544F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A18" w:rsidRDefault="00126A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A18" w:rsidRDefault="00126A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A18" w:rsidRDefault="00126A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A18" w:rsidRDefault="00126A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A18" w:rsidRDefault="00126A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A18" w:rsidRDefault="00126A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УТВЕРЖДЕНА</w:t>
      </w: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4F09" w:rsidRPr="00544F09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от </w:t>
      </w:r>
      <w:r w:rsidR="001212C0">
        <w:rPr>
          <w:rFonts w:ascii="Times New Roman" w:hAnsi="Times New Roman" w:cs="Times New Roman"/>
          <w:sz w:val="24"/>
          <w:szCs w:val="24"/>
        </w:rPr>
        <w:t xml:space="preserve">14 </w:t>
      </w:r>
      <w:r w:rsidR="00544F09" w:rsidRPr="00544F09">
        <w:rPr>
          <w:rFonts w:ascii="Times New Roman" w:hAnsi="Times New Roman" w:cs="Times New Roman"/>
          <w:sz w:val="24"/>
          <w:szCs w:val="24"/>
        </w:rPr>
        <w:t>декабря 2022</w:t>
      </w:r>
      <w:r w:rsidRPr="00544F09">
        <w:rPr>
          <w:rFonts w:ascii="Times New Roman" w:hAnsi="Times New Roman" w:cs="Times New Roman"/>
          <w:sz w:val="24"/>
          <w:szCs w:val="24"/>
        </w:rPr>
        <w:t xml:space="preserve"> г. N </w:t>
      </w:r>
      <w:r w:rsidR="00D30F7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212C0">
        <w:rPr>
          <w:rFonts w:ascii="Times New Roman" w:hAnsi="Times New Roman" w:cs="Times New Roman"/>
          <w:sz w:val="24"/>
          <w:szCs w:val="24"/>
        </w:rPr>
        <w:t>05</w:t>
      </w:r>
    </w:p>
    <w:p w:rsidR="00D942F3" w:rsidRDefault="00D942F3">
      <w:pPr>
        <w:pStyle w:val="ConsPlusNormal"/>
        <w:jc w:val="both"/>
      </w:pPr>
    </w:p>
    <w:p w:rsidR="00D942F3" w:rsidRPr="00BB1F4B" w:rsidRDefault="00D942F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43"/>
      <w:bookmarkEnd w:id="1"/>
      <w:r w:rsidRPr="00BB1F4B">
        <w:rPr>
          <w:rFonts w:ascii="Times New Roman" w:hAnsi="Times New Roman" w:cs="Times New Roman"/>
          <w:b/>
        </w:rPr>
        <w:t>ТИПОВАЯ ФОРМА ТРУДОВОГО ДОГОВОРА</w:t>
      </w:r>
    </w:p>
    <w:p w:rsidR="00D942F3" w:rsidRPr="00BB1F4B" w:rsidRDefault="00D942F3">
      <w:pPr>
        <w:pStyle w:val="ConsPlusNormal"/>
        <w:jc w:val="center"/>
        <w:rPr>
          <w:rFonts w:ascii="Times New Roman" w:hAnsi="Times New Roman" w:cs="Times New Roman"/>
          <w:b/>
        </w:rPr>
      </w:pPr>
      <w:r w:rsidRPr="00BB1F4B">
        <w:rPr>
          <w:rFonts w:ascii="Times New Roman" w:hAnsi="Times New Roman" w:cs="Times New Roman"/>
          <w:b/>
        </w:rPr>
        <w:t>с руководителем муниципального унитарного предприятия</w:t>
      </w:r>
    </w:p>
    <w:p w:rsidR="00D942F3" w:rsidRPr="00BB1F4B" w:rsidRDefault="00544F09">
      <w:pPr>
        <w:pStyle w:val="ConsPlusNormal"/>
        <w:jc w:val="center"/>
        <w:rPr>
          <w:rFonts w:ascii="Times New Roman" w:hAnsi="Times New Roman" w:cs="Times New Roman"/>
          <w:b/>
        </w:rPr>
      </w:pPr>
      <w:r w:rsidRPr="00BB1F4B">
        <w:rPr>
          <w:rFonts w:ascii="Times New Roman" w:hAnsi="Times New Roman" w:cs="Times New Roman"/>
          <w:b/>
        </w:rPr>
        <w:t>Красногорского муниципального района</w:t>
      </w:r>
    </w:p>
    <w:p w:rsidR="00D942F3" w:rsidRDefault="00D942F3">
      <w:pPr>
        <w:pStyle w:val="ConsPlusNormal"/>
        <w:jc w:val="both"/>
      </w:pP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"___" __________ 20__ г.                                       </w:t>
      </w:r>
      <w:r w:rsidR="00BB1F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4F09">
        <w:rPr>
          <w:rFonts w:ascii="Times New Roman" w:hAnsi="Times New Roman" w:cs="Times New Roman"/>
          <w:sz w:val="24"/>
          <w:szCs w:val="24"/>
        </w:rPr>
        <w:t>N 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В  соответствии  с  Трудовым </w:t>
      </w:r>
      <w:hyperlink r:id="rId9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</w:t>
      </w:r>
    </w:p>
    <w:p w:rsidR="00D942F3" w:rsidRPr="00544F09" w:rsidRDefault="00D30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42F3"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D942F3" w:rsidRPr="00544F09">
        <w:rPr>
          <w:rFonts w:ascii="Times New Roman" w:hAnsi="Times New Roman" w:cs="Times New Roman"/>
          <w:sz w:val="24"/>
          <w:szCs w:val="24"/>
        </w:rPr>
        <w:t xml:space="preserve">  Российской  Федерации, Федеральным </w:t>
      </w:r>
      <w:hyperlink r:id="rId11" w:history="1">
        <w:r w:rsidR="00D942F3" w:rsidRPr="00544F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942F3" w:rsidRPr="00544F09">
        <w:rPr>
          <w:rFonts w:ascii="Times New Roman" w:hAnsi="Times New Roman" w:cs="Times New Roman"/>
          <w:sz w:val="24"/>
          <w:szCs w:val="24"/>
        </w:rPr>
        <w:t xml:space="preserve"> от 14.11.2002 N 161-ФЗ</w:t>
      </w:r>
    </w:p>
    <w:p w:rsidR="00D942F3" w:rsidRPr="00544F09" w:rsidRDefault="00D942F3" w:rsidP="00ED7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"О   государственных  и  муниципальных  унитарных  предприятиях",  </w:t>
      </w:r>
      <w:r w:rsidR="00ED7058" w:rsidRPr="00ED7058">
        <w:rPr>
          <w:rFonts w:ascii="Times New Roman" w:hAnsi="Times New Roman" w:cs="Times New Roman"/>
          <w:sz w:val="24"/>
          <w:szCs w:val="24"/>
        </w:rPr>
        <w:t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3-44 от 24.05.2005г.</w:t>
      </w:r>
      <w:r w:rsidR="00ED7058">
        <w:rPr>
          <w:rFonts w:ascii="Times New Roman" w:hAnsi="Times New Roman" w:cs="Times New Roman"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sz w:val="24"/>
          <w:szCs w:val="24"/>
        </w:rPr>
        <w:t>в лице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(наименование должности, Ф.И.О. (последнее - при наличии)</w:t>
      </w:r>
      <w:proofErr w:type="gramEnd"/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действующего  в соответствии с </w:t>
      </w:r>
      <w:hyperlink r:id="rId12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8C7DBA" w:rsidRPr="008C7DBA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8C7DB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</w:t>
      </w:r>
      <w:r w:rsidR="008C7DBA">
        <w:rPr>
          <w:rFonts w:ascii="Times New Roman" w:hAnsi="Times New Roman" w:cs="Times New Roman"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sz w:val="24"/>
          <w:szCs w:val="24"/>
        </w:rPr>
        <w:t>именуемая в дальнейшем Работодатель, с одной стороны и гражданин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  <w:proofErr w:type="gramEnd"/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09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на должность директора ________________________________________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(наименование муниципального унитарного предприятия)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именуемый  в  дальнейшем Руководитель, с другой стороны заключили настоящий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трудовой договор о нижеследующем.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1. ПРЕДМЕТ НАСТОЯЩЕГО ТРУДОВОГО ДОГОВОРА. ОБЩИЕ ПОЛОЖЕНИЯ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 w:rsidP="00BB1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1.1. Настоящий трудовой договор регулирует отношения между Работодателем и Руководителем в целях выполнения Руководителем обязанностей по должности директора муниципального унитарного предприятия </w:t>
      </w:r>
      <w:r w:rsidR="008C7DBA" w:rsidRPr="008C7DBA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8C7DBA">
        <w:rPr>
          <w:rFonts w:ascii="Times New Roman" w:hAnsi="Times New Roman" w:cs="Times New Roman"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 (далее - Предприятие), расположенного по адресу: __________________________________________________________.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1.2. Руководитель является единоличным исполнительным органом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44F0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 xml:space="preserve">Руководитель реализует права и исполняет обязанности директора Предприятия в том порядке, в том объеме и с теми ограничениями, которые определены нормативными правовыми актами Российской Федерации и муниципальными правовыми актами </w:t>
      </w:r>
      <w:r w:rsidR="008C7DBA" w:rsidRPr="008C7DBA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Pr="00544F09">
        <w:rPr>
          <w:rFonts w:ascii="Times New Roman" w:hAnsi="Times New Roman" w:cs="Times New Roman"/>
          <w:sz w:val="24"/>
          <w:szCs w:val="24"/>
        </w:rPr>
        <w:t>, Уставом Предприятия, должностной инструкцией Руководителя.</w:t>
      </w:r>
      <w:proofErr w:type="gramEnd"/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1.4. Руководитель приступает к работе __________ 20__ года.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Если Руководитель не приступил к работе в день назначения на должность (начала работы) настоящий трудовой договор аннулируется.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1.5. Настоящий трудовой договор является договором по основному месту работы.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>1.6. Местом работы Руководителя является Предприятие.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44F09">
        <w:rPr>
          <w:rFonts w:ascii="Times New Roman" w:hAnsi="Times New Roman" w:cs="Times New Roman"/>
          <w:sz w:val="24"/>
          <w:szCs w:val="24"/>
        </w:rPr>
        <w:t>1.7. Руководителю может быть установлен испытательный срок с целью проверки его соответствия поручаемой работе.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Срок испытания:</w:t>
      </w:r>
    </w:p>
    <w:p w:rsidR="00D942F3" w:rsidRPr="00544F09" w:rsidRDefault="00D942F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│  │ не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;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│  │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продолжительностью ____________________.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1.8. Руководитель Предприятия подотчетен собственнику имущества Предприятия.</w:t>
      </w:r>
    </w:p>
    <w:p w:rsidR="00D942F3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F4B" w:rsidRPr="00544F09" w:rsidRDefault="00BB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2. ЗАДАЧИ РУКОВОДИТЕЛЯ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2.1. Работодатель поручает Руководителю решение всех вопросов по руководству текущей деятельностью Предприятия, за исключением вопросов, решение которых осуществляется с предварительного согласия Работодателя.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2.2. Основными задачами Руководителя являются: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обеспечение выполнения Предприятием видов деятельности, закрепленных в Уставе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достижение максимальной прибыли и обеспечение развития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увеличение активов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организация выполнения решений Работодателя в соответствии с Уставом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обеспечение полноты, достоверности и объективности публичной информации о Предприятии.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 ПРАВА РУКОВОДИТЕЛЯ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 Руководитель имеет право: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3.1.1. Без доверенности действовать от имени Предприятия и самостоятельно решать вопросы по руководству текущей деятельностью Предприятия в рамках компетенции единоличного исполнительного органа Предприятия в соответствии с правовыми актами, указанными в </w:t>
      </w:r>
      <w:hyperlink w:anchor="P72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3.1.2. Распоряжаться имуществом Предприятия в соответствии с нормативными правовыми актами Российской Федерации, муниципальными правовыми актами </w:t>
      </w:r>
      <w:r w:rsid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 xml:space="preserve"> и Уставом Предприятия с учетом ограничений, установленных Федеральным </w:t>
      </w:r>
      <w:hyperlink r:id="rId13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3.1.3. Выдавать доверенности со сроком действия, не превышающим срок действия настоящего трудового договора, и отменять их.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>3.1.4. Открывать (закрывать) расчетные и иные счета Предприятия в соответствии с законодательством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3.1.5. Совершать сделки в соответствии с Федеральным </w:t>
      </w:r>
      <w:hyperlink r:id="rId14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муниципальными правовыми актами городского округа "Город Хабаровск".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3.1.6. Принимать решения о предъявлении от имени Предприятия претензий и исков к юридическим и физическим лицам и об удовлетворении претензий, предъявляемых к Предприятию.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3.1.7. Организовывать формирование финансовых ресурсов Предприятия за счет прибыли, амортизационных отчислений, средств, полученных от продажи ценных бумаг, иных поступлений, не противоречащих нормативным правовым актам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3.1.8. Первой подписи финансовых документов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3.1.9. Выносить на рассмотрение Работодателя вопрос о создании филиалов и открытии представительств, а также ликвидации филиалов и закрытии представитель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3.1.10. Требовать от работников Предприятия выполнения возложенных на них трудовых обязанностей и бережного отношения к имуществу Предприятия, соблюдения внутреннего трудового распорядка, установленного на Предприятии.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3.1.11. Привлекать работников Предприятия к дисциплинарной и материальной ответственности в порядке, предусмотренном Трудовым </w:t>
      </w:r>
      <w:hyperlink r:id="rId15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3.1.12. Поощрять работников, добросовестно исполняющих свои трудовые обязанности.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3.1.13. На своевременную выплату заработной платы.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3.1.14. На рабочее место, соответствующее нормативным требованиям охраны труда, установленным законодательством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3.1.15. На отдых в соответствии с Трудовым </w:t>
      </w:r>
      <w:hyperlink r:id="rId16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3.1.16. На рассмотрение индивидуальных трудовых споров в соответствии с трудовым законодательством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3.1.17. На возмещение вреда, причиненного ему в связи с исполнением им должностных обязанностей, и компенсацию морального вреда в порядке, установленном трудовым законодательством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3.1.18. Осуществлять иные права, отнесенные к компетенции единоличного исполнительного органа Предприятия нормативными правовыми актами Российской Федерации, муниципальными правовыми актами </w:t>
      </w:r>
      <w:r w:rsid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 ОБЯЗАННОСТИ РУКОВОДИТЕЛЯ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 Руководитель обязан: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>4.1.1. Обеспечивать осуществление Предприятием видов деятельности, закрепленных Уставом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4.1.2. Действовать в интересах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4.1.3. Своевременно информировать Работодателя обо всех вновь возникающих ситуациях, способных нарушить деятельность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Отчитываться о деятельности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Предприятия в порядке и сроки, определенные Уставом Предприятия, муниципальными правовыми актами </w:t>
      </w:r>
      <w:r w:rsid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4.1.5. Обеспечивать: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соблюдение законности в деятельности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финансовую и договорную дисциплину на Предприятии;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получение Предприятием прибыли;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- соблюдение порядка распределения прибыли, установленного муниципальными правовыми актами </w:t>
      </w:r>
      <w:r w:rsidR="00302C55" w:rsidRP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формирование фондов Предприятия (резервного, развития производства, материального поощрения и развития социальной сферы), а также целевое использование средств, зачисленных в эти фонды;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рациональное использование и своевременное обновление основных фондов, оборотных сре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исполнение Руководителем обязатель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едприятия, возникающих в связи с заключенными гражданско-правовыми договорами, иными совершенными Предприятием сделками;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выполнение Предприятием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максимальное содействие проведению ревизионных проверок (ревизий) и иных проверок финансово-хозяйственной деятельности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своевременную разработку (составление) планов (программы) финансово-хозяйственной деятельности Предприятия и показателей экономической эффективности его деятельности, необходимых для решения его задач;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выполнение утвержденных Работодателем плановых и нормативных производственно-технических, экономических и финансовых показателей деятельности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- выполнение муниципальных правовых актов </w:t>
      </w:r>
      <w:r w:rsidR="00302C55" w:rsidRP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 xml:space="preserve">, распорядительных актов администрации </w:t>
      </w:r>
      <w:r w:rsidR="00302C55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своевременную уплату налогов в порядке и размерах, определяемых законодательством Российской Федерации;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представление бухгалтерской и статистической отчетности Предприятия в вышестоящие и контролирующие органы в соответствии с требованиями нормативных правовых актов Российской Федерации и муниципальных правовых </w:t>
      </w:r>
      <w:r w:rsidR="00302C55" w:rsidRP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рациональное и эффективное использование имущества Предприятия, его сохранность и защиту от противоправных действий юридических и физических лиц;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реконструкцию, капитальный ремонт и сохранность объектов, находящихся в хозяйственном ведении Предприятия, а также строительство новых объектов в соответствии с законодательством Российской Федерации;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своевременную государственную регистрацию прав на недвижимое имущество, находящееся в хозяйственном ведении Предприятия, а также вновь построенное и реконструированное имущество;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охрану конфиденциальности информации, составляющей коммерческую тайну, обладателем которой является Предприятие и ее контрагенты;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своевременное выполнение предписаний государственных надзорных и контрольных органов, уплату штрафов, наложенных на Предприятие за нарушение нормативных правовых актов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4.1.6. Организовывать ведение бухгалтерского учета и статистической отчетности.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4.1.7. Издавать приказы, утверждать локальные организационно-распорядительные документы Предприятия по вопросам, отнесенным к компетенции единоличного исполнительного органа Предприятия муниципальными правовыми актами </w:t>
      </w:r>
      <w:r w:rsidR="00302C55" w:rsidRP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 xml:space="preserve"> и Уставом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4.1.8. Представлять Работодателю: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информацию (материалы), необходимую для подготовки решений, принимаемых Работодателем;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необходимые документы о финансово-хозяйственной деятельности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- информацию в соответствии с </w:t>
      </w:r>
      <w:hyperlink r:id="rId17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22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отчеты о финансово-хозяйственной деятельности коммерческих и некоммерческих организаций, в которых участвует Предприятие;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годовой и ежеквартальные отчеты о выполнении плана (программы) финансово-хозяйственной деятельности, бухгалтерский баланс, отчет о прибылях и убытках Предприятия, отчет о распределении прибыли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4.1.9. Принимать исчерпывающие меры по недопущению возникновения конфликта интересов и урегулированию конфликта интересов, связанного с исполнением должностных обязанностей, в соответствии с нормативными правовыми актами Российской Федерации, муниципальными правовыми актами </w:t>
      </w:r>
      <w:r w:rsidR="00302C55" w:rsidRP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4.1.10. Представлять интересы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как на территории Российской Федерации, так и за ее пределами в отношениях с органами государственной власти и </w:t>
      </w:r>
      <w:r w:rsidRPr="00544F0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с другими юридическими и физическими лицами, а также при рассмотрении административных, финансовых, хозяйственных, трудовых дел в судах, арбитражных судах и других органах.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4.1.11. Принимать все меры для обеспечения защиты прав и законных интересов Предприятия, включая защиту интеллектуальной собственности, от противоправных действий юридических и физических лиц, наносящих ему материальный ущерб и порочащих его деловую репутацию, а также от противоправных действий (бездействия) государственных органов, в том числе в судебном порядке.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4.1.12. Представлять кредиторам, средствам массовой информации сведения о деятельности Предприятия в случаях, установленных нормативными правовыми актами Российской Федерации, муниципальными правовыми актами </w:t>
      </w:r>
      <w:r w:rsidR="00302C55" w:rsidRP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 xml:space="preserve"> и Уставом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4.1.13. Представлять органам государственного управления охраной труда, органам государственного надзора и контроля, профессиональным союзам информацию и документы, необходимые для осуществления ими своих полномочий.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4.1.14. Разрабатывать и принимать меры по предупреждению коррупции на Предприятии в соответствии со </w:t>
      </w:r>
      <w:hyperlink r:id="rId18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статьей 13.3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4.1.15. Соблюдать ограничения, установленные </w:t>
      </w:r>
      <w:hyperlink r:id="rId19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21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4.1.16.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В течение трех рабочих дней с даты заключения настоящего трудового договора подать в соответствующий орган государственной власти все документы, необходимые для внесения изменений в Единый государственный реестр юридических лиц в связи с изменением сведений о Руководителе (единоличном исполнительном органе) Предприятия, по форме и в порядке, предусмотренном нормативными правовыми актами Российской Федерации.</w:t>
      </w:r>
      <w:proofErr w:type="gramEnd"/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4.1.17.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Передать при расторжении настоящего трудового договора по любым основаниям все дела, документацию, печати, штампы и ключи от всех помещений и сейфов Предприятия лицу, уполномоченному Работодателем на принятие дел, а также обеспечить беспрепятственное совершение действий уполномоченных Предприятием специалистов (лиц) по смене кодов доступа Руководителя к локальной вычислительной сети Предприятия и по приостановлению авторизации электронной цифровой подписи (компрометаций ключей Руководителя к ней).</w:t>
      </w:r>
      <w:proofErr w:type="gramEnd"/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4.1.18. Возместить убытки, причиненные его виновными действиями (бездействием), в связи с нарушением законодательства Российской Федерации о коммерческой тайне. При этом убытки определяются в соответствии с гражданским законодательством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4.1.19. Обеспечивать на Предприятии организацию и проведение мероприятий по защите государственной тайны, мобилизационной подготовке и мобилизации, гражданской обороне и территориальной обороне, предупреждению и ликвидации чрезвычайных ситуаций, по профилактике терроризма и экстремизма в соответствии с нормативными правовыми актами Российской Федерации и муниципальными правовыми актами </w:t>
      </w:r>
      <w:r w:rsidR="00302C55" w:rsidRPr="00302C5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Pr="00544F09" w:rsidRDefault="00D942F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>4.2. Иные обязанности Руководителя: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4.2.1. Утверждать структуру и штатное расписание Предприятия, осуществлять прием на работу работников Предприятия, заключать с ними, изменять и прекращать трудовые договоры.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4.2.2. Обеспечивать соблюдение порядка хранения и использования персональных данных работников Предприятия в соответствии с законодательством Российской Федерации о персональных данных.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4.2.3. Обеспечивать необходимыми условиями работников Предприятия для выполнения ими их трудовых обязанностей.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4.2.4. Обеспечивать соблюдение трудовой дисциплины на Предприятии.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4.2.5. Соблюдать на Предприятии требования по охране труда и обеспечению безопасности труда, трудового законодательства Российской Федерации и иных правовых документов, содержащих нормы права.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4.2.6. Обеспечивать выплату в полном размере работникам Предприятия заработной платы в сроки, установленные локальными актами Предприятия, в соответствии с Трудовым </w:t>
      </w:r>
      <w:hyperlink r:id="rId20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4.2.7. Обеспечивать работникам Предприятия равную оплату за труд равной ценности с учетом их профессиональных знаний и умений.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4.2.8. Создавать условия для участия работников в управлении Предприятием в предусмотренных нормативными правовыми актами Российской Федерации и коллективным договором (при наличии) формах.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4.2.9. Обеспечивать обязательное социальное страхование работников Предприятия в порядке, определенном нормативными правовыми актами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4.2.10. Рассматривать предложения соответствующих профсоюзных органов, иных представительных органов работников Предприятия о выявленных нарушениях трудового законодательства Российской Федерации, принимать меры по их устранению и сообщать о принятых мерах указанным органам и их представителям.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4.2.11. Обеспечивать возмещение работникам Предприятия причиненного им вреда, связанного с выполнением ими их трудовых обязанностей, в порядке, определенном нормативными правовыми актами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4.2.12. При наличии на Предприятии коллективного договора: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4.2.12.1. Обеспечивать выполнение Предприятием условий коллективного договора.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4.2.12.2. Предоставлять профсоюзным органам, иным представителям, избираемым работниками Предприятия, полную и достоверную информацию, необходимую для заключения и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договора, соглашений к нему.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4.2.12.3. Участвовать / обеспечивать участие через своего представителя в коллективных переговорах (при получении письменного уведомления от представителей работников Предприятия о начале переговоров по разработке, заключению или изменению коллективного договора, соглашений к нему), заключать в соответствующих случаях коллективный договор, соглашения к нему в порядке, установленном </w:t>
      </w:r>
      <w:r w:rsidRPr="00544F0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13"/>
          <w:attr w:name="Day" w:val="4"/>
          <w:attr w:name="Month" w:val="2"/>
          <w:attr w:name="ls" w:val="trans"/>
        </w:smartTagPr>
        <w:r w:rsidRPr="00544F09">
          <w:rPr>
            <w:rFonts w:ascii="Times New Roman" w:hAnsi="Times New Roman" w:cs="Times New Roman"/>
            <w:sz w:val="24"/>
            <w:szCs w:val="24"/>
          </w:rPr>
          <w:t>4.2.13.</w:t>
        </w:r>
      </w:smartTag>
      <w:r w:rsidRPr="00544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 xml:space="preserve">Исполнять иные обязанности, предусмотренные нормативными правовыми актами Российской Федерации, муниципальными правовыми актами </w:t>
      </w:r>
      <w:r w:rsidR="00F75DDA" w:rsidRPr="00F75DDA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 Уставом и иными локальными актами Предприятия и настоящим трудовым договором.</w:t>
      </w:r>
      <w:proofErr w:type="gramEnd"/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5. ПРАВА И ОБЯЗАННОСТИ РАБОТОДАТЕЛЯ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5.1. Работодатель вправе: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5.1.1. Осуществлять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деятельностью Руководителя в порядке, предусмотренном Уставом Предприятия, муниципальными правовыми актами </w:t>
      </w:r>
      <w:r w:rsidR="00BB5905" w:rsidRPr="00BB590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5.1.2. Требовать от Руководителя исполнения им его должностных обязанностей и бережного отношения к имуществу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5.1.3. Поощрять Руководителя в соответствии с муниципальными правовыми актами </w:t>
      </w:r>
      <w:r w:rsidR="00BB5905" w:rsidRPr="00BB590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5.1.4. Привлекать Руководителя к дисциплинарной и материальной ответственности в порядке, установленном Трудовым </w:t>
      </w:r>
      <w:hyperlink r:id="rId21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5.1.5. Осуществлять иные права, предусмотренные нормативными правовыми актами Российской Федерации, муниципальными правовыми актами </w:t>
      </w:r>
      <w:r w:rsidR="00BB5905" w:rsidRPr="00BB5905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 Уставом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5.2. Работодатель обязан: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5.2.1. Обеспечивать за счет сре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едприятия выплату Руководителю в полном размере заработной платы и иных выплат в сроки, установленные локальными актами Предприятия и настоящим трудовым договором.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5.2.2. Обеспечивать за счет сре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едприятия выделение Руководителю в установленном локальными актами Предприятия порядке средств на представительские расходы. Расходы на представительские нужды, понесенные Руководителем при исполнении им своих должностных обязанностей, компенсируются последнему по фактическим затратам, подтвержденным авансовыми отчетами, с учетом положений налогового законодательства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5.2.3. Обеспечивать прохождение аттестации Руководителя в порядке, установленном муниципальным правовым актом администрации </w:t>
      </w:r>
      <w:r w:rsidR="00BB5905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5.2.4. Обеспечивать надлежащие условия для хранения имущества Предприятия, вверенного Руководителю.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6. ОТВЕТСТВЕННОСТЬ РУКОВОДИТЕЛЯ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6.1. Руководитель Предприятия несет в установленном законом порядке ответственность за убытки, причиненные Предприятию его виновными действиями (бездействия), в том числе утраты имущества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>6.2. Материальная ответственность Руководителя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обороны, либо неисполнения Работодателем обязанности по обеспечению надлежащих условий для хранения имущества Предприятия, вверенного Руководителю.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Руководитель не отвечает за убытки Предприятия, если докажет, что возникновение их обусловлено обстоятельствами, возникшими до подписания настоящего трудового договора, и в случае осведомленности Руководителя о таких обстоятельствах возникновение убытков не могло быть предотвращено добросовестным исполнением Руководителем своих должностных обязанностей по настоящему трудовому договору с момента, когда Руководитель узнал или должен был узнать о таких обстоятельствах.</w:t>
      </w:r>
      <w:proofErr w:type="gramEnd"/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6.4. Руководитель несет ответственность за обеспечение охраны конфиденциальности информации, составляющей коммерческую тайну, обладателем которой является Предприятие и ее контрагенты.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6.5. В соответствии с Трудовым </w:t>
      </w:r>
      <w:hyperlink r:id="rId22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 при неисполнении или ненадлежащем исполнении Руководителем возложенных на него должностных обязанностей (дисциплинарный проступок) к нему могут быть применены следующие дисциплинарные взыскания: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1) замечание;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2) выговор;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6.6. Привлечение Руководителя к ответственности в соответствии с настоящим трудовым договором не освобождает его от возложенных на него должностных обязанностей.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7. СОЦИАЛЬНОЕ СТРАХОВАНИЕ И СОЦИАЛЬНЫЕ ГАРАНТИИ,</w:t>
      </w:r>
    </w:p>
    <w:p w:rsidR="00D942F3" w:rsidRPr="00544F09" w:rsidRDefault="00D94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4F09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РУКОВОДИТЕЛЮ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Руководитель подлежит обязательному социальному страхованию, включающему в себя льготы, гарантии и компенсации в соответствии с законодательством Российской Федерации об обязательном социальном страховании.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8. ОПЛАТА ТРУДА РУКОВОДИТЕЛЯ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8.1. Оплата труда Руководителя Предприятия состоит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должностного оклада в размере _______________ рублей в месяц;</w:t>
      </w:r>
    </w:p>
    <w:p w:rsidR="00D942F3" w:rsidRPr="00544F09" w:rsidRDefault="00D942F3" w:rsidP="00BB1F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ежемесячной надбавки за непрерывный стаж работы в размере _______________ процентов к должностному окладу;</w:t>
      </w:r>
    </w:p>
    <w:p w:rsidR="00D942F3" w:rsidRPr="00BB1F4B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ежеквартальной премии в размере </w:t>
      </w:r>
      <w:r w:rsidR="002644AA"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</w:t>
      </w:r>
      <w:r w:rsidR="002644AA"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оклад</w:t>
      </w:r>
      <w:r w:rsidR="002644AA"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, премии по итогам работы за год</w:t>
      </w:r>
      <w:r w:rsidR="002644AA" w:rsidRPr="00BB1F4B">
        <w:rPr>
          <w:color w:val="000000" w:themeColor="text1"/>
        </w:rPr>
        <w:t xml:space="preserve"> </w:t>
      </w:r>
      <w:r w:rsidR="002644AA"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не более 2 должностных окладов</w:t>
      </w: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, выплачиваемых в соответствии с муниципальными правовыми актами.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8.2. Возможность назначения и выплаты Руководителю иных стимулирующих выплат рассматривается на отраслевой комиссии по премированию и оформляется постановлением администрации </w:t>
      </w:r>
      <w:r w:rsidR="00BB5905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 xml:space="preserve"> об условиях </w:t>
      </w:r>
      <w:r w:rsidRPr="00544F09">
        <w:rPr>
          <w:rFonts w:ascii="Times New Roman" w:hAnsi="Times New Roman" w:cs="Times New Roman"/>
          <w:sz w:val="24"/>
          <w:szCs w:val="24"/>
        </w:rPr>
        <w:lastRenderedPageBreak/>
        <w:t xml:space="preserve">оплаты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с учетом условий выплаты стимулирующих выплат, предусмотренных муниципальными правовыми актами.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8.3. Оплата труда и иные выплаты выплачиваются Руководителю за счет сре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едприятия в пределах фонда оплаты труда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8.4. По решению Работодателя руководителю может быть установлена индивидуальная надбавка на основании муниципального правового акта администрации </w:t>
      </w:r>
      <w:r w:rsidR="00BB5905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.</w:t>
      </w:r>
    </w:p>
    <w:p w:rsidR="00D942F3" w:rsidRPr="00BB1F4B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8.5. По письменному заявлению Руководителя о предоставлении очередного отпуска ему оказывается материальная помощь один раз в год в размере двух должностных окладов.</w:t>
      </w:r>
    </w:p>
    <w:p w:rsidR="00D942F3" w:rsidRPr="00BB1F4B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8.5.1. Руководителю, принятому на работу в текущем году, материальная помощь выплачивается в конце года пропорционально фактически отработанному времени.</w:t>
      </w:r>
    </w:p>
    <w:p w:rsidR="00D942F3" w:rsidRPr="00BB1F4B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8.5.2. Руководителю, проработавшему один календарный год и не реализовавшему свое право на получение материальной помощи, она выплачивается в конце года.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8.6. Руководитель получает заработную плату на Предприятии одновременно с другими работниками Предприятия в соответствии с Трудовым </w:t>
      </w:r>
      <w:hyperlink r:id="rId23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Федерации. В случае выплаты работникам Предприятия части от начисленной суммы заработной платы Руководителю заработная плата выплачивается в той же пропорции, что и работникам Предприятия.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8.7. Оплата труда Руководителя производится в денежной форме.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8.8. По соглашению между Руководителем и Работодателем размер и система оплаты труда могут быть изменены. Соответствующие изменения оформляются путем подписания сторонами соглашения к настоящему трудовому договору, которое является неотъемлемой частью настоящего трудового договора.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8.9. Из заработной платы Руководителя могут производиться удержания в случаях, предусмотренных законодательством Российской Федерации.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9. РЕЖИМ РАБОЧЕГО ВРЕМЕНИ И ОТДЫХА РУКОВОДИТЕЛЯ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9.1. Режим рабочего времени определяется спецификой выполняемой работы и может носить характер ненормированного рабочего дня.</w:t>
      </w:r>
    </w:p>
    <w:p w:rsidR="00D942F3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9.2. Руководителю устанавливается:</w:t>
      </w:r>
    </w:p>
    <w:p w:rsidR="00F926DA" w:rsidRPr="00544F09" w:rsidRDefault="00F926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┌──┐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│  │ Основной график (пятидневная 40-часовая рабочая неделя).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└──┘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Продолжительность рабочего дня  8  часов.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┌──┐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│  │ Сокращенная рабочая неделя _________ часов и сокращенный рабочий день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└──┘ _______ часов.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┌──┐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│  │ Ненормированный рабочий день.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lastRenderedPageBreak/>
        <w:t>└──┘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┌──┐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│  │ Иное _______________________________________________________________.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└──┘</w:t>
      </w: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9.3. Руководителю предоставляется:</w:t>
      </w:r>
    </w:p>
    <w:p w:rsidR="00D942F3" w:rsidRPr="001E6D20" w:rsidRDefault="00D942F3">
      <w:pPr>
        <w:pStyle w:val="ConsPlusNonformat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</w:t>
      </w:r>
      <w:r w:rsidR="006125EB">
        <w:rPr>
          <w:rFonts w:ascii="Times New Roman" w:hAnsi="Times New Roman" w:cs="Times New Roman"/>
          <w:sz w:val="24"/>
          <w:szCs w:val="24"/>
        </w:rPr>
        <w:t xml:space="preserve">     </w:t>
      </w:r>
      <w:r w:rsidRPr="00544F09">
        <w:rPr>
          <w:rFonts w:ascii="Times New Roman" w:hAnsi="Times New Roman" w:cs="Times New Roman"/>
          <w:sz w:val="24"/>
          <w:szCs w:val="24"/>
        </w:rPr>
        <w:t xml:space="preserve"> а)  ежегодный  основной  оплачиваемый  отпуск  продолжительностью  </w:t>
      </w:r>
      <w:r w:rsidRPr="001E6D20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D942F3" w:rsidRPr="001E6D20" w:rsidRDefault="00D942F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D20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дней;</w:t>
      </w:r>
    </w:p>
    <w:p w:rsidR="00D942F3" w:rsidRDefault="00D942F3" w:rsidP="00F92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б) ежегодный дополнительный оплачиваемый отпуск за ненормированный рабочий день продолжительностью </w:t>
      </w:r>
      <w:r w:rsidR="00F926DA">
        <w:rPr>
          <w:rFonts w:ascii="Times New Roman" w:hAnsi="Times New Roman" w:cs="Times New Roman"/>
          <w:sz w:val="24"/>
          <w:szCs w:val="24"/>
        </w:rPr>
        <w:t>до 10</w:t>
      </w:r>
      <w:r w:rsidRPr="00544F09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BB1F4B" w:rsidRPr="00BB1F4B" w:rsidRDefault="00BB1F4B" w:rsidP="00BB1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F4B">
        <w:rPr>
          <w:rFonts w:ascii="Times New Roman" w:hAnsi="Times New Roman" w:cs="Times New Roman"/>
          <w:sz w:val="24"/>
          <w:szCs w:val="24"/>
        </w:rPr>
        <w:t>в) ежегодный дополнительный оплачиваемый отпуск  в соответствии с Законом РФ № 1244 «О социальной защите граждан, подвергшихся воздействию радиации вследствие катастрофы на Чернобыльской АЭС» от 15.05.1991 г.</w:t>
      </w:r>
    </w:p>
    <w:p w:rsidR="00BB1F4B" w:rsidRPr="00544F09" w:rsidRDefault="00BB1F4B" w:rsidP="00BB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Ежегодные оплачиваемые отпуска предоставляются Руководителю в соответствии с графиком отпусков, ежегодно утверждаемым Работодателем.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9.4. По решению Работодателя в связи со служебной необходимостью Руководитель может быть отозван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из отпуска с его согласия с последующим предоставлением ему неиспользованной в связи с отзывом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части отпуска в порядке, предусмотренном Трудовым </w:t>
      </w:r>
      <w:hyperlink r:id="rId24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трудовым договором.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9.5. По семейным обстоятельствам и другим уважительным причинам Руководителю по его письменному заявлению может быть предоставлен отпуск без сохранения заработной платы, продолжительность которого определяется по с</w:t>
      </w:r>
      <w:r w:rsidR="005E13F0">
        <w:rPr>
          <w:rFonts w:ascii="Times New Roman" w:hAnsi="Times New Roman" w:cs="Times New Roman"/>
          <w:sz w:val="24"/>
          <w:szCs w:val="24"/>
        </w:rPr>
        <w:t>оглашению между Руководителем и</w:t>
      </w:r>
      <w:r w:rsidRPr="00544F09">
        <w:rPr>
          <w:rFonts w:ascii="Times New Roman" w:hAnsi="Times New Roman" w:cs="Times New Roman"/>
          <w:sz w:val="24"/>
          <w:szCs w:val="24"/>
        </w:rPr>
        <w:t xml:space="preserve"> Работодателем.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10. СРОК ДЕЙСТВИЯ НАСТОЯЩЕГО ТРУДОВОГО ДОГОВОРА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10.1. Настоящий трудовой договор вступает в силу с момента подписания его Работодателем и Руководителем и прекращается по истечении срока его действия.</w:t>
      </w:r>
    </w:p>
    <w:p w:rsidR="00D942F3" w:rsidRPr="00544F09" w:rsidRDefault="00D942F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10.2. Настоящий трудовой договор заключается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09">
        <w:rPr>
          <w:rFonts w:ascii="Times New Roman" w:hAnsi="Times New Roman" w:cs="Times New Roman"/>
          <w:sz w:val="24"/>
          <w:szCs w:val="24"/>
        </w:rPr>
        <w:t>(неопределенный  срок,  определенный  срок  с указанием продолжительности -</w:t>
      </w:r>
      <w:proofErr w:type="gramEnd"/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указать нужное)</w:t>
      </w: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10.3. По соглашению между Руководителем и Работодателем срок настоящего трудового договора может быть продлен. Соответствующие изменения оформляются путем подписания сторонами соглашения к настоящему трудовому договору, которое является неотъемлемой частью настоящего трудового договора.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11. ПОРЯДОК И ОСНОВАНИЯ ПРЕКРАЩЕНИЯ НАСТОЯЩЕГО</w:t>
      </w:r>
    </w:p>
    <w:p w:rsidR="00D942F3" w:rsidRPr="00544F09" w:rsidRDefault="00D94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11.1. Настоящий трудовой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между Работодателем и Руководителем.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11.2. Руководитель имеет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чем за 1 (один) месяц в соответствии с Трудовым </w:t>
      </w:r>
      <w:hyperlink r:id="rId25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11.3. При неудовлетворительном результате испытания в соответствии с Трудовым </w:t>
      </w:r>
      <w:hyperlink r:id="rId26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 Работодатель имеет право до истечения испытательного срока расторгнуть настоящий трудовой договор в одностороннем порядке (при условии </w:t>
      </w:r>
      <w:r w:rsidRPr="00544F0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испытательного срока в соответствии с </w:t>
      </w:r>
      <w:hyperlink w:anchor="P77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пунктом 1.7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договора).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В случае однократного нарушения принятых на себя обязательств гражданина перед государством по соблюдению требований законодательства Российской Федерации о государственной тайне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, а также при возникновении обстоятельств, являющихся основанием для отказа Руководителю в допуске к государственной тайне, Работодатель имеет право расторгнуть настоящий трудовой договор.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11.5. Работодатель имеет право досрочно расторгнуть настоящий трудовой договор в случаях, установленных Трудовым </w:t>
      </w:r>
      <w:hyperlink r:id="rId27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 соответствии с </w:t>
      </w:r>
      <w:hyperlink r:id="rId28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второй статьи 278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по следующим основаниям: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невыполнение Руководителем утвержденных в установленном порядке показателей экономической эффективности его деятельности;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- невыполнение Руководителем муниципальных правовых актов </w:t>
      </w:r>
      <w:r w:rsidR="005E13F0" w:rsidRPr="005E13F0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 принятых в отношении Предприятия, в соответствии с их компетенцией;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- совершение сделок с имуществом, находящимся в хозяйственном ведении Предприятия, с нарушением требований законодательства Российской Федерации, муниципальных правовых актов </w:t>
      </w:r>
      <w:r w:rsidR="005E13F0" w:rsidRPr="005E13F0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 положений Устава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наличие на Предприятии по вине его Руководителя более чем трех месяцев задолженности по выплате заработной платы работникам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необеспечение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- нарушение Руководителем требований законодательства Российской Федерации, муниципальных правовых актов </w:t>
      </w:r>
      <w:r w:rsidR="005E13F0" w:rsidRPr="005E13F0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 а также Устава Предприятия в части сообщения Работодателю сведений о наличии заинтересованности в совершении сделок, в том числе по кругу аффилированных лиц;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нарушение Руководителем установленного законодательством Российской Федерации запрета на осуществление им отдельных видов деятельности;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- неисполнение по вине Руководителя установленных нормативными правовыми актами Российской Федерации и (или) Уставом Предприятия обязанностей, связанных с проведением аудиторской проверки Предприятия;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- непредставление или несвоевременное представление, представление недостоверных (искаженных) и (или) неполных сведений (информации) Руководителем Предприятия, представляемых в соответствии с законодательством Российской Федерации, муниципальными правовыми актами </w:t>
      </w:r>
      <w:r w:rsidR="005E13F0" w:rsidRPr="005E13F0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Брянской области </w:t>
      </w:r>
      <w:r w:rsidRPr="00544F09">
        <w:rPr>
          <w:rFonts w:ascii="Times New Roman" w:hAnsi="Times New Roman" w:cs="Times New Roman"/>
          <w:sz w:val="24"/>
          <w:szCs w:val="24"/>
        </w:rPr>
        <w:t xml:space="preserve">в структурное подразделение администрации </w:t>
      </w:r>
      <w:r w:rsidR="005E13F0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>, осуществляющее функции учредителя Предприятия.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12. ГАРАНТИИ ПРИ РАСТОРЖЕНИИ НАСТОЯЩЕГО ТРУДОВОГО ДОГОВОРА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BB1F4B" w:rsidRDefault="00D942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12.1. В соответствии со </w:t>
      </w:r>
      <w:hyperlink r:id="rId29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статьей 279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случае расторжения настоящего трудового договора при отсутствии виновных действий (бездействия) Руководителя ему выплачивается компенсация за досрочное расторжение с ним настоящего трудового договора в размере </w:t>
      </w:r>
      <w:r w:rsidRPr="00BB1F4B">
        <w:rPr>
          <w:rFonts w:ascii="Times New Roman" w:hAnsi="Times New Roman" w:cs="Times New Roman"/>
          <w:color w:val="000000" w:themeColor="text1"/>
          <w:sz w:val="24"/>
          <w:szCs w:val="24"/>
        </w:rPr>
        <w:t>трех средних месячных заработков.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12.2. При досрочном прекращении действия настоящего трудового договора в случае ликвидации Предприятия Руководителю выплачивается выходное пособие в размере, установленном </w:t>
      </w:r>
      <w:hyperlink r:id="rId30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статьей 178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13. СПОРЫ И РАЗНОГЛАСИЯ. ЗАКЛЮЧИТЕЛЬНЫЕ ПОЛОЖЕНИЯ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13.1. Все споры и разногласия, возникшие по настоящему трудовому договору или в связи с ним, в том числе связанные с его заключением, изменением, исполнением, нарушением, расторжением решаются по согласованию между Работодателем и Руководителем, а при невозможности прийти к согласию - в судебном порядке.</w:t>
      </w:r>
    </w:p>
    <w:p w:rsidR="00D942F3" w:rsidRPr="00544F09" w:rsidRDefault="00D94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13.2. Настоящий трудовой договор составлен в двух экземплярах. Один экземпляр находится у Работодателя, второй экземпляр находится у Руководителя. Оба экземпляра имеют одинаковую юридическую силу.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14. РЕКВИЗИТЫ И ПОДПИСИ СТОРОН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</w:t>
      </w:r>
      <w:r w:rsidRPr="005E13F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Pr="005E13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Паспорт ___________ выдан 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5E13F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E13F0">
        <w:rPr>
          <w:rFonts w:ascii="Times New Roman" w:hAnsi="Times New Roman" w:cs="Times New Roman"/>
          <w:sz w:val="24"/>
          <w:szCs w:val="24"/>
        </w:rPr>
        <w:t>, дата и место выдачи)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Домашний адрес _______________________________________________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  (служебный, домашний)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______________________________ _______________________________</w:t>
      </w:r>
    </w:p>
    <w:p w:rsidR="005E13F0" w:rsidRPr="000C2569" w:rsidRDefault="005E13F0" w:rsidP="000C256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ab/>
      </w:r>
      <w:r w:rsidRPr="005E13F0">
        <w:rPr>
          <w:rFonts w:ascii="Times New Roman" w:hAnsi="Times New Roman" w:cs="Times New Roman"/>
          <w:sz w:val="24"/>
          <w:szCs w:val="24"/>
        </w:rPr>
        <w:tab/>
      </w:r>
      <w:r w:rsidRPr="005E13F0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5E13F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(расшифровка подписи)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E13F0"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Комитет     по         </w:t>
      </w:r>
      <w:proofErr w:type="gramStart"/>
      <w:r w:rsidRPr="005E13F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5E13F0">
        <w:rPr>
          <w:rFonts w:ascii="Times New Roman" w:hAnsi="Times New Roman" w:cs="Times New Roman"/>
          <w:sz w:val="24"/>
          <w:szCs w:val="24"/>
        </w:rPr>
        <w:t>,          имущественным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>и природным ресурсам Администрации Красногорского     района,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243160, Брянская обл., </w:t>
      </w:r>
      <w:proofErr w:type="spellStart"/>
      <w:r w:rsidRPr="005E13F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E13F0">
        <w:rPr>
          <w:rFonts w:ascii="Times New Roman" w:hAnsi="Times New Roman" w:cs="Times New Roman"/>
          <w:sz w:val="24"/>
          <w:szCs w:val="24"/>
        </w:rPr>
        <w:t>.  Красная Гора, ул.  Первомайская,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д.6, ИНН 3241007840, ОГРН1073241001767, КПП 324101001 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E13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E13F0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</w:t>
      </w:r>
      <w:proofErr w:type="gramStart"/>
      <w:r w:rsidRPr="005E13F0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5E13F0">
        <w:rPr>
          <w:rFonts w:ascii="Times New Roman" w:hAnsi="Times New Roman" w:cs="Times New Roman"/>
          <w:b/>
          <w:sz w:val="24"/>
          <w:szCs w:val="24"/>
        </w:rPr>
        <w:t>,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E13F0">
        <w:rPr>
          <w:rFonts w:ascii="Times New Roman" w:hAnsi="Times New Roman" w:cs="Times New Roman"/>
          <w:b/>
          <w:sz w:val="24"/>
          <w:szCs w:val="24"/>
        </w:rPr>
        <w:t>имущественным и природным ресурсам: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______________________________        </w:t>
      </w:r>
      <w:r w:rsidRPr="005E1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2569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5E13F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ab/>
      </w:r>
      <w:r w:rsidRPr="005E13F0">
        <w:rPr>
          <w:rFonts w:ascii="Times New Roman" w:hAnsi="Times New Roman" w:cs="Times New Roman"/>
          <w:sz w:val="24"/>
          <w:szCs w:val="24"/>
        </w:rPr>
        <w:tab/>
      </w:r>
      <w:r w:rsidRPr="005E13F0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5E13F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(расшифровка подписи)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Трудовой договор подписан: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От Работодателя ________________  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5E13F0">
        <w:rPr>
          <w:rFonts w:ascii="Times New Roman" w:hAnsi="Times New Roman" w:cs="Times New Roman"/>
          <w:sz w:val="24"/>
          <w:szCs w:val="24"/>
        </w:rPr>
        <w:t>__________________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(Ф.И.О.)                     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E13F0">
        <w:rPr>
          <w:rFonts w:ascii="Times New Roman" w:hAnsi="Times New Roman" w:cs="Times New Roman"/>
          <w:sz w:val="24"/>
          <w:szCs w:val="24"/>
        </w:rPr>
        <w:t>(Ф.И.О.)</w:t>
      </w:r>
    </w:p>
    <w:p w:rsidR="005E13F0" w:rsidRPr="005E13F0" w:rsidRDefault="005E13F0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lastRenderedPageBreak/>
        <w:t xml:space="preserve">    Подпись ________________________   </w:t>
      </w:r>
      <w:proofErr w:type="spellStart"/>
      <w:proofErr w:type="gramStart"/>
      <w:r w:rsidRPr="005E13F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5E13F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E13F0" w:rsidRPr="005E13F0" w:rsidRDefault="000C2569" w:rsidP="005E1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 202</w:t>
      </w:r>
      <w:r w:rsidR="005E13F0" w:rsidRPr="005E13F0">
        <w:rPr>
          <w:rFonts w:ascii="Times New Roman" w:hAnsi="Times New Roman" w:cs="Times New Roman"/>
          <w:sz w:val="24"/>
          <w:szCs w:val="24"/>
        </w:rPr>
        <w:t>_ г.             "__"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13F0" w:rsidRPr="005E13F0">
        <w:rPr>
          <w:rFonts w:ascii="Times New Roman" w:hAnsi="Times New Roman" w:cs="Times New Roman"/>
          <w:sz w:val="24"/>
          <w:szCs w:val="24"/>
        </w:rPr>
        <w:t>_ г.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Экземпляр настоящего трудового           _________ ________________________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договора получи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а)                     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4F09">
        <w:rPr>
          <w:rFonts w:ascii="Times New Roman" w:hAnsi="Times New Roman" w:cs="Times New Roman"/>
          <w:sz w:val="24"/>
          <w:szCs w:val="24"/>
        </w:rPr>
        <w:t xml:space="preserve"> (п</w:t>
      </w:r>
      <w:r w:rsidR="000C2569">
        <w:rPr>
          <w:rFonts w:ascii="Times New Roman" w:hAnsi="Times New Roman" w:cs="Times New Roman"/>
          <w:sz w:val="24"/>
          <w:szCs w:val="24"/>
        </w:rPr>
        <w:t>одпись) (Ф.И.О. (последнее при</w:t>
      </w:r>
      <w:r w:rsidRPr="00544F09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4F09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44F0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5E13F0" w:rsidRPr="00544F09" w:rsidRDefault="005E1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УТВЕРЖДЕНА</w:t>
      </w: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5E13F0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D942F3" w:rsidRPr="00544F09" w:rsidRDefault="00D94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от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</w:t>
      </w:r>
      <w:r w:rsidRP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5E13F0">
        <w:rPr>
          <w:rFonts w:ascii="Times New Roman" w:hAnsi="Times New Roman" w:cs="Times New Roman"/>
          <w:sz w:val="24"/>
          <w:szCs w:val="24"/>
        </w:rPr>
        <w:t>декабря 2022</w:t>
      </w:r>
      <w:r w:rsidRPr="00544F09">
        <w:rPr>
          <w:rFonts w:ascii="Times New Roman" w:hAnsi="Times New Roman" w:cs="Times New Roman"/>
          <w:sz w:val="24"/>
          <w:szCs w:val="24"/>
        </w:rPr>
        <w:t xml:space="preserve"> г. N </w:t>
      </w:r>
      <w:r w:rsidR="005E13F0">
        <w:rPr>
          <w:rFonts w:ascii="Times New Roman" w:hAnsi="Times New Roman" w:cs="Times New Roman"/>
          <w:sz w:val="24"/>
          <w:szCs w:val="24"/>
        </w:rPr>
        <w:t>______</w:t>
      </w:r>
    </w:p>
    <w:p w:rsidR="00D942F3" w:rsidRPr="00544F09" w:rsidRDefault="00D94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 w:rsidP="005E1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88"/>
      <w:bookmarkEnd w:id="4"/>
      <w:r w:rsidRPr="00544F0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D942F3" w:rsidRPr="00544F09" w:rsidRDefault="00D942F3" w:rsidP="005E1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соглашения об изменении условий трудового договора</w:t>
      </w:r>
    </w:p>
    <w:p w:rsidR="00D942F3" w:rsidRPr="00544F09" w:rsidRDefault="00D942F3" w:rsidP="005E1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с руководителем муниципального унитарного предприятия</w:t>
      </w:r>
    </w:p>
    <w:p w:rsidR="00D942F3" w:rsidRPr="00544F09" w:rsidRDefault="005E13F0" w:rsidP="005E1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(наименование муниципального унитарного предприятия)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"__" __________ 20___ г.                                       N __________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В  соответствии  с  Трудовым </w:t>
      </w:r>
      <w:hyperlink r:id="rId31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</w:t>
      </w:r>
    </w:p>
    <w:p w:rsidR="00D942F3" w:rsidRPr="00544F09" w:rsidRDefault="00D30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942F3" w:rsidRPr="00544F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D942F3" w:rsidRPr="00544F09">
        <w:rPr>
          <w:rFonts w:ascii="Times New Roman" w:hAnsi="Times New Roman" w:cs="Times New Roman"/>
          <w:sz w:val="24"/>
          <w:szCs w:val="24"/>
        </w:rPr>
        <w:t xml:space="preserve">  Российской  Федерации, Федеральным </w:t>
      </w:r>
      <w:hyperlink r:id="rId33" w:history="1">
        <w:r w:rsidR="00D942F3" w:rsidRPr="00544F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942F3" w:rsidRPr="00544F09">
        <w:rPr>
          <w:rFonts w:ascii="Times New Roman" w:hAnsi="Times New Roman" w:cs="Times New Roman"/>
          <w:sz w:val="24"/>
          <w:szCs w:val="24"/>
        </w:rPr>
        <w:t xml:space="preserve"> от 14.11.2002 N 161-ФЗ</w:t>
      </w:r>
    </w:p>
    <w:p w:rsidR="00D942F3" w:rsidRPr="00544F09" w:rsidRDefault="00D942F3" w:rsidP="00B66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"О  государственных  и муниципальных унитарных предприятиях", </w:t>
      </w:r>
      <w:r w:rsidR="00B66BB4" w:rsidRPr="00B66BB4">
        <w:rPr>
          <w:rFonts w:ascii="Times New Roman" w:hAnsi="Times New Roman" w:cs="Times New Roman"/>
          <w:sz w:val="24"/>
          <w:szCs w:val="24"/>
        </w:rPr>
        <w:t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3-44 от 24.05.2005г</w:t>
      </w:r>
      <w:r w:rsidRPr="00B66BB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E13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sz w:val="24"/>
          <w:szCs w:val="24"/>
        </w:rPr>
        <w:t xml:space="preserve">   администрация      </w:t>
      </w:r>
      <w:r w:rsidR="005E13F0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Pr="00544F09">
        <w:rPr>
          <w:rFonts w:ascii="Times New Roman" w:hAnsi="Times New Roman" w:cs="Times New Roman"/>
          <w:sz w:val="24"/>
          <w:szCs w:val="24"/>
        </w:rPr>
        <w:t xml:space="preserve">        в        лице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(наименование должности, Ф.И.О. (последнее - при наличии)</w:t>
      </w:r>
      <w:proofErr w:type="gramEnd"/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действующего  в соответствии с </w:t>
      </w:r>
      <w:hyperlink r:id="rId34" w:history="1">
        <w:r w:rsidRPr="00544F0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5E13F0" w:rsidRPr="005E13F0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5E13F0">
        <w:rPr>
          <w:rFonts w:ascii="Times New Roman" w:hAnsi="Times New Roman" w:cs="Times New Roman"/>
          <w:sz w:val="24"/>
          <w:szCs w:val="24"/>
        </w:rPr>
        <w:t xml:space="preserve">, </w:t>
      </w:r>
      <w:r w:rsidRPr="00544F09">
        <w:rPr>
          <w:rFonts w:ascii="Times New Roman" w:hAnsi="Times New Roman" w:cs="Times New Roman"/>
          <w:sz w:val="24"/>
          <w:szCs w:val="24"/>
        </w:rPr>
        <w:t>именуемая в дальнейшем Работодатель, с одной</w:t>
      </w:r>
      <w:r w:rsidR="005E13F0">
        <w:rPr>
          <w:rFonts w:ascii="Times New Roman" w:hAnsi="Times New Roman" w:cs="Times New Roman"/>
          <w:sz w:val="24"/>
          <w:szCs w:val="24"/>
        </w:rPr>
        <w:t xml:space="preserve"> стороны и гражданин __________</w:t>
      </w: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44F09">
        <w:rPr>
          <w:rFonts w:ascii="Times New Roman" w:hAnsi="Times New Roman" w:cs="Times New Roman"/>
          <w:sz w:val="24"/>
          <w:szCs w:val="24"/>
        </w:rPr>
        <w:t>(Ф.И.О. (последнее - при наличии)</w:t>
      </w:r>
      <w:proofErr w:type="gramEnd"/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директор   муниципального    унитарного   предприятия   </w:t>
      </w:r>
      <w:r w:rsidR="005E13F0" w:rsidRPr="005E13F0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       (наименование муниципального унитарного предприятия)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09">
        <w:rPr>
          <w:rFonts w:ascii="Times New Roman" w:hAnsi="Times New Roman" w:cs="Times New Roman"/>
          <w:sz w:val="24"/>
          <w:szCs w:val="24"/>
        </w:rPr>
        <w:t>именуемый  в  дальнейшем  Руководитель,  с другой стороны внесли  следующие</w:t>
      </w:r>
      <w:proofErr w:type="gramEnd"/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изменения в трудовой договор N _____ от "___" __________ 20__ г.: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1. Содержание изменений условий трудового договора.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 xml:space="preserve">    2. Соглашение об изменении условий трудового договора составлено в двух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09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544F09">
        <w:rPr>
          <w:rFonts w:ascii="Times New Roman" w:hAnsi="Times New Roman" w:cs="Times New Roman"/>
          <w:sz w:val="24"/>
          <w:szCs w:val="24"/>
        </w:rPr>
        <w:t xml:space="preserve">  (по  одному  для  каждой  из  сторон), каждый из которых имеет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F09">
        <w:rPr>
          <w:rFonts w:ascii="Times New Roman" w:hAnsi="Times New Roman" w:cs="Times New Roman"/>
          <w:sz w:val="24"/>
          <w:szCs w:val="24"/>
        </w:rPr>
        <w:t>равную юридическую силу и вступает в силу с "___" __________ 20___ г.</w:t>
      </w:r>
    </w:p>
    <w:p w:rsidR="00D942F3" w:rsidRPr="00544F09" w:rsidRDefault="00D942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РУКОВОДИТЕЛЬ</w:t>
      </w:r>
      <w:r w:rsidR="00A85A56">
        <w:rPr>
          <w:rFonts w:ascii="Times New Roman" w:hAnsi="Times New Roman" w:cs="Times New Roman"/>
          <w:sz w:val="24"/>
          <w:szCs w:val="24"/>
        </w:rPr>
        <w:t>:</w:t>
      </w:r>
      <w:r w:rsidRPr="005E13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lastRenderedPageBreak/>
        <w:t xml:space="preserve">    Паспорт ___________ выдан 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5E13F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E13F0">
        <w:rPr>
          <w:rFonts w:ascii="Times New Roman" w:hAnsi="Times New Roman" w:cs="Times New Roman"/>
          <w:sz w:val="24"/>
          <w:szCs w:val="24"/>
        </w:rPr>
        <w:t>, дата и место выдачи)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Домашний адрес _______________________________________________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  (служебный, домашний)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______________________________ _______________________________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ab/>
      </w:r>
      <w:r w:rsidRPr="005E13F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E13F0">
        <w:rPr>
          <w:rFonts w:ascii="Times New Roman" w:hAnsi="Times New Roman" w:cs="Times New Roman"/>
          <w:sz w:val="24"/>
          <w:szCs w:val="24"/>
        </w:rPr>
        <w:tab/>
        <w:t xml:space="preserve">                             (расшифровка подписи)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>РАБОТОДАТЕЛЬ: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Комитет     по         </w:t>
      </w:r>
      <w:proofErr w:type="gramStart"/>
      <w:r w:rsidRPr="005E13F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5E13F0">
        <w:rPr>
          <w:rFonts w:ascii="Times New Roman" w:hAnsi="Times New Roman" w:cs="Times New Roman"/>
          <w:sz w:val="24"/>
          <w:szCs w:val="24"/>
        </w:rPr>
        <w:t>,          имущественным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>и природным ресурсам Администрации Красногорского     района,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243160, Брянская обл., </w:t>
      </w:r>
      <w:proofErr w:type="spellStart"/>
      <w:r w:rsidRPr="005E13F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E13F0">
        <w:rPr>
          <w:rFonts w:ascii="Times New Roman" w:hAnsi="Times New Roman" w:cs="Times New Roman"/>
          <w:sz w:val="24"/>
          <w:szCs w:val="24"/>
        </w:rPr>
        <w:t>.  Красная Гора, ул.  Первомайская,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д.6, ИНН 3241007840, ОГРН1073241001767, КПП 324101001 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 w:rsidRPr="005E13F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5E13F0">
        <w:rPr>
          <w:rFonts w:ascii="Times New Roman" w:hAnsi="Times New Roman" w:cs="Times New Roman"/>
          <w:sz w:val="24"/>
          <w:szCs w:val="24"/>
        </w:rPr>
        <w:t>,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>имущественным и природным ресурсам: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______________________________         </w:t>
      </w:r>
      <w:r w:rsidR="000C2569">
        <w:rPr>
          <w:rFonts w:ascii="Times New Roman" w:hAnsi="Times New Roman" w:cs="Times New Roman"/>
          <w:sz w:val="24"/>
          <w:szCs w:val="24"/>
        </w:rPr>
        <w:t>________________</w:t>
      </w:r>
      <w:r w:rsidRPr="005E13F0">
        <w:rPr>
          <w:rFonts w:ascii="Times New Roman" w:hAnsi="Times New Roman" w:cs="Times New Roman"/>
          <w:sz w:val="24"/>
          <w:szCs w:val="24"/>
        </w:rPr>
        <w:t>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ab/>
      </w:r>
      <w:r w:rsidRPr="005E13F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E13F0">
        <w:rPr>
          <w:rFonts w:ascii="Times New Roman" w:hAnsi="Times New Roman" w:cs="Times New Roman"/>
          <w:sz w:val="24"/>
          <w:szCs w:val="24"/>
        </w:rPr>
        <w:tab/>
        <w:t xml:space="preserve">                               (расшифровка подписи)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Трудовой договор подписан: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От Работодателя ________________   Руководитель__________________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(Ф.И.О.)                     (Ф.И.О.)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Подпись ________________________   </w:t>
      </w:r>
      <w:proofErr w:type="spellStart"/>
      <w:proofErr w:type="gramStart"/>
      <w:r w:rsidRPr="005E13F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5E13F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"__" _________ 201_ г.             "__" ___________ 201_ г.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>Экземпляр настоящего трудового           _________ ________________________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>договора получи</w:t>
      </w:r>
      <w:proofErr w:type="gramStart"/>
      <w:r w:rsidRPr="005E13F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13F0">
        <w:rPr>
          <w:rFonts w:ascii="Times New Roman" w:hAnsi="Times New Roman" w:cs="Times New Roman"/>
          <w:sz w:val="24"/>
          <w:szCs w:val="24"/>
        </w:rPr>
        <w:t xml:space="preserve">а)                      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13F0">
        <w:rPr>
          <w:rFonts w:ascii="Times New Roman" w:hAnsi="Times New Roman" w:cs="Times New Roman"/>
          <w:sz w:val="24"/>
          <w:szCs w:val="24"/>
        </w:rPr>
        <w:t xml:space="preserve">(подпись) (Ф.И.О. (последнее </w:t>
      </w:r>
      <w:r w:rsidR="000C2569">
        <w:rPr>
          <w:rFonts w:ascii="Times New Roman" w:hAnsi="Times New Roman" w:cs="Times New Roman"/>
          <w:sz w:val="24"/>
          <w:szCs w:val="24"/>
        </w:rPr>
        <w:t>–</w:t>
      </w:r>
      <w:r w:rsidRPr="005E13F0">
        <w:rPr>
          <w:rFonts w:ascii="Times New Roman" w:hAnsi="Times New Roman" w:cs="Times New Roman"/>
          <w:sz w:val="24"/>
          <w:szCs w:val="24"/>
        </w:rPr>
        <w:t xml:space="preserve"> при</w:t>
      </w:r>
      <w:r w:rsidR="000C2569">
        <w:rPr>
          <w:rFonts w:ascii="Times New Roman" w:hAnsi="Times New Roman" w:cs="Times New Roman"/>
          <w:sz w:val="24"/>
          <w:szCs w:val="24"/>
        </w:rPr>
        <w:t xml:space="preserve"> </w:t>
      </w:r>
      <w:r w:rsidRPr="005E13F0">
        <w:rPr>
          <w:rFonts w:ascii="Times New Roman" w:hAnsi="Times New Roman" w:cs="Times New Roman"/>
          <w:sz w:val="24"/>
          <w:szCs w:val="24"/>
        </w:rPr>
        <w:t>наличии)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13F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5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E13F0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3F0" w:rsidRPr="005E13F0" w:rsidRDefault="005E13F0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4E8" w:rsidRPr="00544F09" w:rsidRDefault="003C44E8" w:rsidP="005E1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C44E8" w:rsidRPr="00544F09" w:rsidSect="0030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F3"/>
    <w:rsid w:val="0002278E"/>
    <w:rsid w:val="000C2569"/>
    <w:rsid w:val="001212C0"/>
    <w:rsid w:val="00126A18"/>
    <w:rsid w:val="001D7D31"/>
    <w:rsid w:val="001E6D20"/>
    <w:rsid w:val="002644AA"/>
    <w:rsid w:val="00302C55"/>
    <w:rsid w:val="00394A2C"/>
    <w:rsid w:val="003C44E8"/>
    <w:rsid w:val="00544F09"/>
    <w:rsid w:val="005E13F0"/>
    <w:rsid w:val="006125EB"/>
    <w:rsid w:val="006C3E46"/>
    <w:rsid w:val="007627F9"/>
    <w:rsid w:val="008C7DBA"/>
    <w:rsid w:val="00A85A56"/>
    <w:rsid w:val="00B327BD"/>
    <w:rsid w:val="00B66BB4"/>
    <w:rsid w:val="00BB1F4B"/>
    <w:rsid w:val="00BB5905"/>
    <w:rsid w:val="00CB5CFF"/>
    <w:rsid w:val="00D30F73"/>
    <w:rsid w:val="00D942F3"/>
    <w:rsid w:val="00ED7058"/>
    <w:rsid w:val="00F75DD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EDA1069B158F87377AD3DDC89A45B6AC1544A4E1384D399A7844333490C948AAF6E927684A15096C3A46CBDF9D07C70jA05F" TargetMode="External"/><Relationship Id="rId13" Type="http://schemas.openxmlformats.org/officeDocument/2006/relationships/hyperlink" Target="consultantplus://offline/ref=268EDA1069B158F87377B330CAE5FA5768CF024F4B118D84C1F282146C190AC1D8EF30CB26C3EA5C96DEB86DBEjE07F" TargetMode="External"/><Relationship Id="rId18" Type="http://schemas.openxmlformats.org/officeDocument/2006/relationships/hyperlink" Target="consultantplus://offline/ref=268EDA1069B158F87377B330CAE5FA5768CF0B454B108D84C1F282146C190AC1CAEF68CF27CBA00CD395B76CBFF9D37D6CA737EFj206F" TargetMode="External"/><Relationship Id="rId26" Type="http://schemas.openxmlformats.org/officeDocument/2006/relationships/hyperlink" Target="consultantplus://offline/ref=268EDA1069B158F87377B330CAE5FA5768CF0D464C128D84C1F282146C190AC1D8EF30CB26C3EA5C96DEB86DBEjE0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8EDA1069B158F87377B330CAE5FA5768CF0D464C128D84C1F282146C190AC1D8EF30CB26C3EA5C96DEB86DBEjE07F" TargetMode="External"/><Relationship Id="rId34" Type="http://schemas.openxmlformats.org/officeDocument/2006/relationships/hyperlink" Target="consultantplus://offline/ref=268EDA1069B158F87377AD3DDC89A45B6AC1544A4E1384D399A7844333490C948AAF6E927684A15096C3A46CBDF9D07C70jA05F" TargetMode="External"/><Relationship Id="rId7" Type="http://schemas.openxmlformats.org/officeDocument/2006/relationships/hyperlink" Target="consultantplus://offline/ref=268EDA1069B158F87377B330CAE5FA5768CF024F4B118D84C1F282146C190AC1D8EF30CB26C3EA5C96DEB86DBEjE07F" TargetMode="External"/><Relationship Id="rId12" Type="http://schemas.openxmlformats.org/officeDocument/2006/relationships/hyperlink" Target="consultantplus://offline/ref=268EDA1069B158F87377AD3DDC89A45B6AC1544A4E1384D399A7844333490C948AAF6E927684A15096C3A46CBDF9D07C70jA05F" TargetMode="External"/><Relationship Id="rId17" Type="http://schemas.openxmlformats.org/officeDocument/2006/relationships/hyperlink" Target="consultantplus://offline/ref=268EDA1069B158F87377B330CAE5FA5768CF024F4B118D84C1F282146C190AC1CAEF68C727C0F65C97CBEE3CF8B2DF7D71BB36EC382B35CBj701F" TargetMode="External"/><Relationship Id="rId25" Type="http://schemas.openxmlformats.org/officeDocument/2006/relationships/hyperlink" Target="consultantplus://offline/ref=268EDA1069B158F87377B330CAE5FA5768CF0D464C128D84C1F282146C190AC1D8EF30CB26C3EA5C96DEB86DBEjE07F" TargetMode="External"/><Relationship Id="rId33" Type="http://schemas.openxmlformats.org/officeDocument/2006/relationships/hyperlink" Target="consultantplus://offline/ref=268EDA1069B158F87377B330CAE5FA5768CF024F4B118D84C1F282146C190AC1D8EF30CB26C3EA5C96DEB86DBEjE0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8EDA1069B158F87377B330CAE5FA5768CF0D464C128D84C1F282146C190AC1D8EF30CB26C3EA5C96DEB86DBEjE07F" TargetMode="External"/><Relationship Id="rId20" Type="http://schemas.openxmlformats.org/officeDocument/2006/relationships/hyperlink" Target="consultantplus://offline/ref=268EDA1069B158F87377B330CAE5FA5768CF0D464C128D84C1F282146C190AC1D8EF30CB26C3EA5C96DEB86DBEjE07F" TargetMode="External"/><Relationship Id="rId29" Type="http://schemas.openxmlformats.org/officeDocument/2006/relationships/hyperlink" Target="consultantplus://offline/ref=268EDA1069B158F87377B330CAE5FA5768CF0D464C128D84C1F282146C190AC1CAEF68C727C8FD56C391FE38B1E6D16273A429EF262Bj30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EDA1069B158F87377B330CAE5FA5768CF0D464C128D84C1F282146C190AC1CAEF68C727C1F25A92CBEE3CF8B2DF7D71BB36EC382B35CBj701F" TargetMode="External"/><Relationship Id="rId11" Type="http://schemas.openxmlformats.org/officeDocument/2006/relationships/hyperlink" Target="consultantplus://offline/ref=268EDA1069B158F87377B330CAE5FA5768CF024F4B118D84C1F282146C190AC1D8EF30CB26C3EA5C96DEB86DBEjE07F" TargetMode="External"/><Relationship Id="rId24" Type="http://schemas.openxmlformats.org/officeDocument/2006/relationships/hyperlink" Target="consultantplus://offline/ref=268EDA1069B158F87377B330CAE5FA5768CF0D464C128D84C1F282146C190AC1D8EF30CB26C3EA5C96DEB86DBEjE07F" TargetMode="External"/><Relationship Id="rId32" Type="http://schemas.openxmlformats.org/officeDocument/2006/relationships/hyperlink" Target="consultantplus://offline/ref=268EDA1069B158F87377B330CAE5FA5768CF024F4D138D84C1F282146C190AC1D8EF30CB26C3EA5C96DEB86DBEjE07F" TargetMode="External"/><Relationship Id="rId5" Type="http://schemas.openxmlformats.org/officeDocument/2006/relationships/hyperlink" Target="consultantplus://offline/ref=268EDA1069B158F87377B330CAE5FA5768CF024F4D138D84C1F282146C190AC1D8EF30CB26C3EA5C96DEB86DBEjE07F" TargetMode="External"/><Relationship Id="rId15" Type="http://schemas.openxmlformats.org/officeDocument/2006/relationships/hyperlink" Target="consultantplus://offline/ref=268EDA1069B158F87377B330CAE5FA5768CF0D464C128D84C1F282146C190AC1D8EF30CB26C3EA5C96DEB86DBEjE07F" TargetMode="External"/><Relationship Id="rId23" Type="http://schemas.openxmlformats.org/officeDocument/2006/relationships/hyperlink" Target="consultantplus://offline/ref=268EDA1069B158F87377B330CAE5FA5768CF0D464C128D84C1F282146C190AC1D8EF30CB26C3EA5C96DEB86DBEjE07F" TargetMode="External"/><Relationship Id="rId28" Type="http://schemas.openxmlformats.org/officeDocument/2006/relationships/hyperlink" Target="consultantplus://offline/ref=268EDA1069B158F87377B330CAE5FA5768CF0D464C128D84C1F282146C190AC1CAEF68C425C3FC56C391FE38B1E6D16273A429EF262Bj305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68EDA1069B158F87377B330CAE5FA5768CF024F4D138D84C1F282146C190AC1D8EF30CB26C3EA5C96DEB86DBEjE07F" TargetMode="External"/><Relationship Id="rId19" Type="http://schemas.openxmlformats.org/officeDocument/2006/relationships/hyperlink" Target="consultantplus://offline/ref=268EDA1069B158F87377B330CAE5FA5768CF024F4B118D84C1F282146C190AC1CAEF68C727C0F5549ECBEE3CF8B2DF7D71BB36EC382B35CBj701F" TargetMode="External"/><Relationship Id="rId31" Type="http://schemas.openxmlformats.org/officeDocument/2006/relationships/hyperlink" Target="consultantplus://offline/ref=268EDA1069B158F87377B330CAE5FA5768CF0D464C128D84C1F282146C190AC1D8EF30CB26C3EA5C96DEB86DBEjE0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EDA1069B158F87377B330CAE5FA5768CF0D464C128D84C1F282146C190AC1D8EF30CB26C3EA5C96DEB86DBEjE07F" TargetMode="External"/><Relationship Id="rId14" Type="http://schemas.openxmlformats.org/officeDocument/2006/relationships/hyperlink" Target="consultantplus://offline/ref=268EDA1069B158F87377B330CAE5FA5768CF024F4B118D84C1F282146C190AC1D8EF30CB26C3EA5C96DEB86DBEjE07F" TargetMode="External"/><Relationship Id="rId22" Type="http://schemas.openxmlformats.org/officeDocument/2006/relationships/hyperlink" Target="consultantplus://offline/ref=268EDA1069B158F87377B330CAE5FA5768CF0D464C128D84C1F282146C190AC1D8EF30CB26C3EA5C96DEB86DBEjE07F" TargetMode="External"/><Relationship Id="rId27" Type="http://schemas.openxmlformats.org/officeDocument/2006/relationships/hyperlink" Target="consultantplus://offline/ref=268EDA1069B158F87377B330CAE5FA5768CF0D464C128D84C1F282146C190AC1D8EF30CB26C3EA5C96DEB86DBEjE07F" TargetMode="External"/><Relationship Id="rId30" Type="http://schemas.openxmlformats.org/officeDocument/2006/relationships/hyperlink" Target="consultantplus://offline/ref=268EDA1069B158F87377B330CAE5FA5768CF0D464C128D84C1F282146C190AC1CAEF68C727C1F55F90CBEE3CF8B2DF7D71BB36EC382B35CBj701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6453</Words>
  <Characters>36786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teleshav</dc:creator>
  <cp:lastModifiedBy>USER003</cp:lastModifiedBy>
  <cp:revision>16</cp:revision>
  <cp:lastPrinted>2022-12-14T13:11:00Z</cp:lastPrinted>
  <dcterms:created xsi:type="dcterms:W3CDTF">2020-11-13T05:52:00Z</dcterms:created>
  <dcterms:modified xsi:type="dcterms:W3CDTF">2022-12-16T07:20:00Z</dcterms:modified>
</cp:coreProperties>
</file>