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  <w:r w:rsidR="005544B3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Pr="00AC25F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544B3">
        <w:rPr>
          <w:rFonts w:ascii="Times New Roman" w:hAnsi="Times New Roman" w:cs="Times New Roman"/>
          <w:b/>
          <w:sz w:val="28"/>
          <w:szCs w:val="28"/>
        </w:rPr>
        <w:t>)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08E" w:rsidRPr="00AC25F2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7242">
        <w:rPr>
          <w:rFonts w:ascii="Times New Roman" w:hAnsi="Times New Roman" w:cs="Times New Roman"/>
          <w:b/>
          <w:sz w:val="28"/>
          <w:szCs w:val="28"/>
        </w:rPr>
        <w:t xml:space="preserve">годовому </w:t>
      </w:r>
      <w:r w:rsidRPr="00AC25F2">
        <w:rPr>
          <w:rFonts w:ascii="Times New Roman" w:hAnsi="Times New Roman" w:cs="Times New Roman"/>
          <w:b/>
          <w:sz w:val="28"/>
          <w:szCs w:val="28"/>
        </w:rPr>
        <w:t>отчету об исполнении бюджета</w:t>
      </w:r>
      <w:r w:rsidR="00164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b/>
          <w:sz w:val="28"/>
          <w:szCs w:val="28"/>
        </w:rPr>
        <w:t xml:space="preserve">Красногорского </w:t>
      </w:r>
      <w:r w:rsidR="006B4186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781983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81983">
        <w:rPr>
          <w:rFonts w:ascii="Times New Roman" w:hAnsi="Times New Roman" w:cs="Times New Roman"/>
          <w:b/>
          <w:sz w:val="28"/>
          <w:szCs w:val="28"/>
        </w:rPr>
        <w:t>2</w:t>
      </w:r>
      <w:r w:rsidR="00AC2AFE">
        <w:rPr>
          <w:rFonts w:ascii="Times New Roman" w:hAnsi="Times New Roman" w:cs="Times New Roman"/>
          <w:b/>
          <w:sz w:val="28"/>
          <w:szCs w:val="28"/>
        </w:rPr>
        <w:t>2</w:t>
      </w:r>
      <w:r w:rsidRPr="00AC2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4FD9" w:rsidRDefault="005F4FD9" w:rsidP="005F4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3FD" w:rsidRDefault="002403FD" w:rsidP="005F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FD9" w:rsidRDefault="005544B3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 (п</w:t>
      </w:r>
      <w:r w:rsidR="005F4FD9">
        <w:rPr>
          <w:rFonts w:ascii="Times New Roman" w:hAnsi="Times New Roman" w:cs="Times New Roman"/>
          <w:sz w:val="28"/>
          <w:szCs w:val="28"/>
        </w:rPr>
        <w:t>убличные слушания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4FD9">
        <w:rPr>
          <w:rFonts w:ascii="Times New Roman" w:hAnsi="Times New Roman" w:cs="Times New Roman"/>
          <w:sz w:val="28"/>
          <w:szCs w:val="28"/>
        </w:rPr>
        <w:t xml:space="preserve"> по</w:t>
      </w:r>
      <w:r w:rsidR="00F97242"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5F4FD9">
        <w:rPr>
          <w:rFonts w:ascii="Times New Roman" w:hAnsi="Times New Roman" w:cs="Times New Roman"/>
          <w:sz w:val="28"/>
          <w:szCs w:val="28"/>
        </w:rPr>
        <w:t xml:space="preserve">отчету об исполнении </w:t>
      </w:r>
      <w:r w:rsidR="002403FD">
        <w:rPr>
          <w:rFonts w:ascii="Times New Roman" w:hAnsi="Times New Roman" w:cs="Times New Roman"/>
          <w:sz w:val="28"/>
          <w:szCs w:val="28"/>
        </w:rPr>
        <w:t>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</w:t>
      </w:r>
      <w:r w:rsidR="00781983">
        <w:rPr>
          <w:rFonts w:ascii="Times New Roman" w:hAnsi="Times New Roman" w:cs="Times New Roman"/>
          <w:sz w:val="28"/>
          <w:szCs w:val="28"/>
        </w:rPr>
        <w:t xml:space="preserve">Красногорского  </w:t>
      </w:r>
      <w:r w:rsidR="006B4186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781983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6B4186">
        <w:rPr>
          <w:rFonts w:ascii="Times New Roman" w:hAnsi="Times New Roman" w:cs="Times New Roman"/>
          <w:sz w:val="28"/>
          <w:szCs w:val="28"/>
        </w:rPr>
        <w:t xml:space="preserve"> </w:t>
      </w:r>
      <w:r w:rsidR="002403FD">
        <w:rPr>
          <w:rFonts w:ascii="Times New Roman" w:hAnsi="Times New Roman" w:cs="Times New Roman"/>
          <w:sz w:val="28"/>
          <w:szCs w:val="28"/>
        </w:rPr>
        <w:t>за 20</w:t>
      </w:r>
      <w:r w:rsidR="00781983">
        <w:rPr>
          <w:rFonts w:ascii="Times New Roman" w:hAnsi="Times New Roman" w:cs="Times New Roman"/>
          <w:sz w:val="28"/>
          <w:szCs w:val="28"/>
        </w:rPr>
        <w:t>2</w:t>
      </w:r>
      <w:r w:rsidR="00AC2AFE">
        <w:rPr>
          <w:rFonts w:ascii="Times New Roman" w:hAnsi="Times New Roman" w:cs="Times New Roman"/>
          <w:sz w:val="28"/>
          <w:szCs w:val="28"/>
        </w:rPr>
        <w:t>2</w:t>
      </w:r>
      <w:r w:rsidR="002403FD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>
        <w:rPr>
          <w:rFonts w:ascii="Times New Roman" w:hAnsi="Times New Roman" w:cs="Times New Roman"/>
          <w:sz w:val="28"/>
          <w:szCs w:val="28"/>
        </w:rPr>
        <w:t>в электронном формате в период с 11 мая  по 1</w:t>
      </w:r>
      <w:r w:rsidR="00AC2A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C2A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4F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4D55">
        <w:rPr>
          <w:rFonts w:ascii="Times New Roman" w:hAnsi="Times New Roman" w:cs="Times New Roman"/>
          <w:sz w:val="28"/>
          <w:szCs w:val="28"/>
        </w:rPr>
        <w:t xml:space="preserve">с </w:t>
      </w:r>
      <w:r w:rsidR="00164DC8">
        <w:rPr>
          <w:rFonts w:ascii="Times New Roman" w:hAnsi="Times New Roman" w:cs="Times New Roman"/>
          <w:sz w:val="28"/>
          <w:szCs w:val="28"/>
        </w:rPr>
        <w:t xml:space="preserve">Решением Красногорского районного Совета народных депутатов </w:t>
      </w:r>
      <w:r w:rsidR="005F4FD9">
        <w:rPr>
          <w:rFonts w:ascii="Times New Roman" w:hAnsi="Times New Roman" w:cs="Times New Roman"/>
          <w:sz w:val="28"/>
          <w:szCs w:val="28"/>
        </w:rPr>
        <w:t xml:space="preserve">от </w:t>
      </w:r>
      <w:r w:rsidR="00164DC8">
        <w:rPr>
          <w:rFonts w:ascii="Times New Roman" w:hAnsi="Times New Roman" w:cs="Times New Roman"/>
          <w:sz w:val="28"/>
          <w:szCs w:val="28"/>
        </w:rPr>
        <w:t>30</w:t>
      </w:r>
      <w:r w:rsidR="005F4FD9">
        <w:rPr>
          <w:rFonts w:ascii="Times New Roman" w:hAnsi="Times New Roman" w:cs="Times New Roman"/>
          <w:sz w:val="28"/>
          <w:szCs w:val="28"/>
        </w:rPr>
        <w:t xml:space="preserve"> </w:t>
      </w:r>
      <w:r w:rsidR="00164DC8">
        <w:rPr>
          <w:rFonts w:ascii="Times New Roman" w:hAnsi="Times New Roman" w:cs="Times New Roman"/>
          <w:sz w:val="28"/>
          <w:szCs w:val="28"/>
        </w:rPr>
        <w:t>сентября 2014</w:t>
      </w:r>
      <w:r w:rsidR="005F4F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DC8">
        <w:rPr>
          <w:rFonts w:ascii="Times New Roman" w:hAnsi="Times New Roman" w:cs="Times New Roman"/>
          <w:sz w:val="28"/>
          <w:szCs w:val="28"/>
        </w:rPr>
        <w:t>5-27</w:t>
      </w:r>
      <w:r w:rsidR="005F4FD9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бюджета</w:t>
      </w:r>
      <w:r w:rsidR="00164D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4FD9">
        <w:rPr>
          <w:rFonts w:ascii="Times New Roman" w:hAnsi="Times New Roman" w:cs="Times New Roman"/>
          <w:sz w:val="28"/>
          <w:szCs w:val="28"/>
        </w:rPr>
        <w:t>, а также порядке представления</w:t>
      </w:r>
      <w:proofErr w:type="gramEnd"/>
      <w:r w:rsidR="005F4FD9">
        <w:rPr>
          <w:rFonts w:ascii="Times New Roman" w:hAnsi="Times New Roman" w:cs="Times New Roman"/>
          <w:sz w:val="28"/>
          <w:szCs w:val="28"/>
        </w:rPr>
        <w:t>, рассмотрения и утверждения отчетности об исполнении бюджет</w:t>
      </w:r>
      <w:r w:rsidR="00164DC8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 w:rsidR="005F4FD9">
        <w:rPr>
          <w:rFonts w:ascii="Times New Roman" w:hAnsi="Times New Roman" w:cs="Times New Roman"/>
          <w:sz w:val="28"/>
          <w:szCs w:val="28"/>
        </w:rPr>
        <w:t xml:space="preserve"> и </w:t>
      </w:r>
      <w:r w:rsidR="00164DC8">
        <w:rPr>
          <w:rFonts w:ascii="Times New Roman" w:hAnsi="Times New Roman" w:cs="Times New Roman"/>
          <w:sz w:val="28"/>
          <w:szCs w:val="28"/>
        </w:rPr>
        <w:t>его</w:t>
      </w:r>
      <w:r w:rsidR="005F4FD9">
        <w:rPr>
          <w:rFonts w:ascii="Times New Roman" w:hAnsi="Times New Roman" w:cs="Times New Roman"/>
          <w:sz w:val="28"/>
          <w:szCs w:val="28"/>
        </w:rPr>
        <w:t xml:space="preserve"> внешней проверки».</w:t>
      </w:r>
    </w:p>
    <w:p w:rsidR="00164DC8" w:rsidRPr="00874397" w:rsidRDefault="005F4FD9" w:rsidP="00164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 </w:t>
      </w:r>
      <w:r w:rsidR="00781983" w:rsidRPr="00874397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6B4186" w:rsidRPr="00874397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781983" w:rsidRPr="00874397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6B4186" w:rsidRPr="00874397">
        <w:rPr>
          <w:rFonts w:ascii="Times New Roman" w:hAnsi="Times New Roman" w:cs="Times New Roman"/>
          <w:sz w:val="28"/>
          <w:szCs w:val="28"/>
        </w:rPr>
        <w:t xml:space="preserve"> </w:t>
      </w:r>
      <w:r w:rsidRPr="00874397">
        <w:rPr>
          <w:rFonts w:ascii="Times New Roman" w:hAnsi="Times New Roman" w:cs="Times New Roman"/>
          <w:sz w:val="28"/>
          <w:szCs w:val="28"/>
        </w:rPr>
        <w:t>за 20</w:t>
      </w:r>
      <w:r w:rsidR="00781983" w:rsidRPr="00874397">
        <w:rPr>
          <w:rFonts w:ascii="Times New Roman" w:hAnsi="Times New Roman" w:cs="Times New Roman"/>
          <w:sz w:val="28"/>
          <w:szCs w:val="28"/>
        </w:rPr>
        <w:t>2</w:t>
      </w:r>
      <w:r w:rsidR="00AC2AF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74397">
        <w:rPr>
          <w:rFonts w:ascii="Times New Roman" w:hAnsi="Times New Roman" w:cs="Times New Roman"/>
          <w:sz w:val="28"/>
          <w:szCs w:val="28"/>
        </w:rPr>
        <w:t xml:space="preserve"> год размещен 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на  официальный сайт администрации Красногорского района: </w:t>
      </w:r>
      <w:proofErr w:type="spellStart"/>
      <w:r w:rsidR="00164DC8" w:rsidRPr="00874397">
        <w:rPr>
          <w:rStyle w:val="a4"/>
          <w:rFonts w:ascii="Times New Roman" w:hAnsi="Times New Roman" w:cs="Times New Roman"/>
          <w:sz w:val="28"/>
          <w:szCs w:val="28"/>
          <w:u w:val="single"/>
          <w:lang w:val="en-US"/>
        </w:rPr>
        <w:t>krgadm</w:t>
      </w:r>
      <w:proofErr w:type="spellEnd"/>
      <w:r w:rsidR="00164DC8" w:rsidRPr="00874397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4DC8" w:rsidRPr="00874397">
        <w:rPr>
          <w:rStyle w:val="a4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64DC8" w:rsidRPr="00874397">
        <w:rPr>
          <w:rFonts w:ascii="Times New Roman" w:hAnsi="Times New Roman" w:cs="Times New Roman"/>
          <w:sz w:val="28"/>
          <w:szCs w:val="28"/>
        </w:rPr>
        <w:t>.</w:t>
      </w:r>
    </w:p>
    <w:p w:rsidR="00586D10" w:rsidRPr="00874397" w:rsidRDefault="00586D10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2403FD" w:rsidRPr="00874397">
        <w:rPr>
          <w:rFonts w:ascii="Times New Roman" w:hAnsi="Times New Roman" w:cs="Times New Roman"/>
          <w:sz w:val="28"/>
          <w:szCs w:val="28"/>
        </w:rPr>
        <w:t xml:space="preserve">от граждан – участников публичных слушаний 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не </w:t>
      </w:r>
      <w:r w:rsidR="002403FD" w:rsidRPr="0087439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874397">
        <w:rPr>
          <w:rFonts w:ascii="Times New Roman" w:hAnsi="Times New Roman" w:cs="Times New Roman"/>
          <w:sz w:val="28"/>
          <w:szCs w:val="28"/>
        </w:rPr>
        <w:t xml:space="preserve"> вопросов в электронном</w:t>
      </w:r>
      <w:r w:rsidR="00164DC8" w:rsidRPr="00874397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874397">
        <w:rPr>
          <w:rFonts w:ascii="Times New Roman" w:hAnsi="Times New Roman" w:cs="Times New Roman"/>
          <w:sz w:val="28"/>
          <w:szCs w:val="28"/>
        </w:rPr>
        <w:t>.</w:t>
      </w:r>
    </w:p>
    <w:p w:rsidR="002403FD" w:rsidRPr="00874397" w:rsidRDefault="002403FD" w:rsidP="00240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3D" w:rsidRPr="00874397" w:rsidRDefault="0089103D">
      <w:pPr>
        <w:rPr>
          <w:rFonts w:ascii="Times New Roman" w:hAnsi="Times New Roman" w:cs="Times New Roman"/>
          <w:sz w:val="28"/>
          <w:szCs w:val="28"/>
        </w:rPr>
      </w:pPr>
    </w:p>
    <w:p w:rsidR="00874397" w:rsidRDefault="00874397" w:rsidP="00554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>Зам.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74397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874397" w:rsidRPr="00874397" w:rsidRDefault="00874397" w:rsidP="00554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7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74397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4397">
        <w:rPr>
          <w:rFonts w:ascii="Times New Roman" w:hAnsi="Times New Roman" w:cs="Times New Roman"/>
          <w:sz w:val="28"/>
          <w:szCs w:val="28"/>
        </w:rPr>
        <w:t xml:space="preserve">             А.Д. Рощин  </w:t>
      </w:r>
    </w:p>
    <w:sectPr w:rsidR="00874397" w:rsidRPr="00874397" w:rsidSect="00164DC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C6" w:rsidRDefault="002800C6" w:rsidP="00EE3CD3">
      <w:pPr>
        <w:spacing w:after="0" w:line="240" w:lineRule="auto"/>
      </w:pPr>
      <w:r>
        <w:separator/>
      </w:r>
    </w:p>
  </w:endnote>
  <w:endnote w:type="continuationSeparator" w:id="0">
    <w:p w:rsidR="002800C6" w:rsidRDefault="002800C6" w:rsidP="00EE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C6" w:rsidRDefault="002800C6" w:rsidP="00EE3CD3">
      <w:pPr>
        <w:spacing w:after="0" w:line="240" w:lineRule="auto"/>
      </w:pPr>
      <w:r>
        <w:separator/>
      </w:r>
    </w:p>
  </w:footnote>
  <w:footnote w:type="continuationSeparator" w:id="0">
    <w:p w:rsidR="002800C6" w:rsidRDefault="002800C6" w:rsidP="00EE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1371"/>
    <w:multiLevelType w:val="hybridMultilevel"/>
    <w:tmpl w:val="D4BE361E"/>
    <w:lvl w:ilvl="0" w:tplc="652E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9"/>
    <w:rsid w:val="000A4D55"/>
    <w:rsid w:val="00164DC8"/>
    <w:rsid w:val="001C2FB0"/>
    <w:rsid w:val="0023708E"/>
    <w:rsid w:val="002403FD"/>
    <w:rsid w:val="002800C6"/>
    <w:rsid w:val="00332360"/>
    <w:rsid w:val="00353E91"/>
    <w:rsid w:val="004360CA"/>
    <w:rsid w:val="004F41EC"/>
    <w:rsid w:val="004F5AA7"/>
    <w:rsid w:val="005544B3"/>
    <w:rsid w:val="00571D9F"/>
    <w:rsid w:val="00586D10"/>
    <w:rsid w:val="005F4FD9"/>
    <w:rsid w:val="00653745"/>
    <w:rsid w:val="00661B3C"/>
    <w:rsid w:val="006B4186"/>
    <w:rsid w:val="006C6179"/>
    <w:rsid w:val="007402E3"/>
    <w:rsid w:val="00765A1B"/>
    <w:rsid w:val="00781983"/>
    <w:rsid w:val="007F7E6D"/>
    <w:rsid w:val="00874397"/>
    <w:rsid w:val="0089103D"/>
    <w:rsid w:val="009635F0"/>
    <w:rsid w:val="00A62A92"/>
    <w:rsid w:val="00AC25F2"/>
    <w:rsid w:val="00AC2AFE"/>
    <w:rsid w:val="00B864F2"/>
    <w:rsid w:val="00C75EA9"/>
    <w:rsid w:val="00CC04BB"/>
    <w:rsid w:val="00D66A8C"/>
    <w:rsid w:val="00D70EFC"/>
    <w:rsid w:val="00EE3C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F4FD9"/>
    <w:rPr>
      <w:strike w:val="0"/>
      <w:dstrike w:val="0"/>
      <w:color w:val="992020"/>
      <w:u w:val="none"/>
      <w:effect w:val="none"/>
    </w:rPr>
  </w:style>
  <w:style w:type="paragraph" w:customStyle="1" w:styleId="21">
    <w:name w:val="Основной текст 21"/>
    <w:basedOn w:val="a"/>
    <w:rsid w:val="0089103D"/>
    <w:pPr>
      <w:overflowPunct w:val="0"/>
      <w:autoSpaceDE w:val="0"/>
      <w:autoSpaceDN w:val="0"/>
      <w:adjustRightInd w:val="0"/>
      <w:spacing w:after="0" w:line="240" w:lineRule="auto"/>
      <w:ind w:right="-1"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itledepartment">
    <w:name w:val="titledepartment"/>
    <w:rsid w:val="0089103D"/>
  </w:style>
  <w:style w:type="paragraph" w:styleId="a5">
    <w:name w:val="List Paragraph"/>
    <w:basedOn w:val="a"/>
    <w:uiPriority w:val="34"/>
    <w:qFormat/>
    <w:rsid w:val="00D66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CD3"/>
  </w:style>
  <w:style w:type="paragraph" w:styleId="a8">
    <w:name w:val="footer"/>
    <w:basedOn w:val="a"/>
    <w:link w:val="a9"/>
    <w:uiPriority w:val="99"/>
    <w:unhideWhenUsed/>
    <w:rsid w:val="00EE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CD3"/>
  </w:style>
  <w:style w:type="paragraph" w:styleId="aa">
    <w:name w:val="Balloon Text"/>
    <w:basedOn w:val="a"/>
    <w:link w:val="ab"/>
    <w:uiPriority w:val="99"/>
    <w:semiHidden/>
    <w:unhideWhenUsed/>
    <w:rsid w:val="000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USER</cp:lastModifiedBy>
  <cp:revision>14</cp:revision>
  <cp:lastPrinted>2017-05-02T09:56:00Z</cp:lastPrinted>
  <dcterms:created xsi:type="dcterms:W3CDTF">2017-05-02T09:41:00Z</dcterms:created>
  <dcterms:modified xsi:type="dcterms:W3CDTF">2023-05-17T06:01:00Z</dcterms:modified>
</cp:coreProperties>
</file>