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D23568" w:rsidP="00C120D4">
      <w:pPr>
        <w:spacing w:before="0"/>
        <w:rPr>
          <w:sz w:val="24"/>
          <w:szCs w:val="24"/>
        </w:rPr>
      </w:pPr>
    </w:p>
    <w:p w:rsidR="00C120D4" w:rsidP="00C120D4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C120D4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6356F5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6356F5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C120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120D4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F4BF9">
              <w:rPr>
                <w:b/>
                <w:bCs/>
                <w:kern w:val="2"/>
                <w:sz w:val="24"/>
                <w:szCs w:val="24"/>
                <w:lang w:eastAsia="ru-RU"/>
              </w:rPr>
              <w:t>70/346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</w:t>
      </w:r>
      <w:r>
        <w:rPr>
          <w:kern w:val="2"/>
          <w:sz w:val="20"/>
          <w:szCs w:val="20"/>
          <w:lang w:eastAsia="ru-RU"/>
        </w:rPr>
        <w:t xml:space="preserve">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EF662B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EF662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356F5">
        <w:rPr>
          <w:rFonts w:ascii="Times New Roman" w:hAnsi="Times New Roman" w:cs="Times New Roman"/>
          <w:b/>
          <w:sz w:val="24"/>
          <w:szCs w:val="24"/>
        </w:rPr>
        <w:t>Филипченко Натальи Николаевны</w:t>
      </w:r>
      <w:r w:rsidR="00EF662B">
        <w:rPr>
          <w:rFonts w:ascii="Times New Roman" w:hAnsi="Times New Roman" w:cs="Times New Roman"/>
          <w:b/>
          <w:sz w:val="24"/>
          <w:szCs w:val="24"/>
        </w:rPr>
        <w:t>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6356F5">
        <w:rPr>
          <w:rFonts w:ascii="Times New Roman" w:hAnsi="Times New Roman" w:cs="Times New Roman"/>
          <w:b/>
          <w:sz w:val="24"/>
          <w:szCs w:val="24"/>
        </w:rPr>
        <w:t>й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6356F5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6356F5" w:rsidP="00EF662B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5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6356F5">
        <w:rPr>
          <w:b w:val="0"/>
          <w:sz w:val="24"/>
          <w:szCs w:val="24"/>
        </w:rPr>
        <w:t>от 21.06.20</w:t>
      </w:r>
      <w:r w:rsidR="006356F5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6356F5">
        <w:rPr>
          <w:b w:val="0"/>
          <w:sz w:val="24"/>
          <w:szCs w:val="24"/>
        </w:rPr>
        <w:t>№</w:t>
      </w:r>
      <w:r w:rsidR="006356F5">
        <w:rPr>
          <w:b w:val="0"/>
          <w:sz w:val="24"/>
          <w:szCs w:val="24"/>
          <w:lang w:val="ru-RU"/>
        </w:rPr>
        <w:t>64/237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6356F5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6356F5">
        <w:rPr>
          <w:b w:val="0"/>
          <w:sz w:val="24"/>
          <w:szCs w:val="24"/>
          <w:lang w:val="ru-RU"/>
        </w:rPr>
        <w:t>Филипченко Натальей Николаевной</w:t>
      </w:r>
      <w:r w:rsidR="00EF662B">
        <w:rPr>
          <w:b w:val="0"/>
          <w:sz w:val="24"/>
          <w:szCs w:val="24"/>
        </w:rPr>
        <w:t xml:space="preserve">,  </w:t>
      </w:r>
      <w:r w:rsidRPr="00EF662B" w:rsidR="00EF662B">
        <w:rPr>
          <w:b w:val="0"/>
          <w:sz w:val="24"/>
          <w:szCs w:val="24"/>
        </w:rPr>
        <w:t>выдвинут</w:t>
      </w:r>
      <w:r w:rsidR="006356F5">
        <w:rPr>
          <w:b w:val="0"/>
          <w:sz w:val="24"/>
          <w:szCs w:val="24"/>
          <w:lang w:val="ru-RU"/>
        </w:rPr>
        <w:t>ой</w:t>
      </w:r>
      <w:r w:rsidRPr="00EF662B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EF662B" w:rsidR="002F1306">
        <w:rPr>
          <w:b w:val="0"/>
          <w:sz w:val="24"/>
          <w:szCs w:val="24"/>
        </w:rPr>
        <w:t xml:space="preserve"> </w:t>
      </w:r>
      <w:r w:rsidRPr="00EF662B">
        <w:rPr>
          <w:b w:val="0"/>
          <w:sz w:val="24"/>
          <w:szCs w:val="24"/>
        </w:rPr>
        <w:t xml:space="preserve"> одномандатному избирательному округу №5,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№5, возложенными решением территориальной избирательной комиссии Красногорского района </w:t>
      </w:r>
      <w:r w:rsidRPr="00EF662B">
        <w:rPr>
          <w:b w:val="0"/>
          <w:bCs w:val="0"/>
          <w:spacing w:val="-4"/>
          <w:sz w:val="24"/>
          <w:szCs w:val="24"/>
        </w:rPr>
        <w:t xml:space="preserve">от </w:t>
      </w:r>
      <w:r w:rsidR="006356F5">
        <w:rPr>
          <w:b w:val="0"/>
          <w:sz w:val="24"/>
          <w:szCs w:val="24"/>
        </w:rPr>
        <w:t>21.06.20</w:t>
      </w:r>
      <w:r w:rsidR="006356F5">
        <w:rPr>
          <w:b w:val="0"/>
          <w:sz w:val="24"/>
          <w:szCs w:val="24"/>
          <w:lang w:val="ru-RU"/>
        </w:rPr>
        <w:t>24</w:t>
      </w:r>
      <w:r w:rsidRPr="00EF662B">
        <w:rPr>
          <w:b w:val="0"/>
          <w:sz w:val="24"/>
          <w:szCs w:val="24"/>
        </w:rPr>
        <w:t xml:space="preserve"> года </w:t>
      </w:r>
      <w:r w:rsidRPr="00EF662B" w:rsidR="002F1306">
        <w:rPr>
          <w:b w:val="0"/>
          <w:sz w:val="24"/>
          <w:szCs w:val="24"/>
        </w:rPr>
        <w:t xml:space="preserve"> </w:t>
      </w:r>
      <w:r w:rsidR="006356F5">
        <w:rPr>
          <w:b w:val="0"/>
          <w:sz w:val="24"/>
          <w:szCs w:val="24"/>
        </w:rPr>
        <w:t>№</w:t>
      </w:r>
      <w:r w:rsidR="006356F5">
        <w:rPr>
          <w:b w:val="0"/>
          <w:sz w:val="24"/>
          <w:szCs w:val="24"/>
          <w:lang w:val="ru-RU"/>
        </w:rPr>
        <w:t>64/237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</w:t>
      </w:r>
      <w:r w:rsidRPr="00B87C5B">
        <w:rPr>
          <w:i/>
          <w:sz w:val="24"/>
          <w:szCs w:val="24"/>
          <w:vertAlign w:val="superscript"/>
        </w:rPr>
        <w:t xml:space="preserve">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2F03EF" w:rsidRPr="00C120D4" w:rsidP="00C120D4">
      <w:pPr>
        <w:pStyle w:val="Title"/>
        <w:numPr>
          <w:ilvl w:val="0"/>
          <w:numId w:val="15"/>
        </w:numPr>
        <w:jc w:val="both"/>
        <w:rPr>
          <w:b w:val="0"/>
          <w:bCs w:val="0"/>
        </w:rPr>
      </w:pPr>
      <w:r w:rsidRPr="002F03EF" w:rsidR="00A85F07">
        <w:rPr>
          <w:b w:val="0"/>
          <w:sz w:val="24"/>
          <w:szCs w:val="24"/>
        </w:rPr>
        <w:t xml:space="preserve">Зарегистрировать </w:t>
      </w:r>
      <w:r w:rsidR="006356F5">
        <w:rPr>
          <w:b w:val="0"/>
          <w:sz w:val="24"/>
          <w:szCs w:val="24"/>
          <w:lang w:val="ru-RU"/>
        </w:rPr>
        <w:t>Филипченко Наталью Николаевну</w:t>
      </w:r>
      <w:r w:rsidRPr="002F03EF" w:rsidR="00EF662B">
        <w:rPr>
          <w:b w:val="0"/>
          <w:sz w:val="24"/>
          <w:szCs w:val="24"/>
        </w:rPr>
        <w:t>, 1</w:t>
      </w:r>
      <w:r w:rsidR="006356F5">
        <w:rPr>
          <w:b w:val="0"/>
          <w:sz w:val="24"/>
          <w:szCs w:val="24"/>
          <w:lang w:val="ru-RU"/>
        </w:rPr>
        <w:t>8</w:t>
      </w:r>
      <w:r w:rsidR="006356F5">
        <w:rPr>
          <w:b w:val="0"/>
          <w:sz w:val="24"/>
          <w:szCs w:val="24"/>
        </w:rPr>
        <w:t>.</w:t>
      </w:r>
      <w:r w:rsidR="006356F5">
        <w:rPr>
          <w:b w:val="0"/>
          <w:sz w:val="24"/>
          <w:szCs w:val="24"/>
          <w:lang w:val="ru-RU"/>
        </w:rPr>
        <w:t>01</w:t>
      </w:r>
      <w:r w:rsidR="006356F5">
        <w:rPr>
          <w:b w:val="0"/>
          <w:sz w:val="24"/>
          <w:szCs w:val="24"/>
        </w:rPr>
        <w:t>.19</w:t>
      </w:r>
      <w:r w:rsidR="006356F5">
        <w:rPr>
          <w:b w:val="0"/>
          <w:sz w:val="24"/>
          <w:szCs w:val="24"/>
          <w:lang w:val="ru-RU"/>
        </w:rPr>
        <w:t>83</w:t>
      </w:r>
      <w:r w:rsidRPr="002F03EF" w:rsidR="00A85F07">
        <w:rPr>
          <w:b w:val="0"/>
          <w:sz w:val="24"/>
          <w:szCs w:val="24"/>
        </w:rPr>
        <w:t xml:space="preserve"> года рождения, </w:t>
      </w:r>
      <w:r w:rsidR="00C120D4">
        <w:rPr>
          <w:b w:val="0"/>
          <w:sz w:val="24"/>
          <w:szCs w:val="24"/>
          <w:lang w:val="ru-RU"/>
        </w:rPr>
        <w:t>учитель, м</w:t>
      </w:r>
      <w:r w:rsidR="007F665E">
        <w:rPr>
          <w:b w:val="0"/>
          <w:sz w:val="24"/>
          <w:szCs w:val="24"/>
          <w:lang w:val="ru-RU"/>
        </w:rPr>
        <w:t>униципальное бюджетное образовательное учреждение Красногорская средняя общеобразовательная школа №2</w:t>
      </w:r>
      <w:r w:rsidRPr="002F03EF" w:rsidR="00EF662B">
        <w:rPr>
          <w:b w:val="0"/>
          <w:sz w:val="24"/>
          <w:szCs w:val="24"/>
        </w:rPr>
        <w:t>,</w:t>
      </w:r>
      <w:r w:rsidRPr="002F03EF" w:rsidR="00A85F07">
        <w:rPr>
          <w:sz w:val="24"/>
          <w:szCs w:val="24"/>
        </w:rPr>
        <w:t xml:space="preserve">  </w:t>
      </w:r>
      <w:r w:rsidRPr="002F03EF" w:rsidR="00A85F07">
        <w:rPr>
          <w:b w:val="0"/>
          <w:sz w:val="24"/>
          <w:szCs w:val="24"/>
        </w:rPr>
        <w:t>выдвинуто</w:t>
      </w:r>
      <w:r w:rsidR="007F665E">
        <w:rPr>
          <w:b w:val="0"/>
          <w:sz w:val="24"/>
          <w:szCs w:val="24"/>
          <w:lang w:val="ru-RU"/>
        </w:rPr>
        <w:t>й</w:t>
      </w:r>
      <w:r w:rsidRPr="002F03EF" w:rsidR="00EF662B">
        <w:rPr>
          <w:b w:val="0"/>
          <w:sz w:val="24"/>
          <w:szCs w:val="24"/>
        </w:rPr>
        <w:t xml:space="preserve"> </w:t>
      </w:r>
      <w:r w:rsidRPr="002F03EF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2F03EF" w:rsidR="00F60086">
        <w:rPr>
          <w:b w:val="0"/>
          <w:sz w:val="24"/>
          <w:szCs w:val="24"/>
        </w:rPr>
        <w:t>Лотаковского</w:t>
      </w:r>
      <w:r w:rsidRPr="002F03EF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7F665E">
        <w:rPr>
          <w:b w:val="0"/>
          <w:sz w:val="24"/>
          <w:szCs w:val="24"/>
          <w:lang w:val="ru-RU"/>
        </w:rPr>
        <w:t>пя</w:t>
      </w:r>
      <w:r w:rsidRPr="002F03EF" w:rsidR="002F1306">
        <w:rPr>
          <w:b w:val="0"/>
          <w:sz w:val="24"/>
          <w:szCs w:val="24"/>
        </w:rPr>
        <w:t xml:space="preserve">того созыва </w:t>
      </w:r>
      <w:r w:rsidRPr="002F03EF" w:rsidR="00A85F07">
        <w:rPr>
          <w:b w:val="0"/>
          <w:sz w:val="24"/>
          <w:szCs w:val="24"/>
        </w:rPr>
        <w:t xml:space="preserve">по </w:t>
      </w:r>
      <w:r w:rsidRPr="002F03EF" w:rsidR="002F1306">
        <w:rPr>
          <w:b w:val="0"/>
          <w:sz w:val="24"/>
          <w:szCs w:val="24"/>
        </w:rPr>
        <w:t xml:space="preserve"> </w:t>
      </w:r>
      <w:r w:rsidRPr="002F03EF" w:rsidR="00A85F07">
        <w:rPr>
          <w:b w:val="0"/>
          <w:sz w:val="24"/>
          <w:szCs w:val="24"/>
        </w:rPr>
        <w:t xml:space="preserve"> одномандатному избирательному округу №</w:t>
      </w:r>
      <w:r w:rsidRPr="002F03EF" w:rsidR="00BF41EA">
        <w:rPr>
          <w:b w:val="0"/>
          <w:sz w:val="24"/>
          <w:szCs w:val="24"/>
        </w:rPr>
        <w:t>5</w:t>
      </w:r>
      <w:r w:rsidRPr="002F03EF" w:rsidR="00A85F07">
        <w:rPr>
          <w:b w:val="0"/>
          <w:sz w:val="24"/>
          <w:szCs w:val="24"/>
        </w:rPr>
        <w:t xml:space="preserve">, </w:t>
      </w:r>
      <w:r w:rsidR="00CF4BF9">
        <w:rPr>
          <w:b w:val="0"/>
          <w:sz w:val="24"/>
          <w:szCs w:val="24"/>
        </w:rPr>
        <w:t>19</w:t>
      </w:r>
      <w:r w:rsidRPr="002F03EF">
        <w:rPr>
          <w:b w:val="0"/>
          <w:sz w:val="24"/>
          <w:szCs w:val="24"/>
        </w:rPr>
        <w:t xml:space="preserve"> июля</w:t>
      </w:r>
      <w:r w:rsidRPr="002F03EF" w:rsidR="00A85F07">
        <w:rPr>
          <w:b w:val="0"/>
          <w:sz w:val="24"/>
          <w:szCs w:val="24"/>
        </w:rPr>
        <w:t xml:space="preserve"> 20</w:t>
      </w:r>
      <w:r w:rsidR="007F665E">
        <w:rPr>
          <w:b w:val="0"/>
          <w:sz w:val="24"/>
          <w:szCs w:val="24"/>
          <w:lang w:val="ru-RU"/>
        </w:rPr>
        <w:t>24</w:t>
      </w:r>
      <w:r w:rsidRPr="002F03EF" w:rsidR="00A85F07">
        <w:rPr>
          <w:b w:val="0"/>
          <w:sz w:val="24"/>
          <w:szCs w:val="24"/>
        </w:rPr>
        <w:t xml:space="preserve"> года в </w:t>
      </w:r>
      <w:r w:rsidRPr="002F03EF"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2</w:t>
      </w:r>
      <w:r w:rsidRPr="002F03EF" w:rsidR="00A85F07">
        <w:rPr>
          <w:b w:val="0"/>
          <w:sz w:val="24"/>
          <w:szCs w:val="24"/>
        </w:rPr>
        <w:t xml:space="preserve"> часов</w:t>
      </w:r>
      <w:r w:rsidRPr="002F03EF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  <w:lang w:val="ru-RU"/>
        </w:rPr>
        <w:t>0</w:t>
      </w:r>
      <w:r w:rsidRPr="002F03EF">
        <w:rPr>
          <w:b w:val="0"/>
          <w:sz w:val="24"/>
          <w:szCs w:val="24"/>
        </w:rPr>
        <w:t>8</w:t>
      </w:r>
      <w:r w:rsidRPr="002F03EF" w:rsidR="00A85F07">
        <w:rPr>
          <w:b w:val="0"/>
          <w:sz w:val="24"/>
          <w:szCs w:val="24"/>
        </w:rPr>
        <w:t xml:space="preserve"> минут</w:t>
      </w:r>
      <w:r w:rsidRPr="002F03EF" w:rsidR="008A6B06">
        <w:rPr>
          <w:b w:val="0"/>
          <w:sz w:val="24"/>
          <w:szCs w:val="24"/>
        </w:rPr>
        <w:t>.</w:t>
      </w:r>
      <w:r w:rsidRPr="002F03EF" w:rsidR="00A85F07">
        <w:rPr>
          <w:b w:val="0"/>
          <w:sz w:val="24"/>
          <w:szCs w:val="24"/>
        </w:rPr>
        <w:t xml:space="preserve"> </w:t>
      </w:r>
    </w:p>
    <w:p w:rsidR="002F03EF" w:rsidRPr="00C120D4" w:rsidP="00C120D4">
      <w:pPr>
        <w:pStyle w:val="ListParagraph"/>
        <w:numPr>
          <w:ilvl w:val="0"/>
          <w:numId w:val="15"/>
        </w:numPr>
        <w:adjustRightInd w:val="0"/>
        <w:rPr>
          <w:bCs/>
          <w:i/>
          <w:sz w:val="24"/>
          <w:szCs w:val="24"/>
          <w:vertAlign w:val="superscript"/>
          <w:lang w:eastAsia="ru-RU"/>
        </w:rPr>
      </w:pPr>
      <w:r w:rsidRPr="00B87C5B" w:rsidR="00A85F07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F665E">
        <w:rPr>
          <w:bCs/>
          <w:sz w:val="24"/>
          <w:szCs w:val="24"/>
          <w:lang w:eastAsia="ru-RU"/>
        </w:rPr>
        <w:t>Филипченко Наталье Николаевне</w:t>
      </w:r>
      <w:r>
        <w:rPr>
          <w:bCs/>
          <w:sz w:val="24"/>
          <w:szCs w:val="24"/>
          <w:lang w:eastAsia="ru-RU"/>
        </w:rPr>
        <w:t xml:space="preserve"> </w:t>
      </w:r>
      <w:r w:rsidRPr="002F03EF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7F665E" w:rsidP="007F665E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7F665E" w:rsidP="007F665E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6C9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6C9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C120D4" w:rsidRPr="001F47A8" w:rsidP="00576C9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576C9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