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F34A1" w14:textId="77777777" w:rsidR="00126C39" w:rsidRDefault="001D278B" w:rsidP="007C2CAA">
      <w:pPr>
        <w:jc w:val="center"/>
        <w:rPr>
          <w:b/>
        </w:rPr>
      </w:pPr>
      <w:r>
        <w:rPr>
          <w:b/>
        </w:rPr>
        <w:t>РОССИЙСКАЯ ФЕДЕРАЦИЯ</w:t>
      </w:r>
    </w:p>
    <w:p w14:paraId="46833866" w14:textId="77777777" w:rsidR="00126C39" w:rsidRDefault="001D278B">
      <w:pPr>
        <w:jc w:val="center"/>
        <w:rPr>
          <w:b/>
        </w:rPr>
      </w:pPr>
      <w:r>
        <w:rPr>
          <w:b/>
        </w:rPr>
        <w:t>БРЯНСКАЯ ОБЛАСТЬ</w:t>
      </w:r>
    </w:p>
    <w:p w14:paraId="09416577" w14:textId="77777777" w:rsidR="00126C39" w:rsidRDefault="001D278B">
      <w:pPr>
        <w:jc w:val="center"/>
        <w:rPr>
          <w:b/>
        </w:rPr>
      </w:pPr>
      <w:r>
        <w:rPr>
          <w:b/>
        </w:rPr>
        <w:t>КРАСНОГОРСКИЙ РАЙОННЫЙ СОВЕТ НАРОДНЫХ ДЕПУТАТОВ</w:t>
      </w:r>
    </w:p>
    <w:p w14:paraId="73EE2B6E" w14:textId="77777777" w:rsidR="006D3C5D" w:rsidRDefault="006D3C5D">
      <w:pPr>
        <w:jc w:val="center"/>
        <w:rPr>
          <w:b/>
        </w:rPr>
      </w:pPr>
    </w:p>
    <w:p w14:paraId="39D41B6D" w14:textId="77777777" w:rsidR="00126C39" w:rsidRDefault="001D278B">
      <w:pPr>
        <w:jc w:val="center"/>
      </w:pPr>
      <w:r>
        <w:rPr>
          <w:b/>
        </w:rPr>
        <w:t>РЕШЕНИЕ</w:t>
      </w:r>
    </w:p>
    <w:p w14:paraId="046E637E" w14:textId="652E4AEB" w:rsidR="00126C39" w:rsidRPr="00CD2687" w:rsidRDefault="001D278B">
      <w:pPr>
        <w:rPr>
          <w:u w:val="single"/>
          <w:lang w:val="en-US"/>
        </w:rPr>
      </w:pPr>
      <w:r>
        <w:rPr>
          <w:u w:val="single"/>
        </w:rPr>
        <w:t xml:space="preserve">от </w:t>
      </w:r>
      <w:r w:rsidR="006D3C5D">
        <w:rPr>
          <w:u w:val="single"/>
        </w:rPr>
        <w:t xml:space="preserve"> </w:t>
      </w:r>
      <w:r>
        <w:rPr>
          <w:u w:val="single"/>
        </w:rPr>
        <w:t>2</w:t>
      </w:r>
      <w:r w:rsidR="007C2CAA">
        <w:rPr>
          <w:u w:val="single"/>
        </w:rPr>
        <w:t>1</w:t>
      </w:r>
      <w:r>
        <w:rPr>
          <w:u w:val="single"/>
        </w:rPr>
        <w:t>.0</w:t>
      </w:r>
      <w:r w:rsidR="00827322">
        <w:rPr>
          <w:u w:val="single"/>
        </w:rPr>
        <w:t>5</w:t>
      </w:r>
      <w:r>
        <w:rPr>
          <w:u w:val="single"/>
        </w:rPr>
        <w:t xml:space="preserve">.2026г. № </w:t>
      </w:r>
      <w:r w:rsidR="00827322">
        <w:rPr>
          <w:u w:val="single"/>
        </w:rPr>
        <w:t>7-</w:t>
      </w:r>
      <w:r w:rsidR="00CD2687">
        <w:rPr>
          <w:u w:val="single"/>
          <w:lang w:val="en-US"/>
        </w:rPr>
        <w:t>135</w:t>
      </w:r>
    </w:p>
    <w:p w14:paraId="2A4DC355" w14:textId="08CB49B0" w:rsidR="00126C39" w:rsidRDefault="007C2CAA">
      <w:proofErr w:type="spellStart"/>
      <w:r>
        <w:t>пгт</w:t>
      </w:r>
      <w:proofErr w:type="spellEnd"/>
      <w:r w:rsidR="001D278B">
        <w:t xml:space="preserve">  Красная Гора</w:t>
      </w:r>
    </w:p>
    <w:p w14:paraId="557E1537" w14:textId="77777777" w:rsidR="00126C39" w:rsidRDefault="00126C39"/>
    <w:p w14:paraId="79D6A1A0" w14:textId="77777777" w:rsidR="007C2CAA" w:rsidRDefault="001D278B">
      <w:pPr>
        <w:rPr>
          <w:bCs/>
        </w:rPr>
      </w:pPr>
      <w:r>
        <w:rPr>
          <w:bCs/>
        </w:rPr>
        <w:t xml:space="preserve">О даче согласия на передачу </w:t>
      </w:r>
      <w:proofErr w:type="gramStart"/>
      <w:r>
        <w:rPr>
          <w:bCs/>
        </w:rPr>
        <w:t>в</w:t>
      </w:r>
      <w:proofErr w:type="gramEnd"/>
      <w:r>
        <w:rPr>
          <w:bCs/>
        </w:rPr>
        <w:t xml:space="preserve"> муниципальную </w:t>
      </w:r>
    </w:p>
    <w:p w14:paraId="0B7C6E7C" w14:textId="77777777" w:rsidR="007C2CAA" w:rsidRDefault="001D278B">
      <w:pPr>
        <w:rPr>
          <w:bCs/>
        </w:rPr>
      </w:pPr>
      <w:r>
        <w:rPr>
          <w:bCs/>
        </w:rPr>
        <w:t>собственность Красногорского муниципального</w:t>
      </w:r>
    </w:p>
    <w:p w14:paraId="1981BC8D" w14:textId="77777777" w:rsidR="007C2CAA" w:rsidRDefault="001D278B">
      <w:pPr>
        <w:rPr>
          <w:bCs/>
        </w:rPr>
      </w:pPr>
      <w:r>
        <w:rPr>
          <w:bCs/>
        </w:rPr>
        <w:t xml:space="preserve">района Брянской области  движимого имущества </w:t>
      </w:r>
    </w:p>
    <w:p w14:paraId="289AA4EE" w14:textId="212B3861" w:rsidR="00126C39" w:rsidRDefault="001D278B">
      <w:pPr>
        <w:rPr>
          <w:bCs/>
        </w:rPr>
      </w:pPr>
      <w:r>
        <w:rPr>
          <w:bCs/>
        </w:rPr>
        <w:t xml:space="preserve">из государственной собственности Брянской области </w:t>
      </w:r>
    </w:p>
    <w:p w14:paraId="7931BC82" w14:textId="77777777" w:rsidR="00126C39" w:rsidRDefault="001D278B">
      <w:pPr>
        <w:rPr>
          <w:bCs/>
        </w:rPr>
      </w:pPr>
      <w:r>
        <w:rPr>
          <w:bCs/>
        </w:rPr>
        <w:t xml:space="preserve"> </w:t>
      </w:r>
    </w:p>
    <w:p w14:paraId="2BC91280" w14:textId="77777777" w:rsidR="007C2CAA" w:rsidRDefault="001D278B">
      <w:pPr>
        <w:jc w:val="both"/>
        <w:rPr>
          <w:b/>
        </w:rPr>
      </w:pPr>
      <w:r>
        <w:t xml:space="preserve">     </w:t>
      </w:r>
      <w:proofErr w:type="gramStart"/>
      <w:r>
        <w:t xml:space="preserve">В соответствии с письмом </w:t>
      </w:r>
      <w:r w:rsidR="00566578">
        <w:t>управления имущественных отношений</w:t>
      </w:r>
      <w:r w:rsidR="00827322">
        <w:t xml:space="preserve"> </w:t>
      </w:r>
      <w:r>
        <w:t xml:space="preserve">Брянской области от </w:t>
      </w:r>
      <w:r w:rsidR="00566578">
        <w:t>09.04</w:t>
      </w:r>
      <w:r>
        <w:t xml:space="preserve">.2026 № </w:t>
      </w:r>
      <w:r w:rsidR="00566578">
        <w:t>18-2935</w:t>
      </w:r>
      <w:r w:rsidR="00E545F7">
        <w:t>,</w:t>
      </w:r>
      <w:r>
        <w:t xml:space="preserve"> руководствуясь </w:t>
      </w:r>
      <w:r>
        <w:rPr>
          <w:color w:val="000000" w:themeColor="text1"/>
        </w:rPr>
        <w:t>Постановлением Правительства Российской Федерации  от  13.06.2006г. № 374 «О перечнях 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</w:t>
      </w:r>
      <w:proofErr w:type="gramEnd"/>
      <w:r>
        <w:rPr>
          <w:color w:val="000000" w:themeColor="text1"/>
        </w:rPr>
        <w:t xml:space="preserve"> собственность субъекта Российской Федерации», </w:t>
      </w:r>
      <w:r>
        <w:t>руководствуясь Положением «О владении, пользовании и распоряжении (управлении) муниципальным имуществом Красногорского района», утверждённым решением Красногорского районного Совета народных депутатов  № 3-44 от 24.05.2005г.,   Уставом Красногорского района</w:t>
      </w:r>
      <w:r w:rsidR="007C2CAA">
        <w:t xml:space="preserve"> Красногорский районный С</w:t>
      </w:r>
      <w:r w:rsidR="007C2CAA" w:rsidRPr="007C2CAA">
        <w:t>овет народных депутатов</w:t>
      </w:r>
      <w:r w:rsidR="007C2CAA">
        <w:rPr>
          <w:b/>
        </w:rPr>
        <w:t xml:space="preserve"> </w:t>
      </w:r>
    </w:p>
    <w:p w14:paraId="7604FD12" w14:textId="77777777" w:rsidR="007C2CAA" w:rsidRDefault="007C2CAA">
      <w:pPr>
        <w:jc w:val="both"/>
        <w:rPr>
          <w:b/>
        </w:rPr>
      </w:pPr>
    </w:p>
    <w:p w14:paraId="4D6E65AC" w14:textId="5BD7848D" w:rsidR="00126C39" w:rsidRPr="007C2CAA" w:rsidRDefault="001D278B">
      <w:pPr>
        <w:jc w:val="both"/>
      </w:pPr>
      <w:r>
        <w:rPr>
          <w:b/>
        </w:rPr>
        <w:t>РЕШИЛ:</w:t>
      </w:r>
    </w:p>
    <w:p w14:paraId="569C35FC" w14:textId="77777777" w:rsidR="00126C39" w:rsidRDefault="00126C39">
      <w:pPr>
        <w:jc w:val="both"/>
      </w:pPr>
    </w:p>
    <w:p w14:paraId="46A2F6A2" w14:textId="46ECE0A0" w:rsidR="00126C39" w:rsidRDefault="001D278B">
      <w:pPr>
        <w:jc w:val="both"/>
      </w:pPr>
      <w:r>
        <w:t xml:space="preserve">            1. Дать согласие на передачу в муниципальную собственность Красногорского муниципального района Брянской области движимое имущество из государственной собственности Брянской области согласно Приложению № 1.</w:t>
      </w:r>
    </w:p>
    <w:p w14:paraId="4E6F5866" w14:textId="77777777" w:rsidR="00126C39" w:rsidRDefault="001D278B">
      <w:pPr>
        <w:jc w:val="both"/>
      </w:pPr>
      <w:r>
        <w:t xml:space="preserve">            2. Опубликовать настоящее решение на официальном сайте администрации Красногорского района</w:t>
      </w:r>
    </w:p>
    <w:p w14:paraId="4DA85FC1" w14:textId="77777777" w:rsidR="00126C39" w:rsidRDefault="001D278B">
      <w:pPr>
        <w:jc w:val="both"/>
      </w:pPr>
      <w:r>
        <w:t xml:space="preserve">            3. Администрации Красногорского района направить настоящее решение в Правительство Брянской области.</w:t>
      </w:r>
    </w:p>
    <w:p w14:paraId="6848A9CF" w14:textId="77777777" w:rsidR="00126C39" w:rsidRDefault="001D278B">
      <w:pPr>
        <w:jc w:val="both"/>
      </w:pPr>
      <w:r>
        <w:t xml:space="preserve">            4.  Настоящее решение вступает в силу с момента подписания.</w:t>
      </w:r>
    </w:p>
    <w:p w14:paraId="782B39EF" w14:textId="77777777" w:rsidR="00126C39" w:rsidRDefault="001D278B">
      <w:pPr>
        <w:jc w:val="both"/>
      </w:pPr>
      <w:r>
        <w:t xml:space="preserve">          </w:t>
      </w:r>
    </w:p>
    <w:p w14:paraId="02EA6809" w14:textId="77777777" w:rsidR="006D3C5D" w:rsidRDefault="006D3C5D">
      <w:pPr>
        <w:jc w:val="both"/>
      </w:pPr>
    </w:p>
    <w:p w14:paraId="1EB7012E" w14:textId="77777777" w:rsidR="00126C39" w:rsidRDefault="001D278B">
      <w:pPr>
        <w:jc w:val="center"/>
      </w:pPr>
      <w:r>
        <w:t xml:space="preserve">Глава района                                                          С.И. </w:t>
      </w:r>
      <w:proofErr w:type="spellStart"/>
      <w:r>
        <w:t>Степаниденко</w:t>
      </w:r>
      <w:proofErr w:type="spellEnd"/>
    </w:p>
    <w:p w14:paraId="71BD8E53" w14:textId="77777777" w:rsidR="00126C39" w:rsidRDefault="00126C39">
      <w:pPr>
        <w:ind w:left="360"/>
        <w:jc w:val="center"/>
      </w:pPr>
    </w:p>
    <w:p w14:paraId="3ADDCF79" w14:textId="77777777" w:rsidR="00126C39" w:rsidRDefault="00126C39">
      <w:pPr>
        <w:ind w:left="360"/>
        <w:jc w:val="both"/>
      </w:pPr>
    </w:p>
    <w:p w14:paraId="1B2F6C2A" w14:textId="77777777" w:rsidR="00126C39" w:rsidRDefault="00126C39">
      <w:pPr>
        <w:ind w:left="360"/>
        <w:jc w:val="both"/>
      </w:pPr>
    </w:p>
    <w:p w14:paraId="24FBAC7B" w14:textId="77777777" w:rsidR="00126C39" w:rsidRDefault="00126C39">
      <w:pPr>
        <w:ind w:left="360"/>
        <w:jc w:val="both"/>
      </w:pPr>
    </w:p>
    <w:p w14:paraId="056C906F" w14:textId="77777777" w:rsidR="00126C39" w:rsidRDefault="00126C3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7BC5F147" w14:textId="77777777" w:rsidR="00126C39" w:rsidRDefault="001D278B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72738613" w14:textId="77777777" w:rsidR="00126C39" w:rsidRDefault="00126C3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15301AB1" w14:textId="77777777" w:rsidR="00126C39" w:rsidRDefault="00126C3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5015EA9A" w14:textId="77777777" w:rsidR="00126C39" w:rsidRDefault="00126C3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54684B99" w14:textId="386D924D" w:rsidR="00126C39" w:rsidRDefault="00126C39">
      <w:pPr>
        <w:rPr>
          <w:sz w:val="28"/>
          <w:szCs w:val="28"/>
        </w:rPr>
        <w:sectPr w:rsidR="00126C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5B7232" w14:textId="77777777" w:rsidR="00126C39" w:rsidRDefault="00126C3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7D2B9CC0" w14:textId="77777777" w:rsidR="00126C39" w:rsidRDefault="001D278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 № 1      </w:t>
      </w:r>
    </w:p>
    <w:p w14:paraId="4CF8676D" w14:textId="77777777" w:rsidR="00126C39" w:rsidRDefault="001D278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Утверждено решением Красногорского</w:t>
      </w:r>
    </w:p>
    <w:p w14:paraId="2008846D" w14:textId="77777777" w:rsidR="00126C39" w:rsidRDefault="001D278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районного Совета народных депутатов</w:t>
      </w:r>
    </w:p>
    <w:p w14:paraId="5C0A29F0" w14:textId="3BFD057E" w:rsidR="00126C39" w:rsidRPr="00CD2687" w:rsidRDefault="001D278B">
      <w:pPr>
        <w:pStyle w:val="ConsPlusNonformat"/>
        <w:widowControl/>
        <w:wordWrap w:val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от </w:t>
      </w:r>
      <w:r w:rsidR="00E545F7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545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.2026г. №  7- </w:t>
      </w:r>
      <w:r w:rsidR="00CD2687">
        <w:rPr>
          <w:rFonts w:ascii="Times New Roman" w:hAnsi="Times New Roman" w:cs="Times New Roman"/>
          <w:sz w:val="24"/>
          <w:szCs w:val="24"/>
          <w:lang w:val="en-US"/>
        </w:rPr>
        <w:t>135</w:t>
      </w:r>
    </w:p>
    <w:p w14:paraId="2D1B3A71" w14:textId="77777777" w:rsidR="00126C39" w:rsidRDefault="00126C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AA435BB" w14:textId="77777777" w:rsidR="00126C39" w:rsidRDefault="00126C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A43BAA9" w14:textId="09D160F5" w:rsidR="006D3C5D" w:rsidRDefault="001D278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  <w:r w:rsidR="00F15EF7">
        <w:rPr>
          <w:rFonts w:ascii="Times New Roman" w:hAnsi="Times New Roman" w:cs="Times New Roman"/>
          <w:b/>
          <w:bCs/>
          <w:sz w:val="24"/>
          <w:szCs w:val="24"/>
        </w:rPr>
        <w:t xml:space="preserve">движимого </w:t>
      </w:r>
      <w:r>
        <w:rPr>
          <w:rFonts w:ascii="Times New Roman" w:hAnsi="Times New Roman" w:cs="Times New Roman"/>
          <w:b/>
          <w:bCs/>
          <w:sz w:val="24"/>
          <w:szCs w:val="24"/>
        </w:rPr>
        <w:t>имущества, предлагаемый к передаче из государственной собственности Брянской област</w:t>
      </w:r>
      <w:r w:rsidR="00C44FF6"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14:paraId="04B3AE41" w14:textId="435CCA06" w:rsidR="00126C39" w:rsidRDefault="001D278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муниципальную собственность </w:t>
      </w:r>
    </w:p>
    <w:p w14:paraId="0EC72B36" w14:textId="77777777" w:rsidR="00F15EF7" w:rsidRDefault="00F15EF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709"/>
        <w:gridCol w:w="2687"/>
        <w:gridCol w:w="2957"/>
        <w:gridCol w:w="4987"/>
      </w:tblGrid>
      <w:tr w:rsidR="00566578" w:rsidRPr="00F15EF7" w14:paraId="04D47FA6" w14:textId="77777777" w:rsidTr="00566578">
        <w:tc>
          <w:tcPr>
            <w:tcW w:w="709" w:type="dxa"/>
          </w:tcPr>
          <w:p w14:paraId="5AC3DF32" w14:textId="418193B5" w:rsidR="00566578" w:rsidRPr="00F15EF7" w:rsidRDefault="00566578" w:rsidP="00566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7" w:type="dxa"/>
          </w:tcPr>
          <w:p w14:paraId="27565E14" w14:textId="2B5B8A7B" w:rsidR="00566578" w:rsidRPr="00F15EF7" w:rsidRDefault="00566578" w:rsidP="00566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F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957" w:type="dxa"/>
          </w:tcPr>
          <w:p w14:paraId="3763E1BC" w14:textId="2D9F42FE" w:rsidR="00566578" w:rsidRPr="00F15EF7" w:rsidRDefault="00566578" w:rsidP="00566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F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87" w:type="dxa"/>
          </w:tcPr>
          <w:p w14:paraId="2FBD7673" w14:textId="75D1AF83" w:rsidR="00566578" w:rsidRPr="00F15EF7" w:rsidRDefault="00566578" w:rsidP="00566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F7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  <w:p w14:paraId="0DD7B32E" w14:textId="51D9E89B" w:rsidR="00566578" w:rsidRPr="00F15EF7" w:rsidRDefault="00566578" w:rsidP="00566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578" w:rsidRPr="00F15EF7" w14:paraId="6C883C63" w14:textId="77777777" w:rsidTr="00566578">
        <w:tc>
          <w:tcPr>
            <w:tcW w:w="709" w:type="dxa"/>
          </w:tcPr>
          <w:p w14:paraId="6731A818" w14:textId="2FF0D677" w:rsidR="00566578" w:rsidRPr="00F15EF7" w:rsidRDefault="00566578" w:rsidP="00566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14:paraId="770A81AC" w14:textId="5FC8BC1F" w:rsidR="00566578" w:rsidRPr="00F15EF7" w:rsidRDefault="00566578" w:rsidP="00566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F7">
              <w:rPr>
                <w:rFonts w:ascii="Times New Roman" w:hAnsi="Times New Roman" w:cs="Times New Roman"/>
                <w:sz w:val="24"/>
                <w:szCs w:val="24"/>
              </w:rPr>
              <w:t>Пианино Николай Рубинштейн</w:t>
            </w:r>
          </w:p>
        </w:tc>
        <w:tc>
          <w:tcPr>
            <w:tcW w:w="2957" w:type="dxa"/>
          </w:tcPr>
          <w:p w14:paraId="691DA555" w14:textId="32E5CF86" w:rsidR="00566578" w:rsidRPr="00F15EF7" w:rsidRDefault="00566578" w:rsidP="00566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7" w:type="dxa"/>
          </w:tcPr>
          <w:p w14:paraId="315CA5D7" w14:textId="4E0AC8D3" w:rsidR="00566578" w:rsidRPr="00F15EF7" w:rsidRDefault="00F15EF7" w:rsidP="00566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F7">
              <w:rPr>
                <w:rFonts w:ascii="Times New Roman" w:eastAsia="SimSun" w:hAnsi="Times New Roman" w:cs="Tahoma"/>
                <w:kern w:val="2"/>
                <w:sz w:val="24"/>
                <w:szCs w:val="24"/>
              </w:rPr>
              <w:t>864 655,00</w:t>
            </w:r>
          </w:p>
        </w:tc>
      </w:tr>
    </w:tbl>
    <w:p w14:paraId="7159C5CD" w14:textId="77777777" w:rsidR="00126C39" w:rsidRPr="00F15EF7" w:rsidRDefault="00126C39" w:rsidP="005665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3B924331" w14:textId="77777777" w:rsidR="00126C39" w:rsidRPr="00F15EF7" w:rsidRDefault="00126C3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4C47BCA8" w14:textId="77777777" w:rsidR="00126C39" w:rsidRPr="00F15EF7" w:rsidRDefault="00126C3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65474D3B" w14:textId="77777777" w:rsidR="00126C39" w:rsidRPr="00F15EF7" w:rsidRDefault="00126C3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589060BA" w14:textId="77777777" w:rsidR="00126C39" w:rsidRPr="00F15EF7" w:rsidRDefault="00126C3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7C208D35" w14:textId="77777777" w:rsidR="00126C39" w:rsidRDefault="00126C3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1ECEE40F" w14:textId="77777777" w:rsidR="00126C39" w:rsidRDefault="00126C3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7F09B7C0" w14:textId="77777777" w:rsidR="00C44FF6" w:rsidRDefault="00C44FF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32DB2D79" w14:textId="77777777" w:rsidR="00C44FF6" w:rsidRDefault="00C44FF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1D6C4404" w14:textId="77777777" w:rsidR="00C44FF6" w:rsidRDefault="00C44FF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5D7A04C0" w14:textId="77777777" w:rsidR="00C44FF6" w:rsidRDefault="00C44FF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2D15158A" w14:textId="77777777" w:rsidR="00C44FF6" w:rsidRDefault="00C44FF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14BCF47B" w14:textId="77777777" w:rsidR="00126C39" w:rsidRDefault="001D278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826809" w14:textId="77777777" w:rsidR="00126C39" w:rsidRDefault="00126C3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14:paraId="32240B2E" w14:textId="77777777" w:rsidR="00126C39" w:rsidRDefault="00126C3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sectPr w:rsidR="00126C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1B"/>
    <w:rsid w:val="000108C5"/>
    <w:rsid w:val="00026DE7"/>
    <w:rsid w:val="000437DF"/>
    <w:rsid w:val="00126C39"/>
    <w:rsid w:val="00131BE1"/>
    <w:rsid w:val="00197C1F"/>
    <w:rsid w:val="001C7E55"/>
    <w:rsid w:val="001D278B"/>
    <w:rsid w:val="00254590"/>
    <w:rsid w:val="002C49D9"/>
    <w:rsid w:val="002E3DAA"/>
    <w:rsid w:val="00304F9C"/>
    <w:rsid w:val="003F1EC1"/>
    <w:rsid w:val="0040119E"/>
    <w:rsid w:val="004154C5"/>
    <w:rsid w:val="004355FC"/>
    <w:rsid w:val="00477072"/>
    <w:rsid w:val="004B5E87"/>
    <w:rsid w:val="00542652"/>
    <w:rsid w:val="00566578"/>
    <w:rsid w:val="00566605"/>
    <w:rsid w:val="00570B75"/>
    <w:rsid w:val="005C421B"/>
    <w:rsid w:val="005E42C1"/>
    <w:rsid w:val="00657122"/>
    <w:rsid w:val="00660624"/>
    <w:rsid w:val="006C01BF"/>
    <w:rsid w:val="006D3C5D"/>
    <w:rsid w:val="006F11DC"/>
    <w:rsid w:val="00725DA7"/>
    <w:rsid w:val="00735C45"/>
    <w:rsid w:val="00741DB5"/>
    <w:rsid w:val="007667B4"/>
    <w:rsid w:val="007C2CAA"/>
    <w:rsid w:val="007C2D77"/>
    <w:rsid w:val="00827322"/>
    <w:rsid w:val="008A5AAC"/>
    <w:rsid w:val="008B56E4"/>
    <w:rsid w:val="008E201B"/>
    <w:rsid w:val="009D29AA"/>
    <w:rsid w:val="009E50A5"/>
    <w:rsid w:val="00A24212"/>
    <w:rsid w:val="00A54943"/>
    <w:rsid w:val="00AD4794"/>
    <w:rsid w:val="00AF1A2A"/>
    <w:rsid w:val="00AF2B3F"/>
    <w:rsid w:val="00B44702"/>
    <w:rsid w:val="00BC1129"/>
    <w:rsid w:val="00BE7533"/>
    <w:rsid w:val="00C44FF6"/>
    <w:rsid w:val="00CD25C4"/>
    <w:rsid w:val="00CD2687"/>
    <w:rsid w:val="00D34EAA"/>
    <w:rsid w:val="00D67999"/>
    <w:rsid w:val="00D83C8C"/>
    <w:rsid w:val="00DB4E54"/>
    <w:rsid w:val="00DB7BED"/>
    <w:rsid w:val="00E11A80"/>
    <w:rsid w:val="00E412AA"/>
    <w:rsid w:val="00E545F7"/>
    <w:rsid w:val="00E8553D"/>
    <w:rsid w:val="00EA4168"/>
    <w:rsid w:val="00EE363D"/>
    <w:rsid w:val="00EF3645"/>
    <w:rsid w:val="00F0545C"/>
    <w:rsid w:val="00F15EF7"/>
    <w:rsid w:val="00F174C1"/>
    <w:rsid w:val="00F82BA4"/>
    <w:rsid w:val="00FE7891"/>
    <w:rsid w:val="0362649B"/>
    <w:rsid w:val="04FB2D39"/>
    <w:rsid w:val="0A07765D"/>
    <w:rsid w:val="0C8F6628"/>
    <w:rsid w:val="0CD47A8F"/>
    <w:rsid w:val="0E2D0018"/>
    <w:rsid w:val="1155603D"/>
    <w:rsid w:val="11AF7048"/>
    <w:rsid w:val="15341165"/>
    <w:rsid w:val="23B81DB9"/>
    <w:rsid w:val="26987888"/>
    <w:rsid w:val="284D47D6"/>
    <w:rsid w:val="28E33125"/>
    <w:rsid w:val="29244DC8"/>
    <w:rsid w:val="29577E30"/>
    <w:rsid w:val="296325A0"/>
    <w:rsid w:val="2A3E5448"/>
    <w:rsid w:val="2F8C69E9"/>
    <w:rsid w:val="360F303D"/>
    <w:rsid w:val="3F0763F6"/>
    <w:rsid w:val="3F3725C6"/>
    <w:rsid w:val="495F388A"/>
    <w:rsid w:val="4B286A07"/>
    <w:rsid w:val="4C8948AE"/>
    <w:rsid w:val="4D014A80"/>
    <w:rsid w:val="4EA00F5F"/>
    <w:rsid w:val="51190EF4"/>
    <w:rsid w:val="5156017D"/>
    <w:rsid w:val="57FB2C9E"/>
    <w:rsid w:val="61F017BB"/>
    <w:rsid w:val="630E71FB"/>
    <w:rsid w:val="700A5EAD"/>
    <w:rsid w:val="77D1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eastAsiaTheme="minorEastAs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eastAsiaTheme="minorEastAs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USER003</dc:creator>
  <cp:lastModifiedBy>USER001</cp:lastModifiedBy>
  <cp:revision>55</cp:revision>
  <cp:lastPrinted>2026-05-21T12:36:00Z</cp:lastPrinted>
  <dcterms:created xsi:type="dcterms:W3CDTF">2022-05-11T14:01:00Z</dcterms:created>
  <dcterms:modified xsi:type="dcterms:W3CDTF">2026-05-21T14:02:00Z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40146A282B204C1EA2D927561EE197FF_12</vt:lpwstr>
  </property>
</Properties>
</file>