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138" w:rsidRPr="00416925" w:rsidRDefault="00E431D9" w:rsidP="00462138">
      <w:pPr>
        <w:pStyle w:val="a3"/>
        <w:jc w:val="center"/>
        <w:rPr>
          <w:rFonts w:ascii="Times New Roman" w:hAnsi="Times New Roman" w:cs="Times New Roman"/>
          <w:sz w:val="28"/>
          <w:szCs w:val="28"/>
        </w:rPr>
      </w:pPr>
      <w:r>
        <w:rPr>
          <w:rFonts w:ascii="Times New Roman" w:hAnsi="Times New Roman" w:cs="Times New Roman"/>
          <w:sz w:val="28"/>
          <w:szCs w:val="28"/>
        </w:rPr>
        <w:t>РОССИЙСКА ФЕДЕРАЦИЯ</w:t>
      </w:r>
    </w:p>
    <w:p w:rsidR="00036252" w:rsidRPr="00E431D9" w:rsidRDefault="00036252" w:rsidP="00036252">
      <w:pPr>
        <w:widowControl w:val="0"/>
        <w:autoSpaceDN w:val="0"/>
        <w:spacing w:line="260" w:lineRule="exact"/>
        <w:jc w:val="center"/>
        <w:rPr>
          <w:sz w:val="28"/>
          <w:szCs w:val="28"/>
        </w:rPr>
      </w:pPr>
      <w:r w:rsidRPr="00E431D9">
        <w:rPr>
          <w:sz w:val="28"/>
          <w:szCs w:val="28"/>
        </w:rPr>
        <w:t>БРЯНСКАЯ ОБЛАСТЬ</w:t>
      </w:r>
    </w:p>
    <w:p w:rsidR="00036252" w:rsidRPr="00877D3F" w:rsidRDefault="00036252" w:rsidP="00036252">
      <w:pPr>
        <w:pStyle w:val="a9"/>
        <w:widowControl w:val="0"/>
        <w:numPr>
          <w:ilvl w:val="0"/>
          <w:numId w:val="6"/>
        </w:numPr>
        <w:autoSpaceDN w:val="0"/>
        <w:spacing w:line="260" w:lineRule="exact"/>
        <w:rPr>
          <w:sz w:val="26"/>
          <w:szCs w:val="26"/>
        </w:rPr>
      </w:pPr>
      <w:r w:rsidRPr="00877D3F">
        <w:rPr>
          <w:szCs w:val="28"/>
        </w:rPr>
        <w:t>АДМИНИСТРАЦИЯ КРАСНОГОРСКОГО РАЙОНА</w:t>
      </w:r>
    </w:p>
    <w:p w:rsidR="00F74C85" w:rsidRDefault="00F74C85" w:rsidP="00036252">
      <w:pPr>
        <w:jc w:val="center"/>
        <w:rPr>
          <w:sz w:val="26"/>
          <w:szCs w:val="26"/>
        </w:rPr>
      </w:pPr>
    </w:p>
    <w:p w:rsidR="00036252" w:rsidRPr="00877D3F" w:rsidRDefault="00036252" w:rsidP="00036252">
      <w:pPr>
        <w:jc w:val="center"/>
        <w:rPr>
          <w:sz w:val="26"/>
          <w:szCs w:val="26"/>
        </w:rPr>
      </w:pPr>
      <w:r w:rsidRPr="00877D3F">
        <w:rPr>
          <w:sz w:val="26"/>
          <w:szCs w:val="26"/>
        </w:rPr>
        <w:t>ПОСТАНОВЛЕНИЕ</w:t>
      </w:r>
    </w:p>
    <w:p w:rsidR="00036252" w:rsidRPr="00877D3F" w:rsidRDefault="00036252" w:rsidP="00036252">
      <w:pPr>
        <w:jc w:val="center"/>
        <w:rPr>
          <w:sz w:val="26"/>
          <w:szCs w:val="26"/>
        </w:rPr>
      </w:pPr>
    </w:p>
    <w:p w:rsidR="00036252" w:rsidRPr="00EA4A6A" w:rsidRDefault="00C6534C" w:rsidP="00036252">
      <w:pPr>
        <w:pStyle w:val="1"/>
        <w:rPr>
          <w:szCs w:val="28"/>
        </w:rPr>
      </w:pPr>
      <w:r>
        <w:rPr>
          <w:szCs w:val="28"/>
        </w:rPr>
        <w:t xml:space="preserve">от  </w:t>
      </w:r>
      <w:r w:rsidR="001E32AC">
        <w:rPr>
          <w:szCs w:val="28"/>
        </w:rPr>
        <w:t>21.12.</w:t>
      </w:r>
      <w:r w:rsidR="00036252" w:rsidRPr="00EA4A6A">
        <w:rPr>
          <w:szCs w:val="28"/>
        </w:rPr>
        <w:t>20</w:t>
      </w:r>
      <w:r w:rsidR="00036252">
        <w:rPr>
          <w:szCs w:val="28"/>
        </w:rPr>
        <w:t>21</w:t>
      </w:r>
      <w:r w:rsidR="00036252" w:rsidRPr="00EA4A6A">
        <w:rPr>
          <w:szCs w:val="28"/>
        </w:rPr>
        <w:t xml:space="preserve"> г.</w:t>
      </w:r>
      <w:r w:rsidR="00036252">
        <w:rPr>
          <w:szCs w:val="28"/>
        </w:rPr>
        <w:t xml:space="preserve"> </w:t>
      </w:r>
      <w:r w:rsidR="00036252" w:rsidRPr="00EA4A6A">
        <w:rPr>
          <w:szCs w:val="28"/>
        </w:rPr>
        <w:t xml:space="preserve"> № </w:t>
      </w:r>
      <w:r w:rsidR="00F2657C">
        <w:rPr>
          <w:szCs w:val="28"/>
        </w:rPr>
        <w:t>874</w:t>
      </w:r>
    </w:p>
    <w:p w:rsidR="00036252" w:rsidRPr="00EA4A6A" w:rsidRDefault="00E431D9" w:rsidP="00036252">
      <w:pPr>
        <w:pStyle w:val="1"/>
        <w:rPr>
          <w:szCs w:val="28"/>
        </w:rPr>
      </w:pPr>
      <w:r>
        <w:rPr>
          <w:szCs w:val="28"/>
        </w:rPr>
        <w:t>р.п</w:t>
      </w:r>
      <w:r w:rsidR="00036252">
        <w:rPr>
          <w:szCs w:val="28"/>
        </w:rPr>
        <w:t xml:space="preserve">. </w:t>
      </w:r>
      <w:r w:rsidR="006368DF">
        <w:rPr>
          <w:szCs w:val="28"/>
        </w:rPr>
        <w:t xml:space="preserve"> Красная </w:t>
      </w:r>
      <w:r w:rsidR="008F35D3">
        <w:rPr>
          <w:szCs w:val="28"/>
        </w:rPr>
        <w:t>Г</w:t>
      </w:r>
      <w:r w:rsidR="00036252" w:rsidRPr="00EA4A6A">
        <w:rPr>
          <w:szCs w:val="28"/>
        </w:rPr>
        <w:t>ора</w:t>
      </w:r>
    </w:p>
    <w:p w:rsidR="00036252" w:rsidRDefault="00036252" w:rsidP="00036252">
      <w:pPr>
        <w:rPr>
          <w:sz w:val="28"/>
          <w:szCs w:val="28"/>
        </w:rPr>
      </w:pPr>
    </w:p>
    <w:p w:rsidR="00036252" w:rsidRPr="0092624E" w:rsidRDefault="00805C35" w:rsidP="00361CBF">
      <w:pPr>
        <w:ind w:right="4990"/>
        <w:jc w:val="both"/>
        <w:rPr>
          <w:sz w:val="27"/>
          <w:szCs w:val="27"/>
        </w:rPr>
      </w:pPr>
      <w:r w:rsidRPr="0092624E">
        <w:rPr>
          <w:sz w:val="27"/>
          <w:szCs w:val="27"/>
        </w:rPr>
        <w:t>Об определении границ</w:t>
      </w:r>
      <w:r w:rsidR="00036252" w:rsidRPr="0092624E">
        <w:rPr>
          <w:sz w:val="27"/>
          <w:szCs w:val="27"/>
        </w:rPr>
        <w:t xml:space="preserve"> прилегающих территорий</w:t>
      </w:r>
      <w:r w:rsidR="00F74C85" w:rsidRPr="0092624E">
        <w:rPr>
          <w:sz w:val="27"/>
          <w:szCs w:val="27"/>
        </w:rPr>
        <w:t xml:space="preserve"> </w:t>
      </w:r>
      <w:r w:rsidR="00036252" w:rsidRPr="0092624E">
        <w:rPr>
          <w:sz w:val="27"/>
          <w:szCs w:val="27"/>
        </w:rPr>
        <w:t>к организациям и объектам, на которых не допускается</w:t>
      </w:r>
      <w:r w:rsidR="00F74C85" w:rsidRPr="0092624E">
        <w:rPr>
          <w:sz w:val="27"/>
          <w:szCs w:val="27"/>
        </w:rPr>
        <w:t xml:space="preserve"> </w:t>
      </w:r>
      <w:r w:rsidR="00036252" w:rsidRPr="0092624E">
        <w:rPr>
          <w:sz w:val="27"/>
          <w:szCs w:val="27"/>
        </w:rPr>
        <w:t>розничная продажа алкогольной продукции</w:t>
      </w:r>
      <w:r w:rsidR="00F74C85" w:rsidRPr="0092624E">
        <w:rPr>
          <w:sz w:val="27"/>
          <w:szCs w:val="27"/>
        </w:rPr>
        <w:t xml:space="preserve"> </w:t>
      </w:r>
      <w:r w:rsidR="00872009" w:rsidRPr="0092624E">
        <w:rPr>
          <w:sz w:val="27"/>
          <w:szCs w:val="27"/>
        </w:rPr>
        <w:t>и розничная продажа алкогольной продукции</w:t>
      </w:r>
      <w:r w:rsidR="00F74C85" w:rsidRPr="0092624E">
        <w:rPr>
          <w:sz w:val="27"/>
          <w:szCs w:val="27"/>
        </w:rPr>
        <w:t xml:space="preserve"> </w:t>
      </w:r>
      <w:r w:rsidR="00872009" w:rsidRPr="0092624E">
        <w:rPr>
          <w:sz w:val="27"/>
          <w:szCs w:val="27"/>
        </w:rPr>
        <w:t>при оказании услуг общественного питания</w:t>
      </w:r>
      <w:r w:rsidR="00F74C85" w:rsidRPr="0092624E">
        <w:rPr>
          <w:sz w:val="27"/>
          <w:szCs w:val="27"/>
        </w:rPr>
        <w:t xml:space="preserve"> </w:t>
      </w:r>
      <w:r w:rsidRPr="0092624E">
        <w:rPr>
          <w:sz w:val="27"/>
          <w:szCs w:val="27"/>
        </w:rPr>
        <w:t>на территории Красногорского</w:t>
      </w:r>
      <w:r w:rsidR="00036252" w:rsidRPr="0092624E">
        <w:rPr>
          <w:sz w:val="27"/>
          <w:szCs w:val="27"/>
        </w:rPr>
        <w:t xml:space="preserve"> района</w:t>
      </w:r>
    </w:p>
    <w:p w:rsidR="00036252" w:rsidRPr="0092624E" w:rsidRDefault="00036252" w:rsidP="00036252">
      <w:pPr>
        <w:rPr>
          <w:sz w:val="27"/>
          <w:szCs w:val="27"/>
        </w:rPr>
      </w:pPr>
    </w:p>
    <w:p w:rsidR="00036252" w:rsidRPr="0092624E" w:rsidRDefault="00036252" w:rsidP="00036252">
      <w:pPr>
        <w:pStyle w:val="a8"/>
        <w:ind w:firstLine="708"/>
        <w:jc w:val="both"/>
        <w:rPr>
          <w:sz w:val="27"/>
          <w:szCs w:val="27"/>
        </w:rPr>
      </w:pPr>
      <w:r w:rsidRPr="0092624E">
        <w:rPr>
          <w:sz w:val="27"/>
          <w:szCs w:val="27"/>
        </w:rPr>
        <w:t>В соответствии с</w:t>
      </w:r>
      <w:r w:rsidR="000C5CF0" w:rsidRPr="0092624E">
        <w:rPr>
          <w:sz w:val="27"/>
          <w:szCs w:val="27"/>
        </w:rPr>
        <w:t xml:space="preserve"> Федеральным законом от 06.10.2003 №131-ФЗ «Об общих принципах организации местного самоуправления в Российской Федерации», </w:t>
      </w:r>
      <w:r w:rsidRPr="0092624E">
        <w:rPr>
          <w:sz w:val="27"/>
          <w:szCs w:val="27"/>
        </w:rPr>
        <w:t>Федеральным законом от 22.11.1995 № 171-ФЗ</w:t>
      </w:r>
      <w:r w:rsidR="001732F8" w:rsidRPr="0092624E">
        <w:rPr>
          <w:sz w:val="27"/>
          <w:szCs w:val="27"/>
        </w:rPr>
        <w:t xml:space="preserve"> </w:t>
      </w:r>
      <w:r w:rsidRPr="0092624E">
        <w:rPr>
          <w:sz w:val="27"/>
          <w:szCs w:val="27"/>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2B1419" w:rsidRPr="0092624E">
        <w:rPr>
          <w:sz w:val="27"/>
          <w:szCs w:val="27"/>
        </w:rPr>
        <w:t xml:space="preserve"> (</w:t>
      </w:r>
      <w:r w:rsidR="00CF4FD4" w:rsidRPr="0092624E">
        <w:rPr>
          <w:sz w:val="27"/>
          <w:szCs w:val="27"/>
        </w:rPr>
        <w:t>в редакции от 22.12.2020)</w:t>
      </w:r>
      <w:r w:rsidR="005F26CB" w:rsidRPr="0092624E">
        <w:rPr>
          <w:sz w:val="27"/>
          <w:szCs w:val="27"/>
        </w:rPr>
        <w:t xml:space="preserve"> и п</w:t>
      </w:r>
      <w:r w:rsidRPr="0092624E">
        <w:rPr>
          <w:sz w:val="27"/>
          <w:szCs w:val="27"/>
        </w:rPr>
        <w:t>оста</w:t>
      </w:r>
      <w:r w:rsidR="00CF4FD4" w:rsidRPr="0092624E">
        <w:rPr>
          <w:sz w:val="27"/>
          <w:szCs w:val="27"/>
        </w:rPr>
        <w:t>новлением Правительства РФ от 23</w:t>
      </w:r>
      <w:r w:rsidR="00075166" w:rsidRPr="0092624E">
        <w:rPr>
          <w:sz w:val="27"/>
          <w:szCs w:val="27"/>
        </w:rPr>
        <w:t>.12.2020 г. № 2220</w:t>
      </w:r>
      <w:r w:rsidRPr="0092624E">
        <w:rPr>
          <w:sz w:val="27"/>
          <w:szCs w:val="27"/>
        </w:rPr>
        <w:t xml:space="preserve"> «</w:t>
      </w:r>
      <w:r w:rsidR="002B1419" w:rsidRPr="0092624E">
        <w:rPr>
          <w:sz w:val="27"/>
          <w:szCs w:val="27"/>
        </w:rPr>
        <w:t>Об утверждении правил определении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sidR="00563AFD" w:rsidRPr="0092624E">
        <w:rPr>
          <w:sz w:val="27"/>
          <w:szCs w:val="27"/>
        </w:rPr>
        <w:t>»</w:t>
      </w:r>
    </w:p>
    <w:p w:rsidR="00036252" w:rsidRPr="0092624E" w:rsidRDefault="00036252" w:rsidP="004F3609">
      <w:pPr>
        <w:pStyle w:val="ConsTitle"/>
        <w:widowControl/>
        <w:rPr>
          <w:rFonts w:ascii="Times New Roman" w:hAnsi="Times New Roman" w:cs="Times New Roman"/>
          <w:iCs/>
          <w:sz w:val="27"/>
          <w:szCs w:val="27"/>
        </w:rPr>
      </w:pPr>
      <w:r w:rsidRPr="0092624E">
        <w:rPr>
          <w:rFonts w:ascii="Times New Roman" w:hAnsi="Times New Roman" w:cs="Times New Roman"/>
          <w:iCs/>
          <w:sz w:val="27"/>
          <w:szCs w:val="27"/>
        </w:rPr>
        <w:t>ПОСТАНОВЛЯЮ:</w:t>
      </w:r>
    </w:p>
    <w:p w:rsidR="00036252" w:rsidRPr="0092624E" w:rsidRDefault="00036252" w:rsidP="00036252">
      <w:pPr>
        <w:jc w:val="both"/>
        <w:rPr>
          <w:sz w:val="27"/>
          <w:szCs w:val="27"/>
        </w:rPr>
      </w:pPr>
      <w:r w:rsidRPr="0092624E">
        <w:rPr>
          <w:sz w:val="27"/>
          <w:szCs w:val="27"/>
        </w:rPr>
        <w:t>1. Утвердить Порядок определения границ прилегающих территорий к организациям и объектам, на которых не допускается розничная продажа алкогольной продукции</w:t>
      </w:r>
      <w:r w:rsidR="00060208" w:rsidRPr="0092624E">
        <w:rPr>
          <w:sz w:val="27"/>
          <w:szCs w:val="27"/>
        </w:rPr>
        <w:t xml:space="preserve"> и розничная продажа алкогольной продукции при оказа</w:t>
      </w:r>
      <w:r w:rsidR="00E33DC7" w:rsidRPr="0092624E">
        <w:rPr>
          <w:sz w:val="27"/>
          <w:szCs w:val="27"/>
        </w:rPr>
        <w:t>нии услуг общественного питания</w:t>
      </w:r>
      <w:r w:rsidRPr="0092624E">
        <w:rPr>
          <w:sz w:val="27"/>
          <w:szCs w:val="27"/>
        </w:rPr>
        <w:t xml:space="preserve"> на территории Красногорского муниципального района </w:t>
      </w:r>
      <w:r w:rsidR="003E5A23" w:rsidRPr="0092624E">
        <w:rPr>
          <w:sz w:val="27"/>
          <w:szCs w:val="27"/>
        </w:rPr>
        <w:t>Брянской области</w:t>
      </w:r>
      <w:r w:rsidRPr="0092624E">
        <w:rPr>
          <w:sz w:val="27"/>
          <w:szCs w:val="27"/>
        </w:rPr>
        <w:t xml:space="preserve"> </w:t>
      </w:r>
      <w:r w:rsidR="002A3606" w:rsidRPr="0092624E">
        <w:rPr>
          <w:sz w:val="27"/>
          <w:szCs w:val="27"/>
        </w:rPr>
        <w:t>(Приложение</w:t>
      </w:r>
      <w:r w:rsidR="003E5A23" w:rsidRPr="0092624E">
        <w:rPr>
          <w:sz w:val="27"/>
          <w:szCs w:val="27"/>
        </w:rPr>
        <w:t xml:space="preserve"> №1)</w:t>
      </w:r>
      <w:r w:rsidRPr="0092624E">
        <w:rPr>
          <w:sz w:val="27"/>
          <w:szCs w:val="27"/>
        </w:rPr>
        <w:t>.</w:t>
      </w:r>
    </w:p>
    <w:p w:rsidR="00036252" w:rsidRPr="0092624E" w:rsidRDefault="00036252" w:rsidP="00036252">
      <w:pPr>
        <w:jc w:val="both"/>
        <w:rPr>
          <w:color w:val="000000"/>
          <w:sz w:val="27"/>
          <w:szCs w:val="27"/>
        </w:rPr>
      </w:pPr>
      <w:r w:rsidRPr="0092624E">
        <w:rPr>
          <w:color w:val="000000"/>
          <w:sz w:val="27"/>
          <w:szCs w:val="27"/>
        </w:rPr>
        <w:t xml:space="preserve">2. </w:t>
      </w:r>
      <w:r w:rsidR="003E5A23" w:rsidRPr="0092624E">
        <w:rPr>
          <w:color w:val="000000"/>
          <w:sz w:val="27"/>
          <w:szCs w:val="27"/>
        </w:rPr>
        <w:t>Утвердить</w:t>
      </w:r>
      <w:r w:rsidRPr="0092624E">
        <w:rPr>
          <w:color w:val="000000"/>
          <w:sz w:val="27"/>
          <w:szCs w:val="27"/>
        </w:rPr>
        <w:t xml:space="preserve"> п</w:t>
      </w:r>
      <w:r w:rsidR="00BB3DE2" w:rsidRPr="0092624E">
        <w:rPr>
          <w:color w:val="000000"/>
          <w:sz w:val="27"/>
          <w:szCs w:val="27"/>
        </w:rPr>
        <w:t xml:space="preserve">еречень организаций и объектов </w:t>
      </w:r>
      <w:r w:rsidRPr="0092624E">
        <w:rPr>
          <w:color w:val="000000"/>
          <w:sz w:val="27"/>
          <w:szCs w:val="27"/>
        </w:rPr>
        <w:t xml:space="preserve">на прилегающих территориях к которым не допускается розничная продажа алкогольной продукции </w:t>
      </w:r>
      <w:r w:rsidR="00E33DC7" w:rsidRPr="0092624E">
        <w:rPr>
          <w:sz w:val="27"/>
          <w:szCs w:val="27"/>
        </w:rPr>
        <w:t xml:space="preserve">и розничная продажа алкогольной продукции при оказании услуг общественного питания </w:t>
      </w:r>
      <w:r w:rsidRPr="0092624E">
        <w:rPr>
          <w:color w:val="000000"/>
          <w:sz w:val="27"/>
          <w:szCs w:val="27"/>
        </w:rPr>
        <w:t xml:space="preserve">на территории Красногорского </w:t>
      </w:r>
      <w:r w:rsidR="00251857" w:rsidRPr="0092624E">
        <w:rPr>
          <w:color w:val="000000"/>
          <w:sz w:val="27"/>
          <w:szCs w:val="27"/>
        </w:rPr>
        <w:t>района</w:t>
      </w:r>
      <w:r w:rsidR="00BB3DE2" w:rsidRPr="0092624E">
        <w:rPr>
          <w:color w:val="000000"/>
          <w:sz w:val="27"/>
          <w:szCs w:val="27"/>
        </w:rPr>
        <w:t>. Перечень многоквартирных домов</w:t>
      </w:r>
      <w:r w:rsidR="00251857" w:rsidRPr="0092624E">
        <w:rPr>
          <w:color w:val="000000"/>
          <w:sz w:val="27"/>
          <w:szCs w:val="27"/>
        </w:rPr>
        <w:t>,</w:t>
      </w:r>
      <w:r w:rsidR="00BB3DE2" w:rsidRPr="0092624E">
        <w:rPr>
          <w:color w:val="000000"/>
          <w:sz w:val="27"/>
          <w:szCs w:val="27"/>
        </w:rPr>
        <w:t xml:space="preserve"> на прилегающих территориях к которым не допускается розничная продажа алкогольной продукции</w:t>
      </w:r>
      <w:r w:rsidR="00251857" w:rsidRPr="0092624E">
        <w:rPr>
          <w:color w:val="000000"/>
          <w:sz w:val="27"/>
          <w:szCs w:val="27"/>
        </w:rPr>
        <w:t xml:space="preserve"> </w:t>
      </w:r>
      <w:r w:rsidR="00BB3DE2" w:rsidRPr="0092624E">
        <w:rPr>
          <w:sz w:val="27"/>
          <w:szCs w:val="27"/>
        </w:rPr>
        <w:t>при оказании услуг общественного питания</w:t>
      </w:r>
      <w:r w:rsidR="00251857" w:rsidRPr="0092624E">
        <w:rPr>
          <w:sz w:val="27"/>
          <w:szCs w:val="27"/>
        </w:rPr>
        <w:t xml:space="preserve"> в объектах общественного питания, имеющих зал обслуживания посетителей </w:t>
      </w:r>
      <w:r w:rsidR="00F74C85" w:rsidRPr="0092624E">
        <w:rPr>
          <w:sz w:val="27"/>
          <w:szCs w:val="27"/>
        </w:rPr>
        <w:t xml:space="preserve">менее величины, установленной в соответствии с п. 4.1 статьи 16 Федерального </w:t>
      </w:r>
      <w:r w:rsidR="00F74C85" w:rsidRPr="0092624E">
        <w:rPr>
          <w:sz w:val="27"/>
          <w:szCs w:val="27"/>
        </w:rPr>
        <w:lastRenderedPageBreak/>
        <w:t>закона от 22.11.1995г. №171-ФЗ в пределах границ земельных участков</w:t>
      </w:r>
      <w:r w:rsidR="00F74C85" w:rsidRPr="0092624E">
        <w:rPr>
          <w:color w:val="000000"/>
          <w:sz w:val="27"/>
          <w:szCs w:val="27"/>
        </w:rPr>
        <w:t xml:space="preserve"> </w:t>
      </w:r>
      <w:r w:rsidR="00BB3DE2" w:rsidRPr="0092624E">
        <w:rPr>
          <w:color w:val="000000"/>
          <w:sz w:val="27"/>
          <w:szCs w:val="27"/>
        </w:rPr>
        <w:t xml:space="preserve">на территории </w:t>
      </w:r>
      <w:r w:rsidR="00935DB4" w:rsidRPr="0092624E">
        <w:rPr>
          <w:color w:val="000000"/>
          <w:sz w:val="27"/>
          <w:szCs w:val="27"/>
        </w:rPr>
        <w:t>Красногорского</w:t>
      </w:r>
      <w:r w:rsidR="00BB3DE2" w:rsidRPr="0092624E">
        <w:rPr>
          <w:color w:val="000000"/>
          <w:sz w:val="27"/>
          <w:szCs w:val="27"/>
        </w:rPr>
        <w:t xml:space="preserve"> района</w:t>
      </w:r>
      <w:r w:rsidR="00C44E48" w:rsidRPr="0092624E">
        <w:rPr>
          <w:sz w:val="27"/>
          <w:szCs w:val="27"/>
        </w:rPr>
        <w:t xml:space="preserve"> </w:t>
      </w:r>
      <w:r w:rsidR="002A3606" w:rsidRPr="0092624E">
        <w:rPr>
          <w:color w:val="000000"/>
          <w:sz w:val="27"/>
          <w:szCs w:val="27"/>
        </w:rPr>
        <w:t>(Приложение</w:t>
      </w:r>
      <w:r w:rsidRPr="0092624E">
        <w:rPr>
          <w:color w:val="000000"/>
          <w:sz w:val="27"/>
          <w:szCs w:val="27"/>
        </w:rPr>
        <w:t xml:space="preserve"> № 2</w:t>
      </w:r>
      <w:r w:rsidR="002A3606" w:rsidRPr="0092624E">
        <w:rPr>
          <w:color w:val="000000"/>
          <w:sz w:val="27"/>
          <w:szCs w:val="27"/>
        </w:rPr>
        <w:t>)</w:t>
      </w:r>
      <w:r w:rsidRPr="0092624E">
        <w:rPr>
          <w:color w:val="000000"/>
          <w:sz w:val="27"/>
          <w:szCs w:val="27"/>
        </w:rPr>
        <w:t>.</w:t>
      </w:r>
    </w:p>
    <w:p w:rsidR="002A3606" w:rsidRPr="0092624E" w:rsidRDefault="002A3606" w:rsidP="00036252">
      <w:pPr>
        <w:jc w:val="both"/>
        <w:rPr>
          <w:color w:val="000000"/>
          <w:sz w:val="27"/>
          <w:szCs w:val="27"/>
        </w:rPr>
      </w:pPr>
      <w:r w:rsidRPr="0092624E">
        <w:rPr>
          <w:color w:val="000000"/>
          <w:sz w:val="27"/>
          <w:szCs w:val="27"/>
        </w:rPr>
        <w:t>3. Утвердить схемы границ прилегающих территорий к организациям и объектам, на которых не допускается розничная продажа алкогольной продукции</w:t>
      </w:r>
      <w:r w:rsidR="00D74B32" w:rsidRPr="0092624E">
        <w:rPr>
          <w:color w:val="000000"/>
          <w:sz w:val="27"/>
          <w:szCs w:val="27"/>
        </w:rPr>
        <w:t xml:space="preserve"> (Приложение 3).</w:t>
      </w:r>
    </w:p>
    <w:p w:rsidR="00036252" w:rsidRPr="0092624E" w:rsidRDefault="00D74B32" w:rsidP="00036252">
      <w:pPr>
        <w:jc w:val="both"/>
        <w:rPr>
          <w:sz w:val="27"/>
          <w:szCs w:val="27"/>
        </w:rPr>
      </w:pPr>
      <w:r w:rsidRPr="0092624E">
        <w:rPr>
          <w:sz w:val="27"/>
          <w:szCs w:val="27"/>
        </w:rPr>
        <w:t>4</w:t>
      </w:r>
      <w:r w:rsidR="00036252" w:rsidRPr="0092624E">
        <w:rPr>
          <w:sz w:val="27"/>
          <w:szCs w:val="27"/>
        </w:rPr>
        <w:t xml:space="preserve">. </w:t>
      </w:r>
      <w:r w:rsidR="00576528" w:rsidRPr="0092624E">
        <w:rPr>
          <w:sz w:val="27"/>
          <w:szCs w:val="27"/>
        </w:rPr>
        <w:t>Отделу образования админ</w:t>
      </w:r>
      <w:r w:rsidR="009A51A9" w:rsidRPr="0092624E">
        <w:rPr>
          <w:sz w:val="27"/>
          <w:szCs w:val="27"/>
        </w:rPr>
        <w:t>истрации Красногорского района Б</w:t>
      </w:r>
      <w:r w:rsidR="00576528" w:rsidRPr="0092624E">
        <w:rPr>
          <w:sz w:val="27"/>
          <w:szCs w:val="27"/>
        </w:rPr>
        <w:t xml:space="preserve">рянской области (Ивашкина Т.И), комитету </w:t>
      </w:r>
      <w:r w:rsidR="00DE5674" w:rsidRPr="0092624E">
        <w:rPr>
          <w:sz w:val="27"/>
          <w:szCs w:val="27"/>
        </w:rPr>
        <w:t>по муниципальным, природным и имущественным ресурсам администрации Красногорского района (Василенко Л.А.)</w:t>
      </w:r>
      <w:r w:rsidR="00563F9B" w:rsidRPr="0092624E">
        <w:rPr>
          <w:sz w:val="27"/>
          <w:szCs w:val="27"/>
        </w:rPr>
        <w:t>, отделу культуры, спорта и молодежной политики администрации Красногорского района (Будник Н.В.) при размещении (открытии) новых организаций и объектов,</w:t>
      </w:r>
      <w:r w:rsidR="00187BCA" w:rsidRPr="0092624E">
        <w:rPr>
          <w:sz w:val="27"/>
          <w:szCs w:val="27"/>
        </w:rPr>
        <w:t xml:space="preserve"> </w:t>
      </w:r>
      <w:r w:rsidR="00187BCA" w:rsidRPr="0092624E">
        <w:rPr>
          <w:color w:val="000000"/>
          <w:sz w:val="27"/>
          <w:szCs w:val="27"/>
        </w:rPr>
        <w:t xml:space="preserve">на прилегающих территориях к которым не допускается розничная продажа алкогольной продукции, или их перемещения (закрытия) извещать об этом </w:t>
      </w:r>
      <w:r w:rsidR="00E77769" w:rsidRPr="0092624E">
        <w:rPr>
          <w:color w:val="000000"/>
          <w:sz w:val="27"/>
          <w:szCs w:val="27"/>
        </w:rPr>
        <w:t>специальную комиссию по определению границ прилегающих территорий, на которых не допускается розничная продажа алкогольной продукции</w:t>
      </w:r>
      <w:r w:rsidR="00794CEB" w:rsidRPr="0092624E">
        <w:rPr>
          <w:color w:val="000000"/>
          <w:sz w:val="27"/>
          <w:szCs w:val="27"/>
        </w:rPr>
        <w:t xml:space="preserve"> </w:t>
      </w:r>
      <w:r w:rsidR="00794CEB" w:rsidRPr="0092624E">
        <w:rPr>
          <w:sz w:val="27"/>
          <w:szCs w:val="27"/>
        </w:rPr>
        <w:t xml:space="preserve">и розничная продажа алкогольной продукции при оказании услуг общественного питания на территории Красногорского муниципального района в срок не позднее </w:t>
      </w:r>
      <w:r w:rsidR="00147408" w:rsidRPr="0092624E">
        <w:rPr>
          <w:sz w:val="27"/>
          <w:szCs w:val="27"/>
        </w:rPr>
        <w:t>одного месяца после размещения (открытия) или перемещения (закрытия) указанных организаций и объектов.</w:t>
      </w:r>
    </w:p>
    <w:p w:rsidR="00036252" w:rsidRPr="0092624E" w:rsidRDefault="00630066" w:rsidP="00036252">
      <w:pPr>
        <w:jc w:val="both"/>
        <w:rPr>
          <w:sz w:val="27"/>
          <w:szCs w:val="27"/>
        </w:rPr>
      </w:pPr>
      <w:r w:rsidRPr="0092624E">
        <w:rPr>
          <w:sz w:val="27"/>
          <w:szCs w:val="27"/>
        </w:rPr>
        <w:t>5</w:t>
      </w:r>
      <w:r w:rsidR="009E2028" w:rsidRPr="0092624E">
        <w:rPr>
          <w:sz w:val="27"/>
          <w:szCs w:val="27"/>
        </w:rPr>
        <w:t xml:space="preserve">. </w:t>
      </w:r>
      <w:r w:rsidR="00036252" w:rsidRPr="0092624E">
        <w:rPr>
          <w:sz w:val="27"/>
          <w:szCs w:val="27"/>
        </w:rPr>
        <w:t>Опубликовать настоящее Пост</w:t>
      </w:r>
      <w:r w:rsidR="006C4A99">
        <w:rPr>
          <w:sz w:val="27"/>
          <w:szCs w:val="27"/>
        </w:rPr>
        <w:t xml:space="preserve">ановление на официальном сайте </w:t>
      </w:r>
      <w:r w:rsidR="00036252" w:rsidRPr="0092624E">
        <w:rPr>
          <w:sz w:val="27"/>
          <w:szCs w:val="27"/>
        </w:rPr>
        <w:t xml:space="preserve">администрации Красногорского района Брянской области в информационной сети Интернет </w:t>
      </w:r>
      <w:r w:rsidR="009E2028" w:rsidRPr="0092624E">
        <w:rPr>
          <w:sz w:val="27"/>
          <w:szCs w:val="27"/>
        </w:rPr>
        <w:t xml:space="preserve">и </w:t>
      </w:r>
      <w:r w:rsidR="006C4A99">
        <w:rPr>
          <w:sz w:val="27"/>
          <w:szCs w:val="27"/>
        </w:rPr>
        <w:t xml:space="preserve">в </w:t>
      </w:r>
      <w:r w:rsidR="006C4A99" w:rsidRPr="0092624E">
        <w:rPr>
          <w:sz w:val="27"/>
          <w:szCs w:val="27"/>
        </w:rPr>
        <w:t>информационно</w:t>
      </w:r>
      <w:r w:rsidR="006C4A99">
        <w:rPr>
          <w:sz w:val="27"/>
          <w:szCs w:val="27"/>
        </w:rPr>
        <w:t>м бюллетени</w:t>
      </w:r>
      <w:r w:rsidR="009E2028" w:rsidRPr="0092624E">
        <w:rPr>
          <w:sz w:val="27"/>
          <w:szCs w:val="27"/>
        </w:rPr>
        <w:t xml:space="preserve"> «Вестник</w:t>
      </w:r>
      <w:r w:rsidR="006C4A99">
        <w:rPr>
          <w:sz w:val="27"/>
          <w:szCs w:val="27"/>
        </w:rPr>
        <w:t xml:space="preserve"> </w:t>
      </w:r>
      <w:r w:rsidR="00CA3AA3">
        <w:rPr>
          <w:sz w:val="27"/>
          <w:szCs w:val="27"/>
        </w:rPr>
        <w:t>Красногорского муниципального района Брянской области</w:t>
      </w:r>
      <w:r w:rsidR="00036252" w:rsidRPr="0092624E">
        <w:rPr>
          <w:sz w:val="27"/>
          <w:szCs w:val="27"/>
        </w:rPr>
        <w:t>».</w:t>
      </w:r>
    </w:p>
    <w:p w:rsidR="00036252" w:rsidRPr="0092624E" w:rsidRDefault="00630066" w:rsidP="00036252">
      <w:pPr>
        <w:jc w:val="both"/>
        <w:rPr>
          <w:color w:val="000000"/>
          <w:sz w:val="27"/>
          <w:szCs w:val="27"/>
        </w:rPr>
      </w:pPr>
      <w:r w:rsidRPr="0092624E">
        <w:rPr>
          <w:sz w:val="27"/>
          <w:szCs w:val="27"/>
        </w:rPr>
        <w:t>6</w:t>
      </w:r>
      <w:r w:rsidR="00036252" w:rsidRPr="0092624E">
        <w:rPr>
          <w:sz w:val="27"/>
          <w:szCs w:val="27"/>
        </w:rPr>
        <w:t xml:space="preserve">. </w:t>
      </w:r>
      <w:r w:rsidR="00E23682">
        <w:rPr>
          <w:sz w:val="27"/>
          <w:szCs w:val="27"/>
        </w:rPr>
        <w:t xml:space="preserve">   </w:t>
      </w:r>
      <w:r w:rsidR="00036252" w:rsidRPr="0092624E">
        <w:rPr>
          <w:rStyle w:val="ab"/>
          <w:b w:val="0"/>
          <w:color w:val="000000"/>
          <w:sz w:val="27"/>
          <w:szCs w:val="27"/>
          <w:shd w:val="clear" w:color="auto" w:fill="FFFFFF"/>
        </w:rPr>
        <w:t>Постановление вступает в силу с момента его опубликования.</w:t>
      </w:r>
    </w:p>
    <w:p w:rsidR="00036252" w:rsidRPr="0092624E" w:rsidRDefault="00630066" w:rsidP="00036252">
      <w:pPr>
        <w:pStyle w:val="a3"/>
        <w:jc w:val="both"/>
        <w:rPr>
          <w:rFonts w:ascii="Times New Roman" w:hAnsi="Times New Roman" w:cs="Times New Roman"/>
          <w:sz w:val="27"/>
          <w:szCs w:val="27"/>
        </w:rPr>
      </w:pPr>
      <w:r w:rsidRPr="0092624E">
        <w:rPr>
          <w:rFonts w:ascii="Times New Roman" w:hAnsi="Times New Roman" w:cs="Times New Roman"/>
          <w:sz w:val="27"/>
          <w:szCs w:val="27"/>
        </w:rPr>
        <w:t>7</w:t>
      </w:r>
      <w:r w:rsidR="00E23682">
        <w:rPr>
          <w:rFonts w:ascii="Times New Roman" w:hAnsi="Times New Roman" w:cs="Times New Roman"/>
          <w:sz w:val="27"/>
          <w:szCs w:val="27"/>
        </w:rPr>
        <w:t xml:space="preserve">. </w:t>
      </w:r>
      <w:r w:rsidR="00F11BD8" w:rsidRPr="0092624E">
        <w:rPr>
          <w:rFonts w:ascii="Times New Roman" w:hAnsi="Times New Roman" w:cs="Times New Roman"/>
          <w:sz w:val="27"/>
          <w:szCs w:val="27"/>
        </w:rPr>
        <w:t>Контроль</w:t>
      </w:r>
      <w:r w:rsidR="009E2028" w:rsidRPr="0092624E">
        <w:rPr>
          <w:rFonts w:ascii="Times New Roman" w:hAnsi="Times New Roman" w:cs="Times New Roman"/>
          <w:sz w:val="27"/>
          <w:szCs w:val="27"/>
        </w:rPr>
        <w:t xml:space="preserve"> за</w:t>
      </w:r>
      <w:r w:rsidR="00D74B32" w:rsidRPr="0092624E">
        <w:rPr>
          <w:rFonts w:ascii="Times New Roman" w:hAnsi="Times New Roman" w:cs="Times New Roman"/>
          <w:sz w:val="27"/>
          <w:szCs w:val="27"/>
        </w:rPr>
        <w:t xml:space="preserve"> исполнением</w:t>
      </w:r>
      <w:r w:rsidR="00036252" w:rsidRPr="0092624E">
        <w:rPr>
          <w:rFonts w:ascii="Times New Roman" w:hAnsi="Times New Roman" w:cs="Times New Roman"/>
          <w:sz w:val="27"/>
          <w:szCs w:val="27"/>
        </w:rPr>
        <w:t xml:space="preserve"> настоящего постановления возложить на заместителя главы администрации</w:t>
      </w:r>
      <w:r w:rsidR="009403AF">
        <w:rPr>
          <w:rFonts w:ascii="Times New Roman" w:hAnsi="Times New Roman" w:cs="Times New Roman"/>
          <w:sz w:val="27"/>
          <w:szCs w:val="27"/>
        </w:rPr>
        <w:t xml:space="preserve"> Красногорского района</w:t>
      </w:r>
      <w:r w:rsidR="00036252" w:rsidRPr="0092624E">
        <w:rPr>
          <w:rFonts w:ascii="Times New Roman" w:hAnsi="Times New Roman" w:cs="Times New Roman"/>
          <w:sz w:val="27"/>
          <w:szCs w:val="27"/>
        </w:rPr>
        <w:t>, начальника финансового отдела</w:t>
      </w:r>
      <w:r w:rsidR="009E2028" w:rsidRPr="0092624E">
        <w:rPr>
          <w:rFonts w:ascii="Times New Roman" w:hAnsi="Times New Roman" w:cs="Times New Roman"/>
          <w:sz w:val="27"/>
          <w:szCs w:val="27"/>
        </w:rPr>
        <w:t xml:space="preserve"> </w:t>
      </w:r>
      <w:r w:rsidR="00036252" w:rsidRPr="0092624E">
        <w:rPr>
          <w:rFonts w:ascii="Times New Roman" w:hAnsi="Times New Roman" w:cs="Times New Roman"/>
          <w:sz w:val="27"/>
          <w:szCs w:val="27"/>
        </w:rPr>
        <w:t>Рощина А.Д.</w:t>
      </w:r>
    </w:p>
    <w:p w:rsidR="00036252" w:rsidRPr="0092624E" w:rsidRDefault="00036252" w:rsidP="00036252">
      <w:pPr>
        <w:jc w:val="both"/>
        <w:rPr>
          <w:sz w:val="27"/>
          <w:szCs w:val="27"/>
        </w:rPr>
      </w:pPr>
    </w:p>
    <w:p w:rsidR="00036252" w:rsidRPr="0092624E" w:rsidRDefault="00036252" w:rsidP="00036252">
      <w:pPr>
        <w:jc w:val="both"/>
        <w:rPr>
          <w:sz w:val="27"/>
          <w:szCs w:val="27"/>
        </w:rPr>
      </w:pPr>
    </w:p>
    <w:p w:rsidR="00036252" w:rsidRPr="0092624E" w:rsidRDefault="00036252" w:rsidP="00036252">
      <w:pPr>
        <w:jc w:val="both"/>
        <w:rPr>
          <w:sz w:val="27"/>
          <w:szCs w:val="27"/>
        </w:rPr>
      </w:pPr>
    </w:p>
    <w:p w:rsidR="00036252" w:rsidRPr="0092624E" w:rsidRDefault="00036252" w:rsidP="00036252">
      <w:pPr>
        <w:jc w:val="both"/>
        <w:rPr>
          <w:sz w:val="27"/>
          <w:szCs w:val="27"/>
        </w:rPr>
      </w:pPr>
      <w:r w:rsidRPr="0092624E">
        <w:rPr>
          <w:sz w:val="27"/>
          <w:szCs w:val="27"/>
        </w:rPr>
        <w:t>Глава администрации Красногорского</w:t>
      </w:r>
    </w:p>
    <w:p w:rsidR="00036252" w:rsidRPr="0092624E" w:rsidRDefault="00AD33F6" w:rsidP="00036252">
      <w:pPr>
        <w:jc w:val="both"/>
        <w:rPr>
          <w:sz w:val="27"/>
          <w:szCs w:val="27"/>
        </w:rPr>
      </w:pPr>
      <w:r>
        <w:rPr>
          <w:sz w:val="27"/>
          <w:szCs w:val="27"/>
        </w:rPr>
        <w:t>р</w:t>
      </w:r>
      <w:r w:rsidR="00036252" w:rsidRPr="0092624E">
        <w:rPr>
          <w:sz w:val="27"/>
          <w:szCs w:val="27"/>
        </w:rPr>
        <w:t>айона</w:t>
      </w:r>
      <w:r w:rsidR="009403AF">
        <w:rPr>
          <w:sz w:val="27"/>
          <w:szCs w:val="27"/>
        </w:rPr>
        <w:t xml:space="preserve"> Брянской области</w:t>
      </w:r>
      <w:r w:rsidR="009403AF">
        <w:rPr>
          <w:sz w:val="27"/>
          <w:szCs w:val="27"/>
        </w:rPr>
        <w:tab/>
      </w:r>
      <w:r w:rsidR="009403AF">
        <w:rPr>
          <w:sz w:val="27"/>
          <w:szCs w:val="27"/>
        </w:rPr>
        <w:tab/>
      </w:r>
      <w:r w:rsidR="009403AF">
        <w:rPr>
          <w:sz w:val="27"/>
          <w:szCs w:val="27"/>
        </w:rPr>
        <w:tab/>
      </w:r>
      <w:r w:rsidR="009403AF">
        <w:rPr>
          <w:sz w:val="27"/>
          <w:szCs w:val="27"/>
        </w:rPr>
        <w:tab/>
      </w:r>
      <w:r w:rsidR="009403AF">
        <w:rPr>
          <w:sz w:val="27"/>
          <w:szCs w:val="27"/>
        </w:rPr>
        <w:tab/>
      </w:r>
      <w:r w:rsidR="009403AF">
        <w:rPr>
          <w:sz w:val="27"/>
          <w:szCs w:val="27"/>
        </w:rPr>
        <w:tab/>
      </w:r>
      <w:r w:rsidR="00036252" w:rsidRPr="0092624E">
        <w:rPr>
          <w:sz w:val="27"/>
          <w:szCs w:val="27"/>
        </w:rPr>
        <w:t xml:space="preserve"> С.С. Жилинский</w:t>
      </w:r>
    </w:p>
    <w:p w:rsidR="00036252" w:rsidRDefault="00036252" w:rsidP="00036252">
      <w:pPr>
        <w:rPr>
          <w:sz w:val="27"/>
          <w:szCs w:val="27"/>
        </w:rPr>
      </w:pPr>
    </w:p>
    <w:p w:rsidR="00E431D9" w:rsidRDefault="00E431D9" w:rsidP="00036252">
      <w:pPr>
        <w:rPr>
          <w:sz w:val="27"/>
          <w:szCs w:val="27"/>
        </w:rPr>
      </w:pPr>
    </w:p>
    <w:p w:rsidR="00E431D9" w:rsidRDefault="00E431D9" w:rsidP="00036252">
      <w:pPr>
        <w:rPr>
          <w:sz w:val="27"/>
          <w:szCs w:val="27"/>
        </w:rPr>
      </w:pPr>
    </w:p>
    <w:p w:rsidR="00E431D9" w:rsidRPr="0092624E" w:rsidRDefault="00E431D9" w:rsidP="00036252">
      <w:pPr>
        <w:rPr>
          <w:sz w:val="27"/>
          <w:szCs w:val="27"/>
        </w:rPr>
      </w:pPr>
    </w:p>
    <w:p w:rsidR="003A6487" w:rsidRDefault="003A6487" w:rsidP="00036252">
      <w:pPr>
        <w:rPr>
          <w:sz w:val="28"/>
          <w:szCs w:val="28"/>
        </w:rPr>
      </w:pPr>
    </w:p>
    <w:p w:rsidR="00D11664" w:rsidRDefault="00D11664" w:rsidP="00036252">
      <w:pPr>
        <w:rPr>
          <w:sz w:val="28"/>
          <w:szCs w:val="28"/>
        </w:rPr>
      </w:pPr>
    </w:p>
    <w:p w:rsidR="003A6487" w:rsidRDefault="003A6487" w:rsidP="00036252">
      <w:pPr>
        <w:rPr>
          <w:sz w:val="28"/>
          <w:szCs w:val="28"/>
        </w:rPr>
      </w:pPr>
    </w:p>
    <w:p w:rsidR="00036252" w:rsidRDefault="00036252" w:rsidP="00036252">
      <w:pPr>
        <w:rPr>
          <w:sz w:val="28"/>
          <w:szCs w:val="28"/>
        </w:rPr>
      </w:pPr>
    </w:p>
    <w:p w:rsidR="00C6534C" w:rsidRDefault="00C6534C" w:rsidP="00036252">
      <w:pPr>
        <w:rPr>
          <w:sz w:val="28"/>
          <w:szCs w:val="28"/>
        </w:rPr>
      </w:pPr>
    </w:p>
    <w:p w:rsidR="00C6534C" w:rsidRDefault="00C6534C" w:rsidP="00036252">
      <w:pPr>
        <w:rPr>
          <w:sz w:val="28"/>
          <w:szCs w:val="28"/>
        </w:rPr>
      </w:pPr>
    </w:p>
    <w:p w:rsidR="00C6534C" w:rsidRDefault="00C6534C" w:rsidP="00036252">
      <w:pPr>
        <w:rPr>
          <w:sz w:val="28"/>
          <w:szCs w:val="28"/>
        </w:rPr>
      </w:pPr>
    </w:p>
    <w:p w:rsidR="00C6534C" w:rsidRDefault="00C6534C" w:rsidP="00036252">
      <w:pPr>
        <w:rPr>
          <w:sz w:val="28"/>
          <w:szCs w:val="28"/>
        </w:rPr>
      </w:pPr>
    </w:p>
    <w:p w:rsidR="00C6534C" w:rsidRDefault="00C6534C" w:rsidP="00036252">
      <w:pPr>
        <w:rPr>
          <w:sz w:val="28"/>
          <w:szCs w:val="28"/>
        </w:rPr>
      </w:pPr>
    </w:p>
    <w:p w:rsidR="00C6534C" w:rsidRDefault="00C6534C" w:rsidP="00036252">
      <w:pPr>
        <w:rPr>
          <w:sz w:val="28"/>
          <w:szCs w:val="28"/>
        </w:rPr>
      </w:pPr>
    </w:p>
    <w:p w:rsidR="00036252" w:rsidRPr="00C61DC2" w:rsidRDefault="00036252" w:rsidP="00F63DDC">
      <w:pPr>
        <w:ind w:left="5670" w:right="-143"/>
        <w:jc w:val="both"/>
      </w:pPr>
      <w:r w:rsidRPr="00C61DC2">
        <w:lastRenderedPageBreak/>
        <w:t>Прил</w:t>
      </w:r>
      <w:r w:rsidR="003D5C21">
        <w:t xml:space="preserve">ожение </w:t>
      </w:r>
      <w:r w:rsidRPr="00C61DC2">
        <w:t>№1</w:t>
      </w:r>
      <w:r w:rsidR="00B51516" w:rsidRPr="00C61DC2">
        <w:t xml:space="preserve"> к</w:t>
      </w:r>
      <w:r w:rsidR="003D5C21">
        <w:t xml:space="preserve"> Постановлени</w:t>
      </w:r>
      <w:r w:rsidR="00F63DDC">
        <w:t>ю</w:t>
      </w:r>
      <w:r w:rsidR="00B51516" w:rsidRPr="00C61DC2">
        <w:t xml:space="preserve"> </w:t>
      </w:r>
      <w:r w:rsidR="003D5C21">
        <w:t xml:space="preserve">  </w:t>
      </w:r>
      <w:r w:rsidRPr="00C61DC2">
        <w:t>администрации</w:t>
      </w:r>
      <w:r w:rsidR="00F63DDC">
        <w:t xml:space="preserve"> </w:t>
      </w:r>
      <w:r w:rsidRPr="00C61DC2">
        <w:t>Красногорского района</w:t>
      </w:r>
      <w:r w:rsidR="00B51516" w:rsidRPr="00C61DC2">
        <w:t xml:space="preserve"> Брянской области</w:t>
      </w:r>
      <w:r w:rsidR="00F63DDC">
        <w:t xml:space="preserve">                </w:t>
      </w:r>
      <w:r w:rsidR="00C61DC2">
        <w:t xml:space="preserve"> от </w:t>
      </w:r>
      <w:r w:rsidR="00D11664">
        <w:t>21.12.</w:t>
      </w:r>
      <w:r w:rsidR="00F4721E" w:rsidRPr="00C61DC2">
        <w:t>2021</w:t>
      </w:r>
      <w:r w:rsidR="00D11664">
        <w:t xml:space="preserve"> года №874</w:t>
      </w:r>
    </w:p>
    <w:p w:rsidR="00AD33F6" w:rsidRPr="00EA4A6A" w:rsidRDefault="00AD33F6" w:rsidP="00AD33F6">
      <w:pPr>
        <w:jc w:val="right"/>
        <w:rPr>
          <w:sz w:val="28"/>
          <w:szCs w:val="28"/>
        </w:rPr>
      </w:pPr>
    </w:p>
    <w:p w:rsidR="00036252" w:rsidRDefault="001B1440" w:rsidP="001B1440">
      <w:pPr>
        <w:pStyle w:val="ConsPlusTitle"/>
        <w:jc w:val="center"/>
        <w:outlineLvl w:val="0"/>
        <w:rPr>
          <w:sz w:val="20"/>
          <w:szCs w:val="20"/>
        </w:rPr>
      </w:pPr>
      <w:r w:rsidRPr="00EA4A6A">
        <w:rPr>
          <w:sz w:val="28"/>
          <w:szCs w:val="28"/>
        </w:rPr>
        <w:t xml:space="preserve">Порядок определения границ прилегающих </w:t>
      </w:r>
      <w:r>
        <w:rPr>
          <w:sz w:val="28"/>
          <w:szCs w:val="28"/>
        </w:rPr>
        <w:t xml:space="preserve">территорий </w:t>
      </w:r>
      <w:r w:rsidRPr="00EA4A6A">
        <w:rPr>
          <w:sz w:val="28"/>
          <w:szCs w:val="28"/>
        </w:rPr>
        <w:t>к организациям и объектам, на которых не допускается розничная продажа алкогольной продукции</w:t>
      </w:r>
      <w:r>
        <w:rPr>
          <w:sz w:val="28"/>
          <w:szCs w:val="28"/>
        </w:rPr>
        <w:t xml:space="preserve"> и розничная продажа алкогольной продукции при оказании услуг общественного питания</w:t>
      </w:r>
      <w:r w:rsidRPr="00EA4A6A">
        <w:rPr>
          <w:sz w:val="28"/>
          <w:szCs w:val="28"/>
        </w:rPr>
        <w:t xml:space="preserve"> на территории Красногорского муниципального района</w:t>
      </w:r>
      <w:r>
        <w:rPr>
          <w:sz w:val="28"/>
          <w:szCs w:val="28"/>
        </w:rPr>
        <w:t xml:space="preserve"> Брянской области</w:t>
      </w:r>
    </w:p>
    <w:p w:rsidR="00B3681B" w:rsidRDefault="00B3681B" w:rsidP="00036252">
      <w:pPr>
        <w:pStyle w:val="ConsPlusTitle"/>
        <w:jc w:val="center"/>
      </w:pPr>
    </w:p>
    <w:p w:rsidR="00FF17CA" w:rsidRDefault="00B3681B" w:rsidP="00022E53">
      <w:pPr>
        <w:ind w:firstLine="567"/>
        <w:jc w:val="both"/>
        <w:rPr>
          <w:rStyle w:val="11"/>
          <w:sz w:val="28"/>
          <w:szCs w:val="28"/>
        </w:rPr>
      </w:pPr>
      <w:r w:rsidRPr="005B2899">
        <w:rPr>
          <w:sz w:val="28"/>
          <w:szCs w:val="28"/>
        </w:rPr>
        <w:t>1. Настоящ</w:t>
      </w:r>
      <w:r w:rsidR="00206D1B">
        <w:rPr>
          <w:sz w:val="28"/>
          <w:szCs w:val="28"/>
        </w:rPr>
        <w:t>ий порядок устанавливает способ расчета</w:t>
      </w:r>
      <w:r w:rsidR="00B750C1">
        <w:rPr>
          <w:sz w:val="28"/>
          <w:szCs w:val="28"/>
        </w:rPr>
        <w:t xml:space="preserve"> и расстояние</w:t>
      </w:r>
      <w:r w:rsidR="00206D1B">
        <w:rPr>
          <w:sz w:val="28"/>
          <w:szCs w:val="28"/>
        </w:rPr>
        <w:t xml:space="preserve"> </w:t>
      </w:r>
      <w:r w:rsidRPr="005B2899">
        <w:rPr>
          <w:sz w:val="28"/>
          <w:szCs w:val="28"/>
        </w:rPr>
        <w:t>от</w:t>
      </w:r>
      <w:r w:rsidR="00022E53">
        <w:rPr>
          <w:rStyle w:val="11"/>
          <w:sz w:val="28"/>
          <w:szCs w:val="28"/>
        </w:rPr>
        <w:t xml:space="preserve"> зданий, строений, сооружений и помещений, указанных в </w:t>
      </w:r>
      <w:r w:rsidR="00E90ADD" w:rsidRPr="00E90ADD">
        <w:rPr>
          <w:rStyle w:val="11"/>
          <w:sz w:val="28"/>
          <w:szCs w:val="28"/>
        </w:rPr>
        <w:t>приложении №2</w:t>
      </w:r>
      <w:r w:rsidR="00022E53" w:rsidRPr="00E90ADD">
        <w:rPr>
          <w:rStyle w:val="11"/>
          <w:sz w:val="28"/>
          <w:szCs w:val="28"/>
        </w:rPr>
        <w:t>,</w:t>
      </w:r>
      <w:r w:rsidR="00022E53">
        <w:rPr>
          <w:rStyle w:val="11"/>
          <w:sz w:val="28"/>
          <w:szCs w:val="28"/>
        </w:rPr>
        <w:t xml:space="preserve"> на территориях которых не допускается розничная продажа алкогольной продукции и розничная продажа алкогольной продукции при оказании услуг общественного питания, до границ прилегающих территорий для объектов, осуществляющих розничную продажу алкогольн</w:t>
      </w:r>
      <w:r w:rsidR="00CF7162">
        <w:rPr>
          <w:rStyle w:val="11"/>
          <w:sz w:val="28"/>
          <w:szCs w:val="28"/>
        </w:rPr>
        <w:t>ой продукции и розничную продажу алкогольной продукции при оказании услуг общественного питания, расположенных в многоквартирных домах</w:t>
      </w:r>
      <w:r w:rsidR="008D0638" w:rsidRPr="008D0638">
        <w:rPr>
          <w:rStyle w:val="11"/>
          <w:sz w:val="28"/>
          <w:szCs w:val="28"/>
        </w:rPr>
        <w:t xml:space="preserve"> </w:t>
      </w:r>
      <w:r w:rsidR="008D0638">
        <w:rPr>
          <w:rStyle w:val="11"/>
          <w:sz w:val="28"/>
          <w:szCs w:val="28"/>
        </w:rPr>
        <w:t>и (или) на прилегающих к ним территориях</w:t>
      </w:r>
      <w:r w:rsidR="00022E53">
        <w:rPr>
          <w:rStyle w:val="11"/>
          <w:sz w:val="28"/>
          <w:szCs w:val="28"/>
        </w:rPr>
        <w:t xml:space="preserve"> при наличии или отсутствии обособленной территории</w:t>
      </w:r>
      <w:r w:rsidR="00FF17CA">
        <w:rPr>
          <w:rStyle w:val="11"/>
          <w:sz w:val="28"/>
          <w:szCs w:val="28"/>
        </w:rPr>
        <w:t xml:space="preserve">. </w:t>
      </w:r>
    </w:p>
    <w:p w:rsidR="00022E53" w:rsidRDefault="002D7925" w:rsidP="00022E53">
      <w:pPr>
        <w:ind w:firstLine="567"/>
        <w:jc w:val="both"/>
      </w:pPr>
      <w:r>
        <w:rPr>
          <w:rStyle w:val="11"/>
          <w:sz w:val="28"/>
          <w:szCs w:val="28"/>
        </w:rPr>
        <w:t>Расстояни</w:t>
      </w:r>
      <w:r w:rsidR="00546D2E">
        <w:rPr>
          <w:rStyle w:val="11"/>
          <w:sz w:val="28"/>
          <w:szCs w:val="28"/>
        </w:rPr>
        <w:t>я</w:t>
      </w:r>
      <w:r>
        <w:rPr>
          <w:rStyle w:val="11"/>
          <w:sz w:val="28"/>
          <w:szCs w:val="28"/>
        </w:rPr>
        <w:t xml:space="preserve"> </w:t>
      </w:r>
      <w:r w:rsidR="00E064E1">
        <w:rPr>
          <w:rStyle w:val="11"/>
          <w:sz w:val="28"/>
          <w:szCs w:val="28"/>
        </w:rPr>
        <w:t xml:space="preserve">от </w:t>
      </w:r>
      <w:r w:rsidR="00E064E1" w:rsidRPr="0092624E">
        <w:rPr>
          <w:sz w:val="27"/>
          <w:szCs w:val="27"/>
        </w:rPr>
        <w:t>организаци</w:t>
      </w:r>
      <w:r w:rsidR="00E064E1">
        <w:rPr>
          <w:sz w:val="27"/>
          <w:szCs w:val="27"/>
        </w:rPr>
        <w:t>й</w:t>
      </w:r>
      <w:r w:rsidR="00E064E1" w:rsidRPr="0092624E">
        <w:rPr>
          <w:sz w:val="27"/>
          <w:szCs w:val="27"/>
        </w:rPr>
        <w:t xml:space="preserve"> и объект</w:t>
      </w:r>
      <w:r w:rsidR="00E064E1">
        <w:rPr>
          <w:sz w:val="27"/>
          <w:szCs w:val="27"/>
        </w:rPr>
        <w:t>ов</w:t>
      </w:r>
      <w:r w:rsidR="00E064E1" w:rsidRPr="0092624E">
        <w:rPr>
          <w:sz w:val="27"/>
          <w:szCs w:val="27"/>
        </w:rPr>
        <w:t>,</w:t>
      </w:r>
      <w:r w:rsidR="00CC3439">
        <w:rPr>
          <w:sz w:val="27"/>
          <w:szCs w:val="27"/>
        </w:rPr>
        <w:t xml:space="preserve"> в отношении которых устанавливаются границы прил</w:t>
      </w:r>
      <w:r w:rsidR="00546D2E">
        <w:rPr>
          <w:sz w:val="27"/>
          <w:szCs w:val="27"/>
        </w:rPr>
        <w:t>е</w:t>
      </w:r>
      <w:r w:rsidR="00CC3439">
        <w:rPr>
          <w:sz w:val="27"/>
          <w:szCs w:val="27"/>
        </w:rPr>
        <w:t>гающих территорий,</w:t>
      </w:r>
      <w:r w:rsidR="00E064E1" w:rsidRPr="0092624E">
        <w:rPr>
          <w:sz w:val="27"/>
          <w:szCs w:val="27"/>
        </w:rPr>
        <w:t xml:space="preserve"> на которых не допускается розничная продажа алкогольной </w:t>
      </w:r>
      <w:r w:rsidR="00546D2E" w:rsidRPr="0092624E">
        <w:rPr>
          <w:sz w:val="27"/>
          <w:szCs w:val="27"/>
        </w:rPr>
        <w:t>продукции,</w:t>
      </w:r>
      <w:r w:rsidR="00E064E1" w:rsidRPr="0092624E">
        <w:rPr>
          <w:sz w:val="27"/>
          <w:szCs w:val="27"/>
        </w:rPr>
        <w:t xml:space="preserve"> и розничная продажа алкогольной продукции при оказании услуг общественного питания на территории Красногорского района</w:t>
      </w:r>
      <w:r w:rsidR="00022E53">
        <w:rPr>
          <w:rStyle w:val="11"/>
          <w:sz w:val="28"/>
          <w:szCs w:val="28"/>
        </w:rPr>
        <w:t xml:space="preserve"> </w:t>
      </w:r>
      <w:r w:rsidR="00546D2E">
        <w:rPr>
          <w:rStyle w:val="11"/>
          <w:sz w:val="28"/>
          <w:szCs w:val="28"/>
        </w:rPr>
        <w:t>составляют</w:t>
      </w:r>
      <w:r w:rsidR="00022E53">
        <w:rPr>
          <w:rStyle w:val="11"/>
          <w:sz w:val="28"/>
          <w:szCs w:val="28"/>
        </w:rPr>
        <w:t xml:space="preserve"> </w:t>
      </w:r>
      <w:r w:rsidR="00B41206">
        <w:rPr>
          <w:rStyle w:val="11"/>
          <w:sz w:val="28"/>
          <w:szCs w:val="28"/>
        </w:rPr>
        <w:t>25</w:t>
      </w:r>
      <w:r w:rsidR="00022E53">
        <w:rPr>
          <w:rStyle w:val="11"/>
          <w:sz w:val="28"/>
          <w:szCs w:val="28"/>
        </w:rPr>
        <w:t xml:space="preserve"> метр</w:t>
      </w:r>
      <w:r w:rsidR="002149A0">
        <w:rPr>
          <w:rStyle w:val="11"/>
          <w:sz w:val="28"/>
          <w:szCs w:val="28"/>
        </w:rPr>
        <w:t>ов</w:t>
      </w:r>
      <w:r w:rsidR="00022E53">
        <w:rPr>
          <w:rStyle w:val="11"/>
        </w:rPr>
        <w:t>.</w:t>
      </w:r>
    </w:p>
    <w:p w:rsidR="00013D21" w:rsidRPr="00013D21" w:rsidRDefault="00013D21" w:rsidP="00013D21">
      <w:pPr>
        <w:pStyle w:val="a8"/>
        <w:spacing w:before="0" w:beforeAutospacing="0" w:after="0" w:afterAutospacing="0"/>
        <w:jc w:val="both"/>
        <w:rPr>
          <w:sz w:val="28"/>
          <w:szCs w:val="28"/>
        </w:rPr>
      </w:pPr>
      <w:r>
        <w:rPr>
          <w:sz w:val="28"/>
          <w:szCs w:val="28"/>
        </w:rPr>
        <w:tab/>
      </w:r>
      <w:r w:rsidR="00C570E9">
        <w:rPr>
          <w:sz w:val="28"/>
          <w:szCs w:val="28"/>
        </w:rPr>
        <w:t>2.</w:t>
      </w:r>
      <w:r w:rsidR="00B41206">
        <w:rPr>
          <w:sz w:val="28"/>
          <w:szCs w:val="28"/>
        </w:rPr>
        <w:t>Определить границы прилегающих территорий</w:t>
      </w:r>
      <w:r w:rsidRPr="00013D21">
        <w:rPr>
          <w:sz w:val="28"/>
          <w:szCs w:val="28"/>
        </w:rPr>
        <w:t xml:space="preserve"> к многоквартирным домам, расположе</w:t>
      </w:r>
      <w:r w:rsidR="00B41206">
        <w:rPr>
          <w:sz w:val="28"/>
          <w:szCs w:val="28"/>
        </w:rPr>
        <w:t xml:space="preserve">нным </w:t>
      </w:r>
      <w:r>
        <w:rPr>
          <w:sz w:val="28"/>
          <w:szCs w:val="28"/>
        </w:rPr>
        <w:t>на территории Красногорского</w:t>
      </w:r>
      <w:r w:rsidRPr="00013D21">
        <w:rPr>
          <w:sz w:val="28"/>
          <w:szCs w:val="28"/>
        </w:rPr>
        <w:t xml:space="preserve"> муниципального райо</w:t>
      </w:r>
      <w:r w:rsidR="00B41206">
        <w:rPr>
          <w:sz w:val="28"/>
          <w:szCs w:val="28"/>
        </w:rPr>
        <w:t xml:space="preserve">на, на которых не допускается розничная продажа алкогольной </w:t>
      </w:r>
      <w:r w:rsidRPr="00013D21">
        <w:rPr>
          <w:sz w:val="28"/>
          <w:szCs w:val="28"/>
        </w:rPr>
        <w:t>продукции при оказании услуг общественного питания в объектах</w:t>
      </w:r>
      <w:r w:rsidR="00B41206">
        <w:rPr>
          <w:sz w:val="28"/>
          <w:szCs w:val="28"/>
        </w:rPr>
        <w:t xml:space="preserve"> общественного питания, имеющих зал обслуживания </w:t>
      </w:r>
      <w:r w:rsidRPr="00013D21">
        <w:rPr>
          <w:sz w:val="28"/>
          <w:szCs w:val="28"/>
        </w:rPr>
        <w:t>посетителей</w:t>
      </w:r>
      <w:r w:rsidR="00B045A8">
        <w:rPr>
          <w:sz w:val="28"/>
          <w:szCs w:val="28"/>
        </w:rPr>
        <w:t xml:space="preserve"> </w:t>
      </w:r>
      <w:r w:rsidR="00B41206">
        <w:rPr>
          <w:sz w:val="28"/>
          <w:szCs w:val="28"/>
        </w:rPr>
        <w:t xml:space="preserve">менее величины, установленной </w:t>
      </w:r>
      <w:r w:rsidRPr="00013D21">
        <w:rPr>
          <w:sz w:val="28"/>
          <w:szCs w:val="28"/>
        </w:rPr>
        <w:t>в соответствии с п. 4.1 статьи 16 Федерального закона от 22.11.1995г. №171-ФЗ в пред</w:t>
      </w:r>
      <w:r w:rsidR="00B41206">
        <w:rPr>
          <w:sz w:val="28"/>
          <w:szCs w:val="28"/>
        </w:rPr>
        <w:t xml:space="preserve">елах границ земельных участков, на которых расположены многоквартирные дома и иные входящие в состав таких домов </w:t>
      </w:r>
      <w:r w:rsidRPr="00013D21">
        <w:rPr>
          <w:sz w:val="28"/>
          <w:szCs w:val="28"/>
        </w:rPr>
        <w:t>объекты недвижимого имущества</w:t>
      </w:r>
      <w:r w:rsidR="00B045A8">
        <w:rPr>
          <w:sz w:val="28"/>
          <w:szCs w:val="28"/>
        </w:rPr>
        <w:t xml:space="preserve"> </w:t>
      </w:r>
      <w:r w:rsidR="00B41206">
        <w:rPr>
          <w:sz w:val="28"/>
          <w:szCs w:val="28"/>
        </w:rPr>
        <w:t xml:space="preserve">25 метров от зданий многоквартирных домов и иных </w:t>
      </w:r>
      <w:r w:rsidRPr="00013D21">
        <w:rPr>
          <w:sz w:val="28"/>
          <w:szCs w:val="28"/>
        </w:rPr>
        <w:t>вх</w:t>
      </w:r>
      <w:r w:rsidR="00B41206">
        <w:rPr>
          <w:sz w:val="28"/>
          <w:szCs w:val="28"/>
        </w:rPr>
        <w:t xml:space="preserve">одящих в состав таких </w:t>
      </w:r>
      <w:r w:rsidRPr="00013D21">
        <w:rPr>
          <w:sz w:val="28"/>
          <w:szCs w:val="28"/>
        </w:rPr>
        <w:t>домов о</w:t>
      </w:r>
      <w:r w:rsidR="00B41206">
        <w:rPr>
          <w:sz w:val="28"/>
          <w:szCs w:val="28"/>
        </w:rPr>
        <w:t xml:space="preserve">бъектов недвижимого имущества. </w:t>
      </w:r>
      <w:r w:rsidRPr="00013D21">
        <w:rPr>
          <w:sz w:val="28"/>
          <w:szCs w:val="28"/>
        </w:rPr>
        <w:t>В случае отсутствия сформированных зем</w:t>
      </w:r>
      <w:r w:rsidR="00B41206">
        <w:rPr>
          <w:sz w:val="28"/>
          <w:szCs w:val="28"/>
        </w:rPr>
        <w:t xml:space="preserve">ельных </w:t>
      </w:r>
      <w:r w:rsidR="00B045A8">
        <w:rPr>
          <w:sz w:val="28"/>
          <w:szCs w:val="28"/>
        </w:rPr>
        <w:t xml:space="preserve">участков, поставленных </w:t>
      </w:r>
      <w:r w:rsidRPr="00013D21">
        <w:rPr>
          <w:sz w:val="28"/>
          <w:szCs w:val="28"/>
        </w:rPr>
        <w:t>на кадаст</w:t>
      </w:r>
      <w:r w:rsidR="00B41206">
        <w:rPr>
          <w:sz w:val="28"/>
          <w:szCs w:val="28"/>
        </w:rPr>
        <w:t>ровый учет, границы прилегающих</w:t>
      </w:r>
      <w:r w:rsidRPr="00013D21">
        <w:rPr>
          <w:sz w:val="28"/>
          <w:szCs w:val="28"/>
        </w:rPr>
        <w:t xml:space="preserve"> к мн</w:t>
      </w:r>
      <w:r w:rsidR="00B41206">
        <w:rPr>
          <w:sz w:val="28"/>
          <w:szCs w:val="28"/>
        </w:rPr>
        <w:t xml:space="preserve">огоквартирным домам территорий </w:t>
      </w:r>
      <w:r w:rsidRPr="00013D21">
        <w:rPr>
          <w:sz w:val="28"/>
          <w:szCs w:val="28"/>
        </w:rPr>
        <w:t xml:space="preserve">определяются на расстоянии </w:t>
      </w:r>
      <w:bookmarkStart w:id="0" w:name="_GoBack"/>
      <w:bookmarkEnd w:id="0"/>
      <w:r w:rsidR="00B41206">
        <w:rPr>
          <w:sz w:val="28"/>
          <w:szCs w:val="28"/>
        </w:rPr>
        <w:t>25</w:t>
      </w:r>
      <w:r w:rsidRPr="00013D21">
        <w:rPr>
          <w:sz w:val="28"/>
          <w:szCs w:val="28"/>
        </w:rPr>
        <w:t xml:space="preserve"> метров от стен зд</w:t>
      </w:r>
      <w:r w:rsidR="00B41206">
        <w:rPr>
          <w:sz w:val="28"/>
          <w:szCs w:val="28"/>
        </w:rPr>
        <w:t xml:space="preserve">аний многоквартирных домов и иных входящих в состав таких домов объектов недвижимости. </w:t>
      </w:r>
    </w:p>
    <w:p w:rsidR="00013D21" w:rsidRPr="00013D21" w:rsidRDefault="00013D21" w:rsidP="00013D21">
      <w:pPr>
        <w:pStyle w:val="a8"/>
        <w:spacing w:before="0" w:beforeAutospacing="0" w:after="0" w:afterAutospacing="0"/>
        <w:jc w:val="both"/>
        <w:rPr>
          <w:sz w:val="28"/>
          <w:szCs w:val="28"/>
        </w:rPr>
      </w:pPr>
      <w:r w:rsidRPr="00013D21">
        <w:rPr>
          <w:sz w:val="28"/>
          <w:szCs w:val="28"/>
        </w:rPr>
        <w:tab/>
        <w:t>Расчет</w:t>
      </w:r>
      <w:r w:rsidR="00B41206">
        <w:rPr>
          <w:sz w:val="28"/>
          <w:szCs w:val="28"/>
        </w:rPr>
        <w:t xml:space="preserve"> расстояния от многоквартирных </w:t>
      </w:r>
      <w:r w:rsidR="00164C6A">
        <w:rPr>
          <w:sz w:val="28"/>
          <w:szCs w:val="28"/>
        </w:rPr>
        <w:t xml:space="preserve">домов до границ </w:t>
      </w:r>
      <w:r w:rsidRPr="00013D21">
        <w:rPr>
          <w:sz w:val="28"/>
          <w:szCs w:val="28"/>
        </w:rPr>
        <w:t>прил</w:t>
      </w:r>
      <w:r w:rsidR="00B41206">
        <w:rPr>
          <w:sz w:val="28"/>
          <w:szCs w:val="28"/>
        </w:rPr>
        <w:t xml:space="preserve">егающих территорий производится путем измерения </w:t>
      </w:r>
      <w:r w:rsidRPr="00013D21">
        <w:rPr>
          <w:sz w:val="28"/>
          <w:szCs w:val="28"/>
        </w:rPr>
        <w:t>расстояния от стены здания многоквартирного дома в ближайшей</w:t>
      </w:r>
      <w:r w:rsidR="00B41206">
        <w:rPr>
          <w:sz w:val="28"/>
          <w:szCs w:val="28"/>
        </w:rPr>
        <w:t xml:space="preserve"> точке здания по прямой линии с учетом искусственных и естественных преград до входа </w:t>
      </w:r>
      <w:r w:rsidRPr="00013D21">
        <w:rPr>
          <w:sz w:val="28"/>
          <w:szCs w:val="28"/>
        </w:rPr>
        <w:t>в объект общественного питания с</w:t>
      </w:r>
      <w:r w:rsidR="00E52116">
        <w:rPr>
          <w:sz w:val="28"/>
          <w:szCs w:val="28"/>
        </w:rPr>
        <w:t xml:space="preserve"> залом обслуживания посетителей менее величины, </w:t>
      </w:r>
      <w:r w:rsidR="00E52116">
        <w:rPr>
          <w:sz w:val="28"/>
          <w:szCs w:val="28"/>
        </w:rPr>
        <w:lastRenderedPageBreak/>
        <w:t>установленной</w:t>
      </w:r>
      <w:r w:rsidRPr="00013D21">
        <w:rPr>
          <w:sz w:val="28"/>
          <w:szCs w:val="28"/>
        </w:rPr>
        <w:t xml:space="preserve"> в соответствии с п. 4.1 статьи 16 Федерального закона</w:t>
      </w:r>
      <w:r w:rsidR="004E2394">
        <w:rPr>
          <w:sz w:val="28"/>
          <w:szCs w:val="28"/>
        </w:rPr>
        <w:t xml:space="preserve"> </w:t>
      </w:r>
      <w:r w:rsidRPr="00013D21">
        <w:rPr>
          <w:sz w:val="28"/>
          <w:szCs w:val="28"/>
        </w:rPr>
        <w:t>от 22.11.1995г №171 – ФЗ.</w:t>
      </w:r>
    </w:p>
    <w:p w:rsidR="00B3681B" w:rsidRDefault="00B3681B" w:rsidP="00C570E9">
      <w:pPr>
        <w:ind w:firstLine="567"/>
        <w:jc w:val="both"/>
      </w:pPr>
      <w:r w:rsidRPr="005B2899">
        <w:rPr>
          <w:sz w:val="28"/>
          <w:szCs w:val="28"/>
        </w:rPr>
        <w:t xml:space="preserve"> </w:t>
      </w:r>
      <w:r w:rsidR="00C570E9">
        <w:rPr>
          <w:sz w:val="28"/>
          <w:szCs w:val="28"/>
        </w:rPr>
        <w:t xml:space="preserve">3. </w:t>
      </w:r>
      <w:r>
        <w:rPr>
          <w:sz w:val="28"/>
          <w:szCs w:val="28"/>
        </w:rPr>
        <w:t>Установить 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к местам нахождения источников повышенной опасности, определяемых органами государственной власти субъектов Российской Федерации в порядке, установленном Правительством Российской Федерации.</w:t>
      </w:r>
    </w:p>
    <w:p w:rsidR="00B3681B" w:rsidRDefault="009E5C38" w:rsidP="00B3681B">
      <w:pPr>
        <w:ind w:firstLine="567"/>
        <w:jc w:val="both"/>
      </w:pPr>
      <w:r>
        <w:rPr>
          <w:sz w:val="28"/>
          <w:szCs w:val="28"/>
        </w:rPr>
        <w:t>4</w:t>
      </w:r>
      <w:r w:rsidR="00B3681B">
        <w:rPr>
          <w:sz w:val="28"/>
          <w:szCs w:val="28"/>
        </w:rPr>
        <w:t xml:space="preserve">. </w:t>
      </w:r>
      <w:r>
        <w:rPr>
          <w:sz w:val="28"/>
          <w:szCs w:val="28"/>
        </w:rPr>
        <w:t>С</w:t>
      </w:r>
      <w:r w:rsidR="00B3681B">
        <w:rPr>
          <w:sz w:val="28"/>
          <w:szCs w:val="28"/>
        </w:rPr>
        <w:t>пособ расчета расстояния от зданий, строений, сооружений, помещений, на территориях которых не допускается розничная продажа алкогольной продукции и розничная продажа алкогольной продукции при оказании услуг общественного питания, до границ прилегающих территорий:</w:t>
      </w:r>
    </w:p>
    <w:p w:rsidR="00B3681B" w:rsidRDefault="00B3681B" w:rsidP="00B3681B">
      <w:pPr>
        <w:ind w:firstLine="567"/>
        <w:jc w:val="both"/>
      </w:pPr>
      <w:r>
        <w:rPr>
          <w:sz w:val="28"/>
          <w:szCs w:val="28"/>
        </w:rPr>
        <w:t>- расстояния прилегающих территорий измеряются по тротуарам, пешеходным дорожкам и пешеходным переходам от входа для посетителей объекта, указанного в пункте 1, либо входа на их территорию (при ее наличии) до входа для посетителей предприятия розничной торговли или общественного питания, осуществляющего розничную продажу алкогольной продукции. Измерение расстояний осуществляется по кратчайшему маршруту движения пешехода;</w:t>
      </w:r>
    </w:p>
    <w:p w:rsidR="00B3681B" w:rsidRDefault="00B3681B" w:rsidP="00B3681B">
      <w:pPr>
        <w:ind w:firstLine="567"/>
        <w:jc w:val="both"/>
      </w:pPr>
      <w:r>
        <w:rPr>
          <w:sz w:val="28"/>
          <w:szCs w:val="28"/>
        </w:rPr>
        <w:t>- при пересечении пешеходной зоны с проезжей частью автомобильной дороги общего пользования расстояние измеряется по ближайшему пешеходному переходу. При отсутствии пешеходного перехода — на перекрестках по линии тротуаров или обочин;</w:t>
      </w:r>
    </w:p>
    <w:p w:rsidR="00B3681B" w:rsidRDefault="00B3681B" w:rsidP="00B3681B">
      <w:pPr>
        <w:ind w:firstLine="567"/>
        <w:jc w:val="both"/>
      </w:pPr>
      <w:r>
        <w:rPr>
          <w:sz w:val="28"/>
          <w:szCs w:val="28"/>
        </w:rPr>
        <w:t>- пожарные, запасные и иные входы, выходы в здания (строения, сооружения, помещения), которые не используются для посетителей, при определении прилегающих территорий учитываются;</w:t>
      </w:r>
    </w:p>
    <w:p w:rsidR="00B3681B" w:rsidRDefault="00B3681B" w:rsidP="00B3681B">
      <w:pPr>
        <w:ind w:firstLine="567"/>
        <w:jc w:val="both"/>
      </w:pPr>
      <w:r>
        <w:rPr>
          <w:sz w:val="28"/>
          <w:szCs w:val="28"/>
        </w:rPr>
        <w:t>- при наличии у стационарного торгового объекта более одного входа, выхода для посетителей, прилегающая территория определяется от каждого входа, выхода;</w:t>
      </w:r>
    </w:p>
    <w:p w:rsidR="00B3681B" w:rsidRDefault="00B3681B" w:rsidP="00B3681B">
      <w:pPr>
        <w:ind w:firstLine="567"/>
        <w:jc w:val="both"/>
      </w:pPr>
      <w:r>
        <w:rPr>
          <w:rStyle w:val="11"/>
          <w:sz w:val="28"/>
          <w:szCs w:val="28"/>
        </w:rPr>
        <w:t>- при наличии у здания, строения, сооружения, помещения, на территории которого не допускается розничная продажа алкогольной продукции, в том числе при оказании услуг общественного питания,</w:t>
      </w:r>
      <w:r>
        <w:rPr>
          <w:rStyle w:val="11"/>
          <w:i/>
          <w:sz w:val="28"/>
          <w:szCs w:val="28"/>
        </w:rPr>
        <w:t xml:space="preserve"> </w:t>
      </w:r>
      <w:r>
        <w:rPr>
          <w:rStyle w:val="11"/>
          <w:sz w:val="28"/>
          <w:szCs w:val="28"/>
        </w:rPr>
        <w:t>более одного входа, выхода для посетителей, прилегающая территория определяется от каждого входа, выхода. В случае получения данных с отличающимися измерениями, за основу для расчетов при определении границы по отношению к объектам, на прилегающих территориях к которым не допускается розничная продажа алкогольной продукции, в том числе при оказании услуг общественного питания, принимается наименьшая величина расстояния.</w:t>
      </w:r>
    </w:p>
    <w:p w:rsidR="00B3681B" w:rsidRDefault="00B3681B" w:rsidP="00B3681B">
      <w:pPr>
        <w:ind w:firstLine="567"/>
        <w:jc w:val="both"/>
      </w:pPr>
      <w:r>
        <w:rPr>
          <w:sz w:val="28"/>
          <w:szCs w:val="28"/>
        </w:rPr>
        <w:t xml:space="preserve">- в случаях, когда объект торговли, общественного питания и организации и (или) здания, строения, сооружения, помещения, на территории которых не допускается розничная продажа алкогольной продукции, расположены в разных частях одного здания, строения, сооружения, помещения (один почтовый адрес), но имеют обособленные входы и выходы, расстояние определяется от входа для посетителей в часть </w:t>
      </w:r>
      <w:r>
        <w:rPr>
          <w:sz w:val="28"/>
          <w:szCs w:val="28"/>
        </w:rPr>
        <w:lastRenderedPageBreak/>
        <w:t>здания (строения, сооружения, помещения), на территории которой не допускается розничная продажа алкогольной продукции, до входа для посетителей в стационарный торговый объект, осуществляющий розничную продажу алкогольной продукции при оказании услуг общественного питания.</w:t>
      </w:r>
    </w:p>
    <w:p w:rsidR="00B3681B" w:rsidRDefault="00B3681B" w:rsidP="00B3681B">
      <w:pPr>
        <w:ind w:firstLine="567"/>
        <w:jc w:val="both"/>
      </w:pPr>
      <w:r>
        <w:rPr>
          <w:sz w:val="28"/>
          <w:szCs w:val="28"/>
        </w:rPr>
        <w:t>- в многоквартирных домах – от входа на территорию границ земельных участков, поставленных на кадастровый учет, на которых расположены многоквартирные дома и иные входящие в состав таких домов объекты недвижимого имущества, до входа для посетителей в организацию и (или) объект общественного питания, площадь зала обслуживания посетителей которых определяется в соответствии с действующими нормативными правовыми актами. В случае отсутствия сформированных земельных участков и (или) расположения организации и (или) общественного питания непосредственно в многоквартирном доме, от ближайшего входа в помещение внутри жилого многоквартирного дома, обеспечивающее промежуточное пространство между входом в дом с улицы и дверьми квартир, которое необходимо для доступа посетителей с улицы в квартиры и обратно (подъезда), до входа для посетителей в организацию и (или) объект общественного питания.</w:t>
      </w:r>
    </w:p>
    <w:p w:rsidR="00B3681B" w:rsidRPr="00B3681B" w:rsidRDefault="00247E49" w:rsidP="00B3681B">
      <w:pPr>
        <w:pStyle w:val="12"/>
        <w:widowControl/>
        <w:suppressAutoHyphens w:val="0"/>
        <w:autoSpaceDE w:val="0"/>
        <w:ind w:firstLine="709"/>
        <w:jc w:val="both"/>
        <w:textAlignment w:val="auto"/>
        <w:rPr>
          <w:lang w:val="ru-RU"/>
        </w:rPr>
      </w:pPr>
      <w:r>
        <w:rPr>
          <w:rStyle w:val="11"/>
          <w:sz w:val="28"/>
          <w:szCs w:val="28"/>
          <w:lang w:val="ru-RU"/>
        </w:rPr>
        <w:t>5</w:t>
      </w:r>
      <w:r w:rsidR="00B3681B">
        <w:rPr>
          <w:rStyle w:val="11"/>
          <w:sz w:val="28"/>
          <w:szCs w:val="28"/>
          <w:lang w:val="ru-RU"/>
        </w:rPr>
        <w:t xml:space="preserve">. Утвердить схемы границ зданий, строений, сооружений, помещений, на прилегающих территориях к которым не допускается розничная продажа алкогольной продукции на территории </w:t>
      </w:r>
      <w:r w:rsidR="00203A3A">
        <w:rPr>
          <w:rStyle w:val="11"/>
          <w:sz w:val="28"/>
          <w:szCs w:val="28"/>
          <w:lang w:val="ru-RU"/>
        </w:rPr>
        <w:t>Красногорского</w:t>
      </w:r>
      <w:r w:rsidR="00B3681B">
        <w:rPr>
          <w:rStyle w:val="11"/>
          <w:sz w:val="28"/>
          <w:szCs w:val="28"/>
          <w:lang w:val="ru-RU"/>
        </w:rPr>
        <w:t xml:space="preserve"> муниципального района, указанных в пункте 1 данного постановления, согласно П</w:t>
      </w:r>
      <w:r w:rsidR="00B3681B" w:rsidRPr="00715B65">
        <w:rPr>
          <w:rStyle w:val="11"/>
          <w:sz w:val="28"/>
          <w:szCs w:val="28"/>
          <w:lang w:val="ru-RU"/>
        </w:rPr>
        <w:t>риложению</w:t>
      </w:r>
      <w:r w:rsidR="00B3681B">
        <w:rPr>
          <w:rStyle w:val="11"/>
          <w:sz w:val="28"/>
          <w:szCs w:val="28"/>
          <w:lang w:val="ru-RU"/>
        </w:rPr>
        <w:t xml:space="preserve"> №3, в соответствии с </w:t>
      </w:r>
      <w:r w:rsidR="00B3681B">
        <w:rPr>
          <w:rStyle w:val="11"/>
          <w:iCs/>
          <w:kern w:val="0"/>
          <w:sz w:val="28"/>
          <w:szCs w:val="28"/>
          <w:lang w:val="ru-RU" w:bidi="ar-SA"/>
        </w:rPr>
        <w:t>Законом Брянской области от 29.02.2012 N 8-З "О регулировании отдельных вопросов в сфере розничной продажи алкогольной продукции на территории</w:t>
      </w:r>
      <w:r w:rsidR="00B3681B">
        <w:rPr>
          <w:rStyle w:val="11"/>
          <w:i/>
          <w:iCs/>
          <w:kern w:val="0"/>
          <w:sz w:val="28"/>
          <w:szCs w:val="28"/>
          <w:lang w:val="ru-RU" w:bidi="ar-SA"/>
        </w:rPr>
        <w:t xml:space="preserve"> </w:t>
      </w:r>
      <w:r w:rsidR="00B3681B">
        <w:rPr>
          <w:rStyle w:val="11"/>
          <w:iCs/>
          <w:kern w:val="0"/>
          <w:sz w:val="28"/>
          <w:szCs w:val="28"/>
          <w:lang w:val="ru-RU" w:bidi="ar-SA"/>
        </w:rPr>
        <w:t>Брянской области"</w:t>
      </w:r>
      <w:r w:rsidR="00F97B70">
        <w:rPr>
          <w:rStyle w:val="11"/>
          <w:iCs/>
          <w:kern w:val="0"/>
          <w:sz w:val="28"/>
          <w:szCs w:val="28"/>
          <w:lang w:val="ru-RU" w:bidi="ar-SA"/>
        </w:rPr>
        <w:t>.</w:t>
      </w:r>
    </w:p>
    <w:p w:rsidR="004E2394" w:rsidRPr="00E52116" w:rsidRDefault="00E52116" w:rsidP="00E52116">
      <w:pPr>
        <w:spacing w:after="200" w:line="276" w:lineRule="auto"/>
        <w:rPr>
          <w:rStyle w:val="30"/>
          <w:b/>
          <w:bCs/>
          <w:color w:val="auto"/>
          <w:sz w:val="24"/>
          <w:szCs w:val="24"/>
          <w:lang w:bidi="ar-SA"/>
        </w:rPr>
      </w:pPr>
      <w:r>
        <w:br w:type="page"/>
      </w:r>
    </w:p>
    <w:p w:rsidR="00EC6135" w:rsidRPr="00462138" w:rsidRDefault="00036252" w:rsidP="005A121F">
      <w:pPr>
        <w:ind w:left="5670"/>
        <w:jc w:val="both"/>
        <w:rPr>
          <w:rStyle w:val="30"/>
          <w:sz w:val="28"/>
          <w:szCs w:val="28"/>
        </w:rPr>
      </w:pPr>
      <w:r>
        <w:rPr>
          <w:rStyle w:val="30"/>
          <w:sz w:val="24"/>
          <w:szCs w:val="24"/>
        </w:rPr>
        <w:lastRenderedPageBreak/>
        <w:t>П</w:t>
      </w:r>
      <w:r w:rsidR="0048322B">
        <w:rPr>
          <w:rStyle w:val="30"/>
          <w:sz w:val="24"/>
          <w:szCs w:val="24"/>
        </w:rPr>
        <w:t>риложение № 2</w:t>
      </w:r>
      <w:r w:rsidR="00462138" w:rsidRPr="00EC6135">
        <w:rPr>
          <w:rStyle w:val="30"/>
          <w:sz w:val="24"/>
          <w:szCs w:val="24"/>
        </w:rPr>
        <w:t xml:space="preserve"> к Постановлению</w:t>
      </w:r>
      <w:r w:rsidR="00E52116">
        <w:rPr>
          <w:rStyle w:val="30"/>
          <w:sz w:val="24"/>
          <w:szCs w:val="24"/>
        </w:rPr>
        <w:t xml:space="preserve"> </w:t>
      </w:r>
      <w:r w:rsidR="004A3002">
        <w:rPr>
          <w:rStyle w:val="30"/>
          <w:sz w:val="24"/>
          <w:szCs w:val="24"/>
        </w:rPr>
        <w:t>а</w:t>
      </w:r>
      <w:r w:rsidR="00462138" w:rsidRPr="00EC6135">
        <w:rPr>
          <w:rStyle w:val="30"/>
          <w:sz w:val="24"/>
          <w:szCs w:val="24"/>
        </w:rPr>
        <w:t>дминистрации Красногорского района</w:t>
      </w:r>
      <w:r w:rsidR="00141302">
        <w:rPr>
          <w:rStyle w:val="30"/>
          <w:sz w:val="24"/>
          <w:szCs w:val="24"/>
        </w:rPr>
        <w:t xml:space="preserve"> </w:t>
      </w:r>
      <w:r w:rsidR="00141302" w:rsidRPr="00141302">
        <w:rPr>
          <w:rStyle w:val="30"/>
          <w:sz w:val="24"/>
          <w:szCs w:val="24"/>
        </w:rPr>
        <w:t>Брянской области</w:t>
      </w:r>
      <w:r w:rsidR="00141302">
        <w:rPr>
          <w:rStyle w:val="30"/>
          <w:sz w:val="28"/>
          <w:szCs w:val="28"/>
        </w:rPr>
        <w:t xml:space="preserve"> </w:t>
      </w:r>
      <w:r w:rsidR="005A121F">
        <w:rPr>
          <w:rStyle w:val="30"/>
          <w:sz w:val="24"/>
          <w:szCs w:val="24"/>
        </w:rPr>
        <w:t>от</w:t>
      </w:r>
      <w:r w:rsidR="00D11664">
        <w:rPr>
          <w:rStyle w:val="30"/>
          <w:sz w:val="24"/>
          <w:szCs w:val="24"/>
        </w:rPr>
        <w:t xml:space="preserve"> 21.12.</w:t>
      </w:r>
      <w:r w:rsidR="008C6732" w:rsidRPr="00141302">
        <w:rPr>
          <w:rStyle w:val="30"/>
          <w:sz w:val="24"/>
          <w:szCs w:val="24"/>
        </w:rPr>
        <w:t>2021</w:t>
      </w:r>
      <w:r w:rsidR="00D11664">
        <w:rPr>
          <w:rStyle w:val="30"/>
          <w:sz w:val="24"/>
          <w:szCs w:val="24"/>
        </w:rPr>
        <w:t xml:space="preserve"> года</w:t>
      </w:r>
      <w:r w:rsidR="008C6732" w:rsidRPr="00141302">
        <w:rPr>
          <w:rStyle w:val="30"/>
          <w:sz w:val="24"/>
          <w:szCs w:val="24"/>
        </w:rPr>
        <w:t xml:space="preserve"> №</w:t>
      </w:r>
      <w:r w:rsidR="00D11664">
        <w:rPr>
          <w:rStyle w:val="30"/>
          <w:sz w:val="24"/>
          <w:szCs w:val="24"/>
        </w:rPr>
        <w:t>874</w:t>
      </w:r>
    </w:p>
    <w:p w:rsidR="00462138" w:rsidRPr="00EC6135" w:rsidRDefault="00462138" w:rsidP="00EC6135">
      <w:pPr>
        <w:ind w:left="5580"/>
        <w:jc w:val="both"/>
        <w:rPr>
          <w:sz w:val="28"/>
          <w:szCs w:val="28"/>
        </w:rPr>
      </w:pPr>
    </w:p>
    <w:p w:rsidR="00462138" w:rsidRDefault="00462138" w:rsidP="007A25F2">
      <w:pPr>
        <w:jc w:val="center"/>
        <w:rPr>
          <w:rStyle w:val="a5"/>
          <w:bCs w:val="0"/>
          <w:sz w:val="28"/>
          <w:szCs w:val="28"/>
        </w:rPr>
      </w:pPr>
      <w:r w:rsidRPr="007A25F2">
        <w:rPr>
          <w:rStyle w:val="a5"/>
          <w:bCs w:val="0"/>
          <w:sz w:val="28"/>
          <w:szCs w:val="28"/>
        </w:rPr>
        <w:t>Перечень организаций и объектов, на прилегающих территориях к которым не допускается розничная продажа алкогольной продукции</w:t>
      </w:r>
      <w:r w:rsidR="002636DA">
        <w:rPr>
          <w:rStyle w:val="a5"/>
          <w:bCs w:val="0"/>
          <w:sz w:val="28"/>
          <w:szCs w:val="28"/>
        </w:rPr>
        <w:t xml:space="preserve"> и розничная продажа алкогольной продукции при оказании услуг общественного питания</w:t>
      </w:r>
      <w:r w:rsidRPr="007A25F2">
        <w:rPr>
          <w:rStyle w:val="a5"/>
          <w:bCs w:val="0"/>
          <w:sz w:val="28"/>
          <w:szCs w:val="28"/>
        </w:rPr>
        <w:t xml:space="preserve"> на территории Красногорского </w:t>
      </w:r>
      <w:r w:rsidR="007A25F2" w:rsidRPr="007A25F2">
        <w:rPr>
          <w:rStyle w:val="a5"/>
          <w:bCs w:val="0"/>
          <w:sz w:val="28"/>
          <w:szCs w:val="28"/>
        </w:rPr>
        <w:t>муниципального района Брянской области</w:t>
      </w:r>
    </w:p>
    <w:p w:rsidR="00C21271" w:rsidRDefault="00C21271" w:rsidP="007A25F2">
      <w:pPr>
        <w:jc w:val="center"/>
        <w:rPr>
          <w:rStyle w:val="a5"/>
          <w:bCs w:val="0"/>
          <w:sz w:val="28"/>
          <w:szCs w:val="28"/>
        </w:rPr>
      </w:pPr>
    </w:p>
    <w:tbl>
      <w:tblPr>
        <w:tblW w:w="5000" w:type="pct"/>
        <w:tblCellMar>
          <w:left w:w="10" w:type="dxa"/>
          <w:right w:w="10" w:type="dxa"/>
        </w:tblCellMar>
        <w:tblLook w:val="0000"/>
      </w:tblPr>
      <w:tblGrid>
        <w:gridCol w:w="542"/>
        <w:gridCol w:w="3722"/>
        <w:gridCol w:w="5111"/>
      </w:tblGrid>
      <w:tr w:rsidR="00C21271" w:rsidRPr="00FD4700" w:rsidTr="00C21271">
        <w:trPr>
          <w:trHeight w:hRule="exact" w:val="653"/>
        </w:trPr>
        <w:tc>
          <w:tcPr>
            <w:tcW w:w="289" w:type="pct"/>
            <w:tcBorders>
              <w:top w:val="single" w:sz="4" w:space="0" w:color="auto"/>
              <w:left w:val="single" w:sz="4" w:space="0" w:color="auto"/>
            </w:tcBorders>
            <w:shd w:val="clear" w:color="auto" w:fill="FFFFFF"/>
          </w:tcPr>
          <w:p w:rsidR="00C21271" w:rsidRPr="00FD4700" w:rsidRDefault="00C21271" w:rsidP="00C21271">
            <w:pPr>
              <w:jc w:val="center"/>
              <w:rPr>
                <w:b/>
              </w:rPr>
            </w:pPr>
            <w:r w:rsidRPr="00FD4700">
              <w:rPr>
                <w:b/>
              </w:rPr>
              <w:t>№</w:t>
            </w:r>
          </w:p>
          <w:p w:rsidR="00C21271" w:rsidRPr="00FD4700" w:rsidRDefault="00C21271" w:rsidP="00C21271">
            <w:pPr>
              <w:jc w:val="center"/>
              <w:rPr>
                <w:b/>
              </w:rPr>
            </w:pPr>
            <w:r w:rsidRPr="00FD4700">
              <w:rPr>
                <w:b/>
              </w:rPr>
              <w:t>п/п</w:t>
            </w:r>
          </w:p>
        </w:tc>
        <w:tc>
          <w:tcPr>
            <w:tcW w:w="1985" w:type="pct"/>
            <w:tcBorders>
              <w:top w:val="single" w:sz="4" w:space="0" w:color="auto"/>
              <w:left w:val="single" w:sz="4" w:space="0" w:color="auto"/>
            </w:tcBorders>
            <w:shd w:val="clear" w:color="auto" w:fill="FFFFFF"/>
          </w:tcPr>
          <w:p w:rsidR="00C21271" w:rsidRPr="00FD4700" w:rsidRDefault="00C21271" w:rsidP="00C21271">
            <w:pPr>
              <w:jc w:val="center"/>
              <w:rPr>
                <w:b/>
              </w:rPr>
            </w:pPr>
            <w:r w:rsidRPr="00FD4700">
              <w:rPr>
                <w:b/>
              </w:rPr>
              <w:t>Наименование организации, объекта</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pPr>
              <w:jc w:val="center"/>
              <w:rPr>
                <w:b/>
              </w:rPr>
            </w:pPr>
            <w:r w:rsidRPr="00FD4700">
              <w:rPr>
                <w:b/>
              </w:rPr>
              <w:t>Адрес местонахождения</w:t>
            </w:r>
          </w:p>
        </w:tc>
      </w:tr>
      <w:tr w:rsidR="00C21271" w:rsidRPr="00FD4700" w:rsidTr="00F80685">
        <w:trPr>
          <w:trHeight w:hRule="exact" w:val="533"/>
        </w:trPr>
        <w:tc>
          <w:tcPr>
            <w:tcW w:w="289" w:type="pct"/>
            <w:tcBorders>
              <w:top w:val="single" w:sz="4" w:space="0" w:color="auto"/>
              <w:left w:val="single" w:sz="4" w:space="0" w:color="auto"/>
            </w:tcBorders>
            <w:shd w:val="clear" w:color="auto" w:fill="FFFFFF"/>
          </w:tcPr>
          <w:p w:rsidR="00C21271" w:rsidRPr="00FD4700" w:rsidRDefault="00C21271" w:rsidP="00C21271">
            <w:r>
              <w:t>1</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МБОУ Красногорская СОШ №1</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D11664" w:rsidP="00C21271">
            <w:r>
              <w:t>Брянская обл, Красная Г</w:t>
            </w:r>
            <w:r w:rsidR="00C21271" w:rsidRPr="00FD4700">
              <w:t>ора пгт, Буйневича ул, 44</w:t>
            </w:r>
          </w:p>
        </w:tc>
      </w:tr>
      <w:tr w:rsidR="00C21271" w:rsidRPr="00FD4700" w:rsidTr="00F80685">
        <w:trPr>
          <w:trHeight w:hRule="exact" w:val="569"/>
        </w:trPr>
        <w:tc>
          <w:tcPr>
            <w:tcW w:w="289" w:type="pct"/>
            <w:tcBorders>
              <w:top w:val="single" w:sz="4" w:space="0" w:color="auto"/>
              <w:left w:val="single" w:sz="4" w:space="0" w:color="auto"/>
            </w:tcBorders>
            <w:shd w:val="clear" w:color="auto" w:fill="FFFFFF"/>
          </w:tcPr>
          <w:p w:rsidR="00C21271" w:rsidRPr="00FD4700" w:rsidRDefault="00C21271" w:rsidP="00C21271">
            <w:r>
              <w:t>2</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Красногорская СОШ №2</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D11664" w:rsidP="00C21271">
            <w:r>
              <w:t>Брянская обл, Красная Г</w:t>
            </w:r>
            <w:r w:rsidR="00C21271" w:rsidRPr="00FD4700">
              <w:t>ора пгт, Московский пер, 24 "А"</w:t>
            </w:r>
          </w:p>
        </w:tc>
      </w:tr>
      <w:tr w:rsidR="00C21271" w:rsidRPr="00FD4700" w:rsidTr="00F80685">
        <w:trPr>
          <w:trHeight w:hRule="exact" w:val="563"/>
        </w:trPr>
        <w:tc>
          <w:tcPr>
            <w:tcW w:w="289" w:type="pct"/>
            <w:tcBorders>
              <w:top w:val="single" w:sz="4" w:space="0" w:color="auto"/>
              <w:left w:val="single" w:sz="4" w:space="0" w:color="auto"/>
            </w:tcBorders>
            <w:shd w:val="clear" w:color="auto" w:fill="FFFFFF"/>
          </w:tcPr>
          <w:p w:rsidR="00C21271" w:rsidRPr="00FD4700" w:rsidRDefault="00C21271" w:rsidP="00C21271">
            <w:r>
              <w:t>3</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Любовшанская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обл, Красногорский район, Любовшо д., Школьная ул., 16 </w:t>
            </w:r>
          </w:p>
        </w:tc>
      </w:tr>
      <w:tr w:rsidR="00C21271" w:rsidRPr="00FD4700" w:rsidTr="00F80685">
        <w:trPr>
          <w:trHeight w:hRule="exact" w:val="571"/>
        </w:trPr>
        <w:tc>
          <w:tcPr>
            <w:tcW w:w="289" w:type="pct"/>
            <w:tcBorders>
              <w:top w:val="single" w:sz="4" w:space="0" w:color="auto"/>
              <w:left w:val="single" w:sz="4" w:space="0" w:color="auto"/>
            </w:tcBorders>
            <w:shd w:val="clear" w:color="auto" w:fill="FFFFFF"/>
          </w:tcPr>
          <w:p w:rsidR="00C21271" w:rsidRPr="00FD4700" w:rsidRDefault="00C21271" w:rsidP="00C21271">
            <w:r>
              <w:t>4</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Макаричская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Макаричи  с., Центральная  ул., 4</w:t>
            </w:r>
          </w:p>
        </w:tc>
      </w:tr>
      <w:tr w:rsidR="00C21271" w:rsidRPr="00FD4700" w:rsidTr="00F80685">
        <w:trPr>
          <w:trHeight w:hRule="exact" w:val="566"/>
        </w:trPr>
        <w:tc>
          <w:tcPr>
            <w:tcW w:w="289" w:type="pct"/>
            <w:tcBorders>
              <w:top w:val="single" w:sz="4" w:space="0" w:color="auto"/>
              <w:left w:val="single" w:sz="4" w:space="0" w:color="auto"/>
            </w:tcBorders>
            <w:shd w:val="clear" w:color="auto" w:fill="FFFFFF"/>
          </w:tcPr>
          <w:p w:rsidR="00C21271" w:rsidRPr="00FD4700" w:rsidRDefault="00C21271" w:rsidP="00C21271">
            <w:r>
              <w:t>5</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Медведевская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Медведи  с., Центральная  ул., 8</w:t>
            </w:r>
          </w:p>
        </w:tc>
      </w:tr>
      <w:tr w:rsidR="00C21271" w:rsidRPr="00FD4700" w:rsidTr="008422C4">
        <w:trPr>
          <w:trHeight w:hRule="exact" w:val="557"/>
        </w:trPr>
        <w:tc>
          <w:tcPr>
            <w:tcW w:w="289" w:type="pct"/>
            <w:tcBorders>
              <w:top w:val="single" w:sz="4" w:space="0" w:color="auto"/>
              <w:left w:val="single" w:sz="4" w:space="0" w:color="auto"/>
            </w:tcBorders>
            <w:shd w:val="clear" w:color="auto" w:fill="FFFFFF"/>
          </w:tcPr>
          <w:p w:rsidR="00C21271" w:rsidRPr="00FD4700" w:rsidRDefault="00C21271" w:rsidP="00C21271">
            <w:r>
              <w:t>6</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Яловская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Яловка с., Школьная ул., 45</w:t>
            </w:r>
          </w:p>
        </w:tc>
      </w:tr>
      <w:tr w:rsidR="00C21271" w:rsidRPr="00FD4700" w:rsidTr="008422C4">
        <w:trPr>
          <w:trHeight w:hRule="exact" w:val="652"/>
        </w:trPr>
        <w:tc>
          <w:tcPr>
            <w:tcW w:w="289" w:type="pct"/>
            <w:tcBorders>
              <w:top w:val="single" w:sz="4" w:space="0" w:color="auto"/>
              <w:left w:val="single" w:sz="4" w:space="0" w:color="auto"/>
            </w:tcBorders>
            <w:shd w:val="clear" w:color="auto" w:fill="FFFFFF"/>
          </w:tcPr>
          <w:p w:rsidR="00C21271" w:rsidRPr="00FD4700" w:rsidRDefault="00C21271" w:rsidP="00C21271">
            <w:r>
              <w:t>7</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Увельская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Увелье с., Школьная ул., 3</w:t>
            </w:r>
          </w:p>
        </w:tc>
      </w:tr>
      <w:tr w:rsidR="00C21271" w:rsidRPr="00FD4700" w:rsidTr="00C21271">
        <w:trPr>
          <w:trHeight w:hRule="exact" w:val="609"/>
        </w:trPr>
        <w:tc>
          <w:tcPr>
            <w:tcW w:w="289" w:type="pct"/>
            <w:tcBorders>
              <w:top w:val="single" w:sz="4" w:space="0" w:color="auto"/>
              <w:left w:val="single" w:sz="4" w:space="0" w:color="auto"/>
            </w:tcBorders>
            <w:shd w:val="clear" w:color="auto" w:fill="FFFFFF"/>
          </w:tcPr>
          <w:p w:rsidR="00C21271" w:rsidRPr="00FD4700" w:rsidRDefault="00C21271" w:rsidP="00C21271">
            <w:r>
              <w:t>8</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Перелазская СОШ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Перелазы с., Школьная ул., 2</w:t>
            </w:r>
          </w:p>
        </w:tc>
      </w:tr>
      <w:tr w:rsidR="00C21271" w:rsidRPr="00FD4700" w:rsidTr="008422C4">
        <w:trPr>
          <w:trHeight w:hRule="exact" w:val="603"/>
        </w:trPr>
        <w:tc>
          <w:tcPr>
            <w:tcW w:w="289" w:type="pct"/>
            <w:tcBorders>
              <w:top w:val="single" w:sz="4" w:space="0" w:color="auto"/>
              <w:left w:val="single" w:sz="4" w:space="0" w:color="auto"/>
            </w:tcBorders>
            <w:shd w:val="clear" w:color="auto" w:fill="FFFFFF"/>
          </w:tcPr>
          <w:p w:rsidR="00C21271" w:rsidRPr="00FD4700" w:rsidRDefault="00C21271" w:rsidP="00C21271">
            <w:r>
              <w:t>9</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Летяховская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Летяхи с., Коммунистическая ул., 37</w:t>
            </w:r>
          </w:p>
        </w:tc>
      </w:tr>
      <w:tr w:rsidR="00C21271" w:rsidRPr="00FD4700" w:rsidTr="008422C4">
        <w:trPr>
          <w:trHeight w:hRule="exact" w:val="586"/>
        </w:trPr>
        <w:tc>
          <w:tcPr>
            <w:tcW w:w="289" w:type="pct"/>
            <w:tcBorders>
              <w:top w:val="single" w:sz="4" w:space="0" w:color="auto"/>
              <w:left w:val="single" w:sz="4" w:space="0" w:color="auto"/>
            </w:tcBorders>
            <w:shd w:val="clear" w:color="auto" w:fill="FFFFFF"/>
          </w:tcPr>
          <w:p w:rsidR="00C21271" w:rsidRPr="00FD4700" w:rsidRDefault="00C21271" w:rsidP="00C21271">
            <w:r>
              <w:t>10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МБОУ Колюдовская ООШ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Колюды  с., Центральная  ул., 10</w:t>
            </w:r>
          </w:p>
        </w:tc>
      </w:tr>
      <w:tr w:rsidR="00C21271" w:rsidRPr="00FD4700" w:rsidTr="008422C4">
        <w:trPr>
          <w:trHeight w:hRule="exact" w:val="583"/>
        </w:trPr>
        <w:tc>
          <w:tcPr>
            <w:tcW w:w="289" w:type="pct"/>
            <w:tcBorders>
              <w:top w:val="single" w:sz="4" w:space="0" w:color="auto"/>
              <w:left w:val="single" w:sz="4" w:space="0" w:color="auto"/>
            </w:tcBorders>
            <w:shd w:val="clear" w:color="auto" w:fill="FFFFFF"/>
          </w:tcPr>
          <w:p w:rsidR="00C21271" w:rsidRPr="00FD4700" w:rsidRDefault="00C21271" w:rsidP="00C21271">
            <w:r>
              <w:t>11</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 Теремок "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 ора пгт, Пушкина ул, 9</w:t>
            </w:r>
          </w:p>
        </w:tc>
      </w:tr>
      <w:tr w:rsidR="00C21271" w:rsidRPr="00FD4700" w:rsidTr="00C21271">
        <w:trPr>
          <w:trHeight w:hRule="exact" w:val="529"/>
        </w:trPr>
        <w:tc>
          <w:tcPr>
            <w:tcW w:w="289" w:type="pct"/>
            <w:tcBorders>
              <w:top w:val="single" w:sz="4" w:space="0" w:color="auto"/>
              <w:left w:val="single" w:sz="4" w:space="0" w:color="auto"/>
            </w:tcBorders>
            <w:shd w:val="clear" w:color="auto" w:fill="FFFFFF"/>
          </w:tcPr>
          <w:p w:rsidR="00C21271" w:rsidRPr="00FD4700" w:rsidRDefault="00C21271" w:rsidP="00C21271">
            <w:r>
              <w:t>12</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w:t>
            </w:r>
            <w:r w:rsidR="008422C4">
              <w:t>й сад "Радуга" п.г.т. Красная Г</w:t>
            </w:r>
            <w:r w:rsidRPr="00FD4700">
              <w:t>ора</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 ора пгт, Буйневича ул, 23</w:t>
            </w:r>
          </w:p>
        </w:tc>
      </w:tr>
      <w:tr w:rsidR="00C21271" w:rsidRPr="00FD4700" w:rsidTr="008422C4">
        <w:trPr>
          <w:trHeight w:hRule="exact" w:val="599"/>
        </w:trPr>
        <w:tc>
          <w:tcPr>
            <w:tcW w:w="289" w:type="pct"/>
            <w:tcBorders>
              <w:top w:val="single" w:sz="4" w:space="0" w:color="auto"/>
              <w:left w:val="single" w:sz="4" w:space="0" w:color="auto"/>
            </w:tcBorders>
            <w:shd w:val="clear" w:color="auto" w:fill="FFFFFF"/>
          </w:tcPr>
          <w:p w:rsidR="00C21271" w:rsidRPr="00FD4700" w:rsidRDefault="00C21271" w:rsidP="00C21271">
            <w:r>
              <w:t>13</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w:t>
            </w:r>
            <w:r>
              <w:t>Колокольчик</w:t>
            </w:r>
            <w:r w:rsidRPr="00FD4700">
              <w:t>"  с. Колюды</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 xml:space="preserve">Брянская обл, Красногорский район, Колюды  с., </w:t>
            </w:r>
            <w:r>
              <w:t>Центральная</w:t>
            </w:r>
            <w:r w:rsidRPr="00FD4700">
              <w:t xml:space="preserve"> ул., 1</w:t>
            </w:r>
            <w:r>
              <w:t>0</w:t>
            </w:r>
          </w:p>
        </w:tc>
      </w:tr>
      <w:tr w:rsidR="00C21271" w:rsidRPr="00FD4700" w:rsidTr="00C21271">
        <w:trPr>
          <w:trHeight w:hRule="exact" w:val="639"/>
        </w:trPr>
        <w:tc>
          <w:tcPr>
            <w:tcW w:w="289" w:type="pct"/>
            <w:tcBorders>
              <w:top w:val="single" w:sz="4" w:space="0" w:color="auto"/>
              <w:left w:val="single" w:sz="4" w:space="0" w:color="auto"/>
            </w:tcBorders>
            <w:shd w:val="clear" w:color="auto" w:fill="FFFFFF"/>
          </w:tcPr>
          <w:p w:rsidR="00C21271" w:rsidRPr="00FD4700" w:rsidRDefault="00C21271" w:rsidP="00C21271">
            <w:r>
              <w:t>14</w:t>
            </w:r>
          </w:p>
        </w:tc>
        <w:tc>
          <w:tcPr>
            <w:tcW w:w="1985" w:type="pct"/>
            <w:tcBorders>
              <w:top w:val="single" w:sz="4" w:space="0" w:color="auto"/>
              <w:left w:val="single" w:sz="4" w:space="0" w:color="auto"/>
            </w:tcBorders>
            <w:shd w:val="clear" w:color="auto" w:fill="FFFFFF"/>
          </w:tcPr>
          <w:p w:rsidR="00C21271" w:rsidRPr="00FD4700" w:rsidRDefault="00C21271" w:rsidP="00C21271">
            <w:r>
              <w:t>МБДОУ детский сад "Гуси-лебеди</w:t>
            </w:r>
            <w:r w:rsidRPr="00FD4700">
              <w:t>"  с. Летяхи</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Летяхи с., Солнечная ул., 4</w:t>
            </w:r>
          </w:p>
        </w:tc>
      </w:tr>
      <w:tr w:rsidR="00C21271" w:rsidRPr="00FD4700" w:rsidTr="00C21271">
        <w:trPr>
          <w:trHeight w:hRule="exact" w:val="563"/>
        </w:trPr>
        <w:tc>
          <w:tcPr>
            <w:tcW w:w="289" w:type="pct"/>
            <w:tcBorders>
              <w:top w:val="single" w:sz="4" w:space="0" w:color="auto"/>
              <w:left w:val="single" w:sz="4" w:space="0" w:color="auto"/>
            </w:tcBorders>
            <w:shd w:val="clear" w:color="auto" w:fill="FFFFFF"/>
          </w:tcPr>
          <w:p w:rsidR="00C21271" w:rsidRPr="00FD4700" w:rsidRDefault="00C21271" w:rsidP="00C21271">
            <w:r>
              <w:t>15</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"Ручеек"  д. Любовшо</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Любовшо д., Набережная ул., 16</w:t>
            </w:r>
          </w:p>
        </w:tc>
      </w:tr>
      <w:tr w:rsidR="00C21271" w:rsidRPr="00FD4700" w:rsidTr="00C21271">
        <w:trPr>
          <w:trHeight w:hRule="exact" w:val="593"/>
        </w:trPr>
        <w:tc>
          <w:tcPr>
            <w:tcW w:w="289" w:type="pct"/>
            <w:tcBorders>
              <w:top w:val="single" w:sz="4" w:space="0" w:color="auto"/>
              <w:left w:val="single" w:sz="4" w:space="0" w:color="auto"/>
            </w:tcBorders>
            <w:shd w:val="clear" w:color="auto" w:fill="FFFFFF"/>
          </w:tcPr>
          <w:p w:rsidR="00C21271" w:rsidRPr="00FD4700" w:rsidRDefault="00C21271" w:rsidP="00C21271">
            <w:r>
              <w:t>16</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"Медвежонок"  с. Медведи</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Медведи  с., Садовый пер., 3</w:t>
            </w:r>
          </w:p>
        </w:tc>
      </w:tr>
      <w:tr w:rsidR="00C21271" w:rsidRPr="00FD4700" w:rsidTr="00C21271">
        <w:trPr>
          <w:trHeight w:hRule="exact" w:val="577"/>
        </w:trPr>
        <w:tc>
          <w:tcPr>
            <w:tcW w:w="289" w:type="pct"/>
            <w:tcBorders>
              <w:top w:val="single" w:sz="4" w:space="0" w:color="auto"/>
              <w:left w:val="single" w:sz="4" w:space="0" w:color="auto"/>
            </w:tcBorders>
            <w:shd w:val="clear" w:color="auto" w:fill="FFFFFF"/>
          </w:tcPr>
          <w:p w:rsidR="00C21271" w:rsidRPr="00FD4700" w:rsidRDefault="00C21271" w:rsidP="00C21271">
            <w:r>
              <w:t>17</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детский сад "Березка"  с. Перелазы</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Перелазы с., Школьная ул., 4</w:t>
            </w:r>
          </w:p>
        </w:tc>
      </w:tr>
      <w:tr w:rsidR="00C21271" w:rsidRPr="00FD4700" w:rsidTr="00C21271">
        <w:trPr>
          <w:trHeight w:hRule="exact" w:val="419"/>
        </w:trPr>
        <w:tc>
          <w:tcPr>
            <w:tcW w:w="289" w:type="pct"/>
            <w:tcBorders>
              <w:top w:val="single" w:sz="4" w:space="0" w:color="auto"/>
              <w:left w:val="single" w:sz="4" w:space="0" w:color="auto"/>
            </w:tcBorders>
            <w:shd w:val="clear" w:color="auto" w:fill="FFFFFF"/>
            <w:vAlign w:val="center"/>
          </w:tcPr>
          <w:p w:rsidR="00C21271" w:rsidRPr="00FD4700" w:rsidRDefault="00C21271" w:rsidP="00C21271">
            <w:r>
              <w:t>18</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МБУДО "Красногорская ДМШ"</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 ора пгт, Южная ул, 18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Pr="00FD4700" w:rsidRDefault="00C21271" w:rsidP="00C21271">
            <w:r>
              <w:lastRenderedPageBreak/>
              <w:t>19</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МБДОУ "Красногорский дом детского и юношеского творчества"</w:t>
            </w:r>
          </w:p>
        </w:tc>
        <w:tc>
          <w:tcPr>
            <w:tcW w:w="2726" w:type="pct"/>
            <w:tcBorders>
              <w:top w:val="single" w:sz="4" w:space="0" w:color="auto"/>
              <w:left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 ора пгт, Буйневича ул, 44</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ГБУЗ "Красногорская ЦРБ</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Красная Г ора пгт, Больничная ул, 55</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21</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Батуровский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Батуровка д., Садовая ул., 6</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22</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Верхличский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Верхличи с., Советская ул., 38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23</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Городечнянский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Городечня с., Совхозная ул., 28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24</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Дубенецкий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Дубенец  д., Центральная  ул., 31</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25</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Заборский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Заборье с., Центральная ул., 37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26</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Кашковский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Кашковка д., Колхозная ул., 16а</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27</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Кибирщинский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Кибирщина д., Центральная ул., 3</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28</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Колюдовский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Колюды с., Колхозная  ул., 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29</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Кургановский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Кургановка д., Новая ул., 15</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Ларневский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Ларневск д., Центральная ул., 28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31</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Летяховский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Летяхи с., Коммунистическая  ул., 41а</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32</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Лотаковский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Лотаки с., Центральная ул., 37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33</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Любовшанский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Любовшо с., Набережная ул., 57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34</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Макаричский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Макаричи д., Центральная ул., 1</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35</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Медведевский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Медведи с., Центральная ул., 8</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36</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Палужскоруднянский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Палужская Рудня д., Центральная ул., 19</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37</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Перелазский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Перелазы с., Советская ул., 37</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38</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Селецкий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Селец д., Советская ул., 52</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39</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Увельский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C21271">
            <w:r w:rsidRPr="00FD4700">
              <w:t>Брянская обл, Красногорский район,  Увелье с., Советская ул., 99</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40</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Фошнянский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F80685">
            <w:r w:rsidRPr="00FD4700">
              <w:t>Брянская обл, Красногорский район, Фошное д., Центральная ул., 4</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41</w:t>
            </w:r>
          </w:p>
        </w:tc>
        <w:tc>
          <w:tcPr>
            <w:tcW w:w="1985" w:type="pct"/>
            <w:tcBorders>
              <w:top w:val="single" w:sz="4" w:space="0" w:color="auto"/>
              <w:left w:val="single" w:sz="4" w:space="0" w:color="auto"/>
            </w:tcBorders>
            <w:shd w:val="clear" w:color="auto" w:fill="FFFFFF"/>
            <w:vAlign w:val="center"/>
          </w:tcPr>
          <w:p w:rsidR="00C21271" w:rsidRPr="00FD4700" w:rsidRDefault="00C21271" w:rsidP="00C21271">
            <w:r w:rsidRPr="00FD4700">
              <w:t>Яловский ФАП</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F80685">
            <w:r w:rsidRPr="00FD4700">
              <w:t>Брянская обл, Красногорский район, Яловка с., Субботина ул., 35а</w:t>
            </w:r>
          </w:p>
        </w:tc>
      </w:tr>
      <w:tr w:rsidR="00C21271" w:rsidRPr="00FD4700" w:rsidTr="00C21271">
        <w:trPr>
          <w:trHeight w:hRule="exact" w:val="541"/>
        </w:trPr>
        <w:tc>
          <w:tcPr>
            <w:tcW w:w="289" w:type="pct"/>
            <w:tcBorders>
              <w:top w:val="single" w:sz="4" w:space="0" w:color="auto"/>
              <w:left w:val="single" w:sz="4" w:space="0" w:color="auto"/>
            </w:tcBorders>
            <w:shd w:val="clear" w:color="auto" w:fill="FFFFFF"/>
            <w:vAlign w:val="center"/>
          </w:tcPr>
          <w:p w:rsidR="00C21271" w:rsidRDefault="00C21271" w:rsidP="00C21271">
            <w:r>
              <w:t>42</w:t>
            </w:r>
          </w:p>
        </w:tc>
        <w:tc>
          <w:tcPr>
            <w:tcW w:w="1985" w:type="pct"/>
            <w:tcBorders>
              <w:top w:val="single" w:sz="4" w:space="0" w:color="auto"/>
              <w:left w:val="single" w:sz="4" w:space="0" w:color="auto"/>
            </w:tcBorders>
            <w:shd w:val="clear" w:color="auto" w:fill="FFFFFF"/>
          </w:tcPr>
          <w:p w:rsidR="00C21271" w:rsidRPr="00FD4700" w:rsidRDefault="00C21271" w:rsidP="00C21271">
            <w:r w:rsidRPr="00FD4700">
              <w:t>МБУ "ФОК "Беседь"</w:t>
            </w:r>
          </w:p>
        </w:tc>
        <w:tc>
          <w:tcPr>
            <w:tcW w:w="2726" w:type="pct"/>
            <w:tcBorders>
              <w:top w:val="single" w:sz="4" w:space="0" w:color="auto"/>
              <w:left w:val="single" w:sz="4" w:space="0" w:color="auto"/>
              <w:right w:val="single" w:sz="4" w:space="0" w:color="auto"/>
            </w:tcBorders>
            <w:shd w:val="clear" w:color="auto" w:fill="FFFFFF"/>
          </w:tcPr>
          <w:p w:rsidR="00C21271" w:rsidRPr="00FD4700" w:rsidRDefault="00C21271" w:rsidP="00F80685">
            <w:r w:rsidRPr="00FD4700">
              <w:t>Брянская обл, Красная Гора пгт, Буйневича ул, 66</w:t>
            </w:r>
          </w:p>
        </w:tc>
      </w:tr>
      <w:tr w:rsidR="00C21271" w:rsidRPr="00FD4700" w:rsidTr="00C21271">
        <w:trPr>
          <w:trHeight w:hRule="exact" w:val="864"/>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43</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МБУК «Красногорский межпоселенческий культурно-досуговый центр»</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Гора пгт, Буйневича ул, 14</w:t>
            </w:r>
          </w:p>
        </w:tc>
      </w:tr>
      <w:tr w:rsidR="00C21271" w:rsidRPr="00FD4700" w:rsidTr="00C21271">
        <w:trPr>
          <w:trHeight w:hRule="exact" w:val="56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44</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Колюдовский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Колюды  с., Центральная  ул., 7</w:t>
            </w:r>
          </w:p>
        </w:tc>
      </w:tr>
      <w:tr w:rsidR="00C21271" w:rsidRPr="00FD4700" w:rsidTr="00C21271">
        <w:trPr>
          <w:trHeight w:hRule="exact" w:val="70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lastRenderedPageBreak/>
              <w:t>45</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Кургановский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w:t>
            </w:r>
            <w:r>
              <w:t>кий район, Кургановка д., Центральная</w:t>
            </w:r>
            <w:r w:rsidRPr="00FD4700">
              <w:t xml:space="preserve">  ул.,</w:t>
            </w:r>
            <w:r>
              <w:t>42а</w:t>
            </w:r>
          </w:p>
        </w:tc>
      </w:tr>
      <w:tr w:rsidR="00C21271" w:rsidRPr="00FD4700" w:rsidTr="00C21271">
        <w:trPr>
          <w:trHeight w:hRule="exact" w:val="565"/>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46</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Лотаковский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Лотаки с., Садовая  ул.,17</w:t>
            </w:r>
          </w:p>
        </w:tc>
      </w:tr>
      <w:tr w:rsidR="00C21271" w:rsidRPr="00FD4700" w:rsidTr="00C21271">
        <w:trPr>
          <w:trHeight w:hRule="exact" w:val="562"/>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47</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Ларневский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Ларневск д., Центральная  ул.,29</w:t>
            </w:r>
          </w:p>
        </w:tc>
      </w:tr>
      <w:tr w:rsidR="00C21271" w:rsidRPr="00FD4700" w:rsidTr="00C21271">
        <w:trPr>
          <w:trHeight w:hRule="exact" w:val="68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48</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Любовшанский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Любовшо д., Советская  ул.,2</w:t>
            </w:r>
          </w:p>
        </w:tc>
      </w:tr>
      <w:tr w:rsidR="00C21271" w:rsidRPr="00FD4700" w:rsidTr="00C21271">
        <w:trPr>
          <w:trHeight w:hRule="exact" w:val="734"/>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49</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Верхличского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Верхличи  д., Советская  ул.,29</w:t>
            </w:r>
          </w:p>
        </w:tc>
      </w:tr>
      <w:tr w:rsidR="00C21271" w:rsidRPr="00FD4700" w:rsidTr="00C21271">
        <w:trPr>
          <w:trHeight w:hRule="exact" w:val="675"/>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50</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Макаричский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Макаричи с., Центральная  ул.,1</w:t>
            </w:r>
          </w:p>
        </w:tc>
      </w:tr>
      <w:tr w:rsidR="00C21271" w:rsidRPr="00FD4700" w:rsidTr="00C21271">
        <w:trPr>
          <w:trHeight w:hRule="exact" w:val="713"/>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51</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Медведевского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Медведи с., Чапаева  ул.,19</w:t>
            </w:r>
          </w:p>
        </w:tc>
      </w:tr>
      <w:tr w:rsidR="00C21271" w:rsidRPr="00FD4700" w:rsidTr="00C21271">
        <w:trPr>
          <w:trHeight w:hRule="exact" w:val="729"/>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52</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Палужско-Руднянский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Палужская Рудня  д., Центральная  ул.,31 а</w:t>
            </w:r>
          </w:p>
        </w:tc>
      </w:tr>
      <w:tr w:rsidR="00C21271" w:rsidRPr="00FD4700" w:rsidTr="00C21271">
        <w:trPr>
          <w:trHeight w:hRule="exact" w:val="697"/>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53</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Перелазский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Перелазы с., Советская  ул.,39</w:t>
            </w:r>
          </w:p>
        </w:tc>
      </w:tr>
      <w:tr w:rsidR="00C21271" w:rsidRPr="00FD4700" w:rsidTr="00C2127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54</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Летяховский СДК</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Красногорский район, Летяхи с., Коммунистическая  ул.,43</w:t>
            </w:r>
          </w:p>
        </w:tc>
      </w:tr>
      <w:tr w:rsidR="00C21271" w:rsidRPr="00FD4700" w:rsidTr="00C2127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55</w:t>
            </w:r>
          </w:p>
        </w:tc>
        <w:tc>
          <w:tcPr>
            <w:tcW w:w="1985"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rsidRPr="00FD4700">
              <w:t>МУП "Торговые Ряды"</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Гора пгт, Советская ул, 50</w:t>
            </w:r>
          </w:p>
        </w:tc>
      </w:tr>
      <w:tr w:rsidR="00C21271" w:rsidRPr="00FD4700" w:rsidTr="00C21271">
        <w:trPr>
          <w:trHeight w:hRule="exact" w:val="638"/>
        </w:trPr>
        <w:tc>
          <w:tcPr>
            <w:tcW w:w="289" w:type="pct"/>
            <w:tcBorders>
              <w:top w:val="single" w:sz="4" w:space="0" w:color="auto"/>
              <w:left w:val="single" w:sz="4" w:space="0" w:color="auto"/>
              <w:bottom w:val="single" w:sz="4" w:space="0" w:color="auto"/>
            </w:tcBorders>
            <w:shd w:val="clear" w:color="auto" w:fill="FFFFFF"/>
            <w:vAlign w:val="center"/>
          </w:tcPr>
          <w:p w:rsidR="00C21271" w:rsidRPr="00FD4700" w:rsidRDefault="00C21271" w:rsidP="00C21271">
            <w:r>
              <w:t>56</w:t>
            </w:r>
          </w:p>
        </w:tc>
        <w:tc>
          <w:tcPr>
            <w:tcW w:w="1985" w:type="pct"/>
            <w:tcBorders>
              <w:top w:val="single" w:sz="4" w:space="0" w:color="auto"/>
              <w:left w:val="single" w:sz="4" w:space="0" w:color="auto"/>
              <w:bottom w:val="single" w:sz="4" w:space="0" w:color="auto"/>
            </w:tcBorders>
            <w:shd w:val="clear" w:color="auto" w:fill="FFFFFF"/>
          </w:tcPr>
          <w:p w:rsidR="00C21271" w:rsidRPr="00FD4700" w:rsidRDefault="00C21271" w:rsidP="00C21271">
            <w:r>
              <w:t>Автостанция</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C21271" w:rsidRPr="00FD4700" w:rsidRDefault="00C21271" w:rsidP="00C21271">
            <w:r w:rsidRPr="00FD4700">
              <w:t>Брянская обл, Красная Г ора пгт, Советская ул, 51</w:t>
            </w:r>
          </w:p>
        </w:tc>
      </w:tr>
    </w:tbl>
    <w:p w:rsidR="00C21271" w:rsidRDefault="00C21271" w:rsidP="007A25F2">
      <w:pPr>
        <w:jc w:val="center"/>
        <w:rPr>
          <w:rStyle w:val="a5"/>
          <w:bCs w:val="0"/>
          <w:sz w:val="28"/>
          <w:szCs w:val="28"/>
        </w:rPr>
      </w:pPr>
    </w:p>
    <w:p w:rsidR="005A121F" w:rsidRDefault="005A121F">
      <w:pPr>
        <w:spacing w:after="200" w:line="276" w:lineRule="auto"/>
        <w:rPr>
          <w:rStyle w:val="a5"/>
          <w:bCs w:val="0"/>
          <w:sz w:val="28"/>
          <w:szCs w:val="28"/>
        </w:rPr>
      </w:pPr>
      <w:r>
        <w:rPr>
          <w:rStyle w:val="a5"/>
          <w:bCs w:val="0"/>
          <w:sz w:val="28"/>
          <w:szCs w:val="28"/>
        </w:rPr>
        <w:br w:type="page"/>
      </w:r>
    </w:p>
    <w:p w:rsidR="00BF03FB" w:rsidRPr="0003522C" w:rsidRDefault="00BF03FB" w:rsidP="00BF03FB">
      <w:pPr>
        <w:pStyle w:val="a3"/>
        <w:jc w:val="center"/>
        <w:rPr>
          <w:rFonts w:ascii="Times New Roman" w:hAnsi="Times New Roman"/>
          <w:b/>
          <w:sz w:val="28"/>
          <w:szCs w:val="28"/>
        </w:rPr>
      </w:pPr>
      <w:r w:rsidRPr="0003522C">
        <w:rPr>
          <w:rFonts w:ascii="Times New Roman" w:hAnsi="Times New Roman"/>
          <w:b/>
          <w:sz w:val="28"/>
          <w:szCs w:val="28"/>
        </w:rPr>
        <w:lastRenderedPageBreak/>
        <w:t>Перечень</w:t>
      </w:r>
    </w:p>
    <w:p w:rsidR="00BF03FB" w:rsidRPr="0003522C" w:rsidRDefault="00BF03FB" w:rsidP="00BF03FB">
      <w:pPr>
        <w:pStyle w:val="a3"/>
        <w:jc w:val="center"/>
        <w:rPr>
          <w:rFonts w:ascii="Times New Roman" w:hAnsi="Times New Roman"/>
          <w:b/>
          <w:sz w:val="28"/>
          <w:szCs w:val="28"/>
        </w:rPr>
      </w:pPr>
      <w:r w:rsidRPr="0003522C">
        <w:rPr>
          <w:rFonts w:ascii="Times New Roman" w:hAnsi="Times New Roman"/>
          <w:b/>
          <w:sz w:val="28"/>
          <w:szCs w:val="28"/>
        </w:rPr>
        <w:t xml:space="preserve">многоквартирных домов, расположенных на территории Красногорского муниципального района Брянской области </w:t>
      </w:r>
    </w:p>
    <w:p w:rsidR="00BF03FB" w:rsidRPr="00C31AEC" w:rsidRDefault="00BF03FB" w:rsidP="00BF03FB">
      <w:pPr>
        <w:pStyle w:val="a3"/>
        <w:jc w:val="center"/>
        <w:rPr>
          <w:rFonts w:ascii="Times New Roman" w:hAnsi="Times New Roman"/>
          <w:szCs w:val="24"/>
        </w:rPr>
      </w:pPr>
    </w:p>
    <w:tbl>
      <w:tblPr>
        <w:tblW w:w="0" w:type="auto"/>
        <w:tblInd w:w="108" w:type="dxa"/>
        <w:tblLayout w:type="fixed"/>
        <w:tblCellMar>
          <w:left w:w="0" w:type="dxa"/>
          <w:right w:w="0" w:type="dxa"/>
        </w:tblCellMar>
        <w:tblLook w:val="0000"/>
      </w:tblPr>
      <w:tblGrid>
        <w:gridCol w:w="881"/>
        <w:gridCol w:w="2521"/>
        <w:gridCol w:w="5943"/>
      </w:tblGrid>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522C" w:rsidRDefault="0004491B" w:rsidP="00E40CB1">
            <w:pPr>
              <w:pStyle w:val="a3"/>
              <w:spacing w:line="252" w:lineRule="auto"/>
              <w:jc w:val="center"/>
              <w:rPr>
                <w:rFonts w:ascii="Times New Roman" w:hAnsi="Times New Roman"/>
                <w:b/>
                <w:sz w:val="24"/>
                <w:szCs w:val="24"/>
              </w:rPr>
            </w:pPr>
            <w:r w:rsidRPr="0003522C">
              <w:rPr>
                <w:rFonts w:ascii="Times New Roman" w:hAnsi="Times New Roman"/>
                <w:b/>
                <w:sz w:val="24"/>
                <w:szCs w:val="24"/>
              </w:rPr>
              <w:t>№ п/п</w:t>
            </w:r>
          </w:p>
          <w:p w:rsidR="0004491B" w:rsidRPr="0003522C" w:rsidRDefault="0004491B" w:rsidP="00E40CB1">
            <w:pPr>
              <w:pStyle w:val="a3"/>
              <w:spacing w:line="252" w:lineRule="auto"/>
              <w:jc w:val="center"/>
              <w:rPr>
                <w:rFonts w:ascii="Times New Roman" w:hAnsi="Times New Roman"/>
                <w:b/>
                <w:sz w:val="24"/>
                <w:szCs w:val="24"/>
              </w:rPr>
            </w:pP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522C" w:rsidRDefault="0004491B" w:rsidP="00E40CB1">
            <w:pPr>
              <w:pStyle w:val="a3"/>
              <w:spacing w:line="252" w:lineRule="auto"/>
              <w:jc w:val="center"/>
              <w:rPr>
                <w:rFonts w:ascii="Times New Roman" w:hAnsi="Times New Roman"/>
                <w:b/>
                <w:sz w:val="24"/>
                <w:szCs w:val="24"/>
              </w:rPr>
            </w:pPr>
            <w:r w:rsidRPr="0003522C">
              <w:rPr>
                <w:rFonts w:ascii="Times New Roman" w:hAnsi="Times New Roman"/>
                <w:b/>
                <w:sz w:val="24"/>
                <w:szCs w:val="24"/>
              </w:rPr>
              <w:t>Тип жилого дома</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522C" w:rsidRDefault="0004491B" w:rsidP="00E40CB1">
            <w:pPr>
              <w:pStyle w:val="a3"/>
              <w:spacing w:line="252" w:lineRule="auto"/>
              <w:jc w:val="center"/>
              <w:rPr>
                <w:rFonts w:ascii="Times New Roman" w:hAnsi="Times New Roman"/>
                <w:b/>
                <w:sz w:val="24"/>
                <w:szCs w:val="24"/>
              </w:rPr>
            </w:pPr>
            <w:r w:rsidRPr="0003522C">
              <w:rPr>
                <w:rFonts w:ascii="Times New Roman" w:hAnsi="Times New Roman"/>
                <w:b/>
                <w:sz w:val="24"/>
                <w:szCs w:val="24"/>
              </w:rPr>
              <w:t>Адрес жилого дома</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д.22</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д.24</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д.26</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д.58Б</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д.58В</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д.58Г</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д.60</w:t>
            </w:r>
          </w:p>
        </w:tc>
      </w:tr>
      <w:tr w:rsidR="0004491B"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04491B" w:rsidRPr="005125D4" w:rsidRDefault="0004491B"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д.62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872009">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д.20</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872009">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 Буйневича д.</w:t>
            </w:r>
            <w:r w:rsidR="000344AD">
              <w:rPr>
                <w:rFonts w:ascii="Times New Roman" w:hAnsi="Times New Roman"/>
                <w:sz w:val="24"/>
                <w:szCs w:val="24"/>
              </w:rPr>
              <w:t>56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ул.Куйбышева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Pr="005125D4" w:rsidRDefault="00A87BBD" w:rsidP="00E40CB1">
            <w:r>
              <w:t>Красногорский р-н, пгт Красная гора, ул.Куйбышева д. 23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pStyle w:val="a3"/>
              <w:spacing w:line="252" w:lineRule="auto"/>
              <w:rPr>
                <w:rFonts w:ascii="Times New Roman" w:hAnsi="Times New Roman"/>
                <w:sz w:val="24"/>
                <w:szCs w:val="24"/>
              </w:rPr>
            </w:pPr>
            <w:r>
              <w:rPr>
                <w:rFonts w:ascii="Times New Roman" w:hAnsi="Times New Roman"/>
                <w:sz w:val="24"/>
                <w:szCs w:val="24"/>
              </w:rPr>
              <w:t>Красногорский р-н, пгт Красная гора, ул.Куйбышева д.19</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4F15A7">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Pr="005125D4" w:rsidRDefault="00A87BBD" w:rsidP="00E40CB1">
            <w:r>
              <w:t>Красногорский р-н, пгт Красная гора, пер. Майский д.1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19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д.8</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д.10</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Майский д.12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Мелиоративная  д.1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lastRenderedPageBreak/>
              <w:t>23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Мелиоративная  д.19</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Первомайская  д.12</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Первомайская  д.14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Первомайская  д.18</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Первомайская  д.20</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29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д.5</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32</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д.7</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33</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д.11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34</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д.13</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35</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д.15</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36</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p w:rsidR="00A87BBD" w:rsidRPr="005125D4" w:rsidRDefault="00A87BBD" w:rsidP="00E40CB1">
            <w:pPr>
              <w:jc w:val="center"/>
            </w:pP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Пушкина  д.17</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37</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Советская  д.19</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38</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872009">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872009">
            <w:r>
              <w:t>Красногорский р-н, пгт Красная гора, ул. Советская  д.21</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39</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Юности  д.4</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40</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пер. Юности  д.6</w:t>
            </w:r>
          </w:p>
        </w:tc>
      </w:tr>
      <w:tr w:rsidR="00A87BBD" w:rsidRPr="005125D4" w:rsidTr="00E40CB1">
        <w:tc>
          <w:tcPr>
            <w:tcW w:w="88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0344AD" w:rsidRDefault="000344AD" w:rsidP="00E40CB1">
            <w:pPr>
              <w:pStyle w:val="a3"/>
              <w:spacing w:line="252" w:lineRule="auto"/>
              <w:jc w:val="center"/>
              <w:rPr>
                <w:rFonts w:ascii="Times New Roman" w:hAnsi="Times New Roman"/>
                <w:sz w:val="24"/>
                <w:szCs w:val="24"/>
              </w:rPr>
            </w:pPr>
            <w:r w:rsidRPr="000344AD">
              <w:rPr>
                <w:rFonts w:ascii="Times New Roman" w:hAnsi="Times New Roman"/>
                <w:sz w:val="24"/>
                <w:szCs w:val="24"/>
              </w:rPr>
              <w:t>41</w:t>
            </w:r>
          </w:p>
        </w:tc>
        <w:tc>
          <w:tcPr>
            <w:tcW w:w="2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87BBD" w:rsidRPr="005125D4" w:rsidRDefault="00A87BBD" w:rsidP="00E40CB1">
            <w:pPr>
              <w:jc w:val="center"/>
            </w:pPr>
            <w:r w:rsidRPr="005125D4">
              <w:t>Многоквартирный дом</w:t>
            </w:r>
          </w:p>
        </w:tc>
        <w:tc>
          <w:tcPr>
            <w:tcW w:w="59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A87BBD" w:rsidRDefault="00A87BBD" w:rsidP="00E40CB1">
            <w:r>
              <w:t>Красногорский р-н, пгт Красная гора, ул. Батуровская  д.6</w:t>
            </w:r>
          </w:p>
        </w:tc>
      </w:tr>
    </w:tbl>
    <w:p w:rsidR="00BF03FB" w:rsidRDefault="00BF03FB" w:rsidP="00BF03FB">
      <w:pPr>
        <w:jc w:val="right"/>
        <w:rPr>
          <w:rStyle w:val="30"/>
          <w:sz w:val="24"/>
          <w:szCs w:val="24"/>
        </w:rPr>
      </w:pPr>
    </w:p>
    <w:p w:rsidR="004F15A7" w:rsidRDefault="004F15A7">
      <w:pPr>
        <w:spacing w:after="200" w:line="276" w:lineRule="auto"/>
        <w:rPr>
          <w:rStyle w:val="30"/>
          <w:sz w:val="24"/>
          <w:szCs w:val="24"/>
        </w:rPr>
      </w:pPr>
      <w:r>
        <w:rPr>
          <w:rStyle w:val="30"/>
          <w:sz w:val="24"/>
          <w:szCs w:val="24"/>
        </w:rPr>
        <w:br w:type="page"/>
      </w:r>
    </w:p>
    <w:p w:rsidR="00F95806" w:rsidRDefault="008A1973" w:rsidP="00384174">
      <w:pPr>
        <w:ind w:left="5330"/>
        <w:jc w:val="both"/>
        <w:rPr>
          <w:rStyle w:val="30"/>
          <w:sz w:val="24"/>
          <w:szCs w:val="24"/>
        </w:rPr>
      </w:pPr>
      <w:r w:rsidRPr="00384174">
        <w:rPr>
          <w:rStyle w:val="30"/>
          <w:sz w:val="24"/>
          <w:szCs w:val="24"/>
        </w:rPr>
        <w:lastRenderedPageBreak/>
        <w:t>Приложение № 3</w:t>
      </w:r>
      <w:r w:rsidR="00F95806">
        <w:rPr>
          <w:rStyle w:val="30"/>
          <w:sz w:val="24"/>
          <w:szCs w:val="24"/>
        </w:rPr>
        <w:t xml:space="preserve"> к П</w:t>
      </w:r>
      <w:r w:rsidRPr="00384174">
        <w:rPr>
          <w:rStyle w:val="30"/>
          <w:sz w:val="24"/>
          <w:szCs w:val="24"/>
        </w:rPr>
        <w:t>остановлению администрации Красногорского района</w:t>
      </w:r>
      <w:r w:rsidR="00BC5300" w:rsidRPr="00384174">
        <w:rPr>
          <w:rStyle w:val="30"/>
          <w:sz w:val="24"/>
          <w:szCs w:val="24"/>
        </w:rPr>
        <w:t xml:space="preserve"> Брянской обл</w:t>
      </w:r>
      <w:r w:rsidR="00384174">
        <w:rPr>
          <w:rStyle w:val="30"/>
          <w:sz w:val="24"/>
          <w:szCs w:val="24"/>
        </w:rPr>
        <w:t>асти</w:t>
      </w:r>
    </w:p>
    <w:p w:rsidR="008A1973" w:rsidRPr="00384174" w:rsidRDefault="00384174" w:rsidP="00384174">
      <w:pPr>
        <w:ind w:left="5330"/>
        <w:jc w:val="both"/>
        <w:rPr>
          <w:rStyle w:val="30"/>
          <w:sz w:val="24"/>
          <w:szCs w:val="24"/>
        </w:rPr>
      </w:pPr>
      <w:r>
        <w:rPr>
          <w:rStyle w:val="30"/>
          <w:sz w:val="24"/>
          <w:szCs w:val="24"/>
        </w:rPr>
        <w:t xml:space="preserve">от </w:t>
      </w:r>
      <w:r w:rsidR="00D11664">
        <w:rPr>
          <w:rStyle w:val="30"/>
          <w:sz w:val="24"/>
          <w:szCs w:val="24"/>
        </w:rPr>
        <w:t>21.12.</w:t>
      </w:r>
      <w:r>
        <w:rPr>
          <w:rStyle w:val="30"/>
          <w:sz w:val="24"/>
          <w:szCs w:val="24"/>
        </w:rPr>
        <w:t>2021</w:t>
      </w:r>
      <w:r w:rsidR="00D11664">
        <w:rPr>
          <w:rStyle w:val="30"/>
          <w:sz w:val="24"/>
          <w:szCs w:val="24"/>
        </w:rPr>
        <w:t xml:space="preserve"> года</w:t>
      </w:r>
      <w:r>
        <w:rPr>
          <w:rStyle w:val="30"/>
          <w:sz w:val="24"/>
          <w:szCs w:val="24"/>
        </w:rPr>
        <w:t xml:space="preserve"> №</w:t>
      </w:r>
      <w:r w:rsidR="00D11664">
        <w:rPr>
          <w:rStyle w:val="30"/>
          <w:sz w:val="24"/>
          <w:szCs w:val="24"/>
        </w:rPr>
        <w:t>874</w:t>
      </w:r>
    </w:p>
    <w:p w:rsidR="00A904E9" w:rsidRPr="00267B66" w:rsidRDefault="00A904E9" w:rsidP="00267B66">
      <w:pPr>
        <w:jc w:val="center"/>
        <w:rPr>
          <w:rStyle w:val="30"/>
          <w:b/>
          <w:sz w:val="24"/>
          <w:szCs w:val="24"/>
        </w:rPr>
      </w:pPr>
    </w:p>
    <w:p w:rsidR="00C27E92" w:rsidRPr="008F0BBB" w:rsidRDefault="00267B66" w:rsidP="00267B66">
      <w:pPr>
        <w:jc w:val="center"/>
        <w:rPr>
          <w:b/>
          <w:bCs/>
          <w:sz w:val="27"/>
          <w:szCs w:val="27"/>
        </w:rPr>
      </w:pPr>
      <w:r w:rsidRPr="008F0BBB">
        <w:rPr>
          <w:rStyle w:val="11"/>
          <w:b/>
          <w:sz w:val="27"/>
          <w:szCs w:val="27"/>
        </w:rPr>
        <w:t>Схемы границ зданий, строений, сооружений, помещений, на прилегающих территориях к которым не допускается розничная продажа алкогольной продукции на территории Красногорского муниципального района</w:t>
      </w:r>
    </w:p>
    <w:p w:rsidR="008F0BBB" w:rsidRDefault="008F0BBB" w:rsidP="00E40CB1">
      <w:pPr>
        <w:jc w:val="center"/>
        <w:rPr>
          <w:b/>
          <w:bCs/>
          <w:sz w:val="23"/>
          <w:szCs w:val="23"/>
        </w:rPr>
      </w:pPr>
    </w:p>
    <w:p w:rsidR="00E40CB1" w:rsidRPr="00384174" w:rsidRDefault="00E40CB1" w:rsidP="00E40CB1">
      <w:pPr>
        <w:jc w:val="center"/>
        <w:rPr>
          <w:sz w:val="23"/>
          <w:szCs w:val="23"/>
        </w:rPr>
      </w:pPr>
      <w:r w:rsidRPr="00384174">
        <w:rPr>
          <w:b/>
          <w:bCs/>
          <w:sz w:val="23"/>
          <w:szCs w:val="23"/>
        </w:rPr>
        <w:t>Схема границы прилегающей территории</w:t>
      </w:r>
    </w:p>
    <w:p w:rsidR="00E40CB1" w:rsidRPr="00384174" w:rsidRDefault="00E40CB1" w:rsidP="00E40CB1">
      <w:pPr>
        <w:jc w:val="center"/>
        <w:rPr>
          <w:b/>
          <w:bCs/>
          <w:sz w:val="23"/>
          <w:szCs w:val="23"/>
        </w:rPr>
      </w:pPr>
      <w:r w:rsidRPr="00384174">
        <w:rPr>
          <w:b/>
          <w:bCs/>
          <w:sz w:val="23"/>
          <w:szCs w:val="23"/>
        </w:rPr>
        <w:t xml:space="preserve">к </w:t>
      </w:r>
      <w:r w:rsidR="007E5874">
        <w:rPr>
          <w:b/>
          <w:bCs/>
          <w:sz w:val="23"/>
          <w:szCs w:val="23"/>
        </w:rPr>
        <w:t xml:space="preserve">пассажирской </w:t>
      </w:r>
      <w:r w:rsidRPr="00384174">
        <w:rPr>
          <w:b/>
          <w:bCs/>
          <w:sz w:val="23"/>
          <w:szCs w:val="23"/>
        </w:rPr>
        <w:t>автостанци</w:t>
      </w:r>
      <w:r w:rsidR="007E5874">
        <w:rPr>
          <w:b/>
          <w:bCs/>
          <w:sz w:val="23"/>
          <w:szCs w:val="23"/>
        </w:rPr>
        <w:t>и</w:t>
      </w:r>
      <w:r w:rsidRPr="00384174">
        <w:rPr>
          <w:b/>
          <w:bCs/>
          <w:sz w:val="23"/>
          <w:szCs w:val="23"/>
        </w:rPr>
        <w:t xml:space="preserve"> р.п. Красная Гора, ул.</w:t>
      </w:r>
      <w:r w:rsidRPr="00384174">
        <w:rPr>
          <w:bCs/>
          <w:sz w:val="23"/>
          <w:szCs w:val="23"/>
        </w:rPr>
        <w:t xml:space="preserve"> </w:t>
      </w:r>
      <w:r w:rsidRPr="00384174">
        <w:rPr>
          <w:b/>
          <w:bCs/>
          <w:sz w:val="23"/>
          <w:szCs w:val="23"/>
        </w:rPr>
        <w:t>Советская, 51;</w:t>
      </w:r>
    </w:p>
    <w:p w:rsidR="00E40CB1" w:rsidRPr="00384174" w:rsidRDefault="00E40CB1" w:rsidP="00E40CB1">
      <w:pPr>
        <w:jc w:val="center"/>
        <w:rPr>
          <w:b/>
          <w:bCs/>
          <w:noProof/>
          <w:sz w:val="23"/>
          <w:szCs w:val="23"/>
        </w:rPr>
      </w:pPr>
      <w:r w:rsidRPr="00384174">
        <w:rPr>
          <w:b/>
          <w:bCs/>
          <w:sz w:val="23"/>
          <w:szCs w:val="23"/>
        </w:rPr>
        <w:t>МУП "Торговые ряды" п.г.т. Красная Гора, ул.</w:t>
      </w:r>
      <w:r w:rsidRPr="00384174">
        <w:rPr>
          <w:bCs/>
          <w:sz w:val="23"/>
          <w:szCs w:val="23"/>
        </w:rPr>
        <w:t xml:space="preserve"> </w:t>
      </w:r>
      <w:r w:rsidRPr="00384174">
        <w:rPr>
          <w:b/>
          <w:bCs/>
          <w:sz w:val="23"/>
          <w:szCs w:val="23"/>
        </w:rPr>
        <w:t>Советская, 50</w:t>
      </w:r>
    </w:p>
    <w:p w:rsidR="00E40CB1" w:rsidRPr="00384174" w:rsidRDefault="00E40CB1" w:rsidP="00E40CB1">
      <w:pPr>
        <w:jc w:val="center"/>
        <w:rPr>
          <w:b/>
          <w:bCs/>
          <w:sz w:val="23"/>
          <w:szCs w:val="23"/>
        </w:rPr>
      </w:pPr>
      <w:r w:rsidRPr="00384174">
        <w:rPr>
          <w:b/>
          <w:bCs/>
          <w:noProof/>
          <w:sz w:val="23"/>
          <w:szCs w:val="23"/>
        </w:rPr>
        <w:drawing>
          <wp:anchor distT="0" distB="0" distL="6401435" distR="6401435" simplePos="0" relativeHeight="251659264" behindDoc="0" locked="0" layoutInCell="0" allowOverlap="1">
            <wp:simplePos x="0" y="0"/>
            <wp:positionH relativeFrom="margin">
              <wp:posOffset>62865</wp:posOffset>
            </wp:positionH>
            <wp:positionV relativeFrom="paragraph">
              <wp:posOffset>280670</wp:posOffset>
            </wp:positionV>
            <wp:extent cx="5143500" cy="2838450"/>
            <wp:effectExtent l="19050" t="0" r="0"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cstate="print"/>
                    <a:srcRect/>
                    <a:stretch>
                      <a:fillRect/>
                    </a:stretch>
                  </pic:blipFill>
                  <pic:spPr bwMode="auto">
                    <a:xfrm>
                      <a:off x="0" y="0"/>
                      <a:ext cx="5143500" cy="2838450"/>
                    </a:xfrm>
                    <a:prstGeom prst="rect">
                      <a:avLst/>
                    </a:prstGeom>
                    <a:noFill/>
                    <a:ln w="9525">
                      <a:noFill/>
                      <a:miter lim="800000"/>
                      <a:headEnd/>
                      <a:tailEnd/>
                    </a:ln>
                  </pic:spPr>
                </pic:pic>
              </a:graphicData>
            </a:graphic>
          </wp:anchor>
        </w:drawing>
      </w:r>
      <w:r w:rsidRPr="00384174">
        <w:rPr>
          <w:b/>
          <w:bCs/>
          <w:sz w:val="23"/>
          <w:szCs w:val="23"/>
        </w:rPr>
        <w:t>(масштаб 1: 2000)</w:t>
      </w:r>
    </w:p>
    <w:p w:rsidR="00E40CB1" w:rsidRDefault="00E40CB1" w:rsidP="00E40CB1">
      <w:pPr>
        <w:jc w:val="center"/>
        <w:rPr>
          <w:b/>
          <w:bCs/>
        </w:rPr>
      </w:pPr>
    </w:p>
    <w:p w:rsidR="00E40CB1" w:rsidRPr="000E4C49" w:rsidRDefault="00E40CB1" w:rsidP="00E40CB1">
      <w:pPr>
        <w:jc w:val="center"/>
      </w:pPr>
      <w:r w:rsidRPr="000E4C49">
        <w:rPr>
          <w:b/>
          <w:bCs/>
        </w:rPr>
        <w:t>Схема границы прилегающей территории</w:t>
      </w:r>
    </w:p>
    <w:p w:rsidR="00E40CB1" w:rsidRDefault="007E5874" w:rsidP="00E40CB1">
      <w:pPr>
        <w:jc w:val="center"/>
        <w:rPr>
          <w:b/>
          <w:bCs/>
        </w:rPr>
      </w:pPr>
      <w:r>
        <w:rPr>
          <w:b/>
          <w:bCs/>
          <w:noProof/>
        </w:rPr>
        <w:drawing>
          <wp:anchor distT="0" distB="0" distL="6401435" distR="6401435" simplePos="0" relativeHeight="251666432" behindDoc="0" locked="0" layoutInCell="0" allowOverlap="1">
            <wp:simplePos x="0" y="0"/>
            <wp:positionH relativeFrom="page">
              <wp:posOffset>1378585</wp:posOffset>
            </wp:positionH>
            <wp:positionV relativeFrom="paragraph">
              <wp:posOffset>393700</wp:posOffset>
            </wp:positionV>
            <wp:extent cx="5405755" cy="3081020"/>
            <wp:effectExtent l="19050" t="0" r="4445" b="0"/>
            <wp:wrapTopAndBottom/>
            <wp:docPr id="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9" cstate="print"/>
                    <a:srcRect/>
                    <a:stretch>
                      <a:fillRect/>
                    </a:stretch>
                  </pic:blipFill>
                  <pic:spPr bwMode="auto">
                    <a:xfrm>
                      <a:off x="0" y="0"/>
                      <a:ext cx="5405755" cy="3081020"/>
                    </a:xfrm>
                    <a:prstGeom prst="rect">
                      <a:avLst/>
                    </a:prstGeom>
                    <a:noFill/>
                    <a:ln w="9525">
                      <a:noFill/>
                      <a:miter lim="800000"/>
                      <a:headEnd/>
                      <a:tailEnd/>
                    </a:ln>
                  </pic:spPr>
                </pic:pic>
              </a:graphicData>
            </a:graphic>
          </wp:anchor>
        </w:drawing>
      </w:r>
      <w:r w:rsidR="00E40CB1" w:rsidRPr="000E4C49">
        <w:rPr>
          <w:b/>
          <w:bCs/>
        </w:rPr>
        <w:t xml:space="preserve">к </w:t>
      </w:r>
      <w:r w:rsidR="00E40CB1">
        <w:rPr>
          <w:b/>
          <w:bCs/>
        </w:rPr>
        <w:t>ГБУЗ «Красногорская ЦРБ</w:t>
      </w:r>
      <w:r w:rsidR="00E40CB1" w:rsidRPr="00982546">
        <w:rPr>
          <w:b/>
          <w:bCs/>
        </w:rPr>
        <w:t xml:space="preserve"> </w:t>
      </w:r>
      <w:r w:rsidR="00E40CB1">
        <w:rPr>
          <w:b/>
          <w:bCs/>
        </w:rPr>
        <w:t>р.п.</w:t>
      </w:r>
      <w:r w:rsidR="00E40CB1" w:rsidRPr="00982546">
        <w:rPr>
          <w:b/>
          <w:bCs/>
        </w:rPr>
        <w:t xml:space="preserve"> Красная Гора</w:t>
      </w:r>
      <w:r w:rsidR="00E40CB1">
        <w:rPr>
          <w:b/>
          <w:bCs/>
        </w:rPr>
        <w:t>, ул.</w:t>
      </w:r>
      <w:r w:rsidR="00E40CB1" w:rsidRPr="00064F32">
        <w:rPr>
          <w:bCs/>
        </w:rPr>
        <w:t xml:space="preserve"> </w:t>
      </w:r>
      <w:r w:rsidR="00E40CB1">
        <w:rPr>
          <w:b/>
          <w:bCs/>
        </w:rPr>
        <w:t>Больничная</w:t>
      </w:r>
      <w:r w:rsidR="00E40CB1" w:rsidRPr="00091496">
        <w:rPr>
          <w:b/>
          <w:bCs/>
        </w:rPr>
        <w:t xml:space="preserve">, </w:t>
      </w:r>
      <w:r w:rsidR="00E40CB1">
        <w:rPr>
          <w:b/>
          <w:bCs/>
        </w:rPr>
        <w:t>55; (м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Default="00BC5D3C" w:rsidP="00E40CB1">
      <w:pPr>
        <w:jc w:val="center"/>
        <w:rPr>
          <w:b/>
          <w:bCs/>
        </w:rPr>
      </w:pPr>
      <w:r>
        <w:rPr>
          <w:b/>
          <w:bCs/>
        </w:rPr>
        <w:lastRenderedPageBreak/>
        <w:t>С</w:t>
      </w:r>
      <w:r w:rsidR="00E40CB1" w:rsidRPr="000E4C49">
        <w:rPr>
          <w:b/>
          <w:bCs/>
        </w:rPr>
        <w:t>хема границы прилегающей территории</w:t>
      </w:r>
      <w:r w:rsidR="00E40CB1">
        <w:rPr>
          <w:b/>
          <w:bCs/>
        </w:rPr>
        <w:t xml:space="preserve"> </w:t>
      </w:r>
      <w:r w:rsidR="00E40CB1" w:rsidRPr="000E4C49">
        <w:rPr>
          <w:b/>
          <w:bCs/>
        </w:rPr>
        <w:t xml:space="preserve">к </w:t>
      </w:r>
      <w:r w:rsidR="00E40CB1">
        <w:rPr>
          <w:b/>
          <w:bCs/>
        </w:rPr>
        <w:t>МБУ «ФОК Беседь»</w:t>
      </w:r>
    </w:p>
    <w:p w:rsidR="00E40CB1" w:rsidRDefault="00E40CB1" w:rsidP="00E40CB1">
      <w:pPr>
        <w:jc w:val="center"/>
        <w:rPr>
          <w:b/>
          <w:bCs/>
        </w:rPr>
      </w:pPr>
      <w:r>
        <w:rPr>
          <w:b/>
          <w:bCs/>
        </w:rPr>
        <w:t xml:space="preserve">р.п. </w:t>
      </w:r>
      <w:r w:rsidRPr="00982546">
        <w:rPr>
          <w:b/>
          <w:bCs/>
        </w:rPr>
        <w:t xml:space="preserve"> Красная Гора</w:t>
      </w:r>
      <w:r>
        <w:rPr>
          <w:b/>
          <w:bCs/>
        </w:rPr>
        <w:t>, ул. Буйневича, 66 (м</w:t>
      </w:r>
      <w:r w:rsidRPr="000E4C49">
        <w:rPr>
          <w:b/>
          <w:bCs/>
        </w:rPr>
        <w:t xml:space="preserve">асштаб 1: </w:t>
      </w:r>
      <w:r>
        <w:rPr>
          <w:b/>
          <w:bCs/>
        </w:rPr>
        <w:t>2</w:t>
      </w:r>
      <w:r w:rsidRPr="000E4C49">
        <w:rPr>
          <w:b/>
          <w:bCs/>
        </w:rPr>
        <w:t>000</w:t>
      </w:r>
      <w:r>
        <w:rPr>
          <w:b/>
          <w:bCs/>
        </w:rPr>
        <w:t>)</w:t>
      </w:r>
    </w:p>
    <w:p w:rsidR="00E40CB1" w:rsidRDefault="00E40CB1" w:rsidP="00E40CB1">
      <w:pPr>
        <w:jc w:val="center"/>
        <w:rPr>
          <w:b/>
          <w:bCs/>
        </w:rPr>
      </w:pPr>
      <w:r>
        <w:rPr>
          <w:b/>
          <w:bCs/>
          <w:noProof/>
        </w:rPr>
        <w:drawing>
          <wp:anchor distT="0" distB="0" distL="6401435" distR="6401435" simplePos="0" relativeHeight="251664384" behindDoc="0" locked="0" layoutInCell="0" allowOverlap="1">
            <wp:simplePos x="0" y="0"/>
            <wp:positionH relativeFrom="page">
              <wp:posOffset>1009650</wp:posOffset>
            </wp:positionH>
            <wp:positionV relativeFrom="paragraph">
              <wp:posOffset>182880</wp:posOffset>
            </wp:positionV>
            <wp:extent cx="5514975" cy="3848100"/>
            <wp:effectExtent l="19050" t="0" r="9525" b="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0" cstate="print"/>
                    <a:srcRect/>
                    <a:stretch>
                      <a:fillRect/>
                    </a:stretch>
                  </pic:blipFill>
                  <pic:spPr bwMode="auto">
                    <a:xfrm>
                      <a:off x="0" y="0"/>
                      <a:ext cx="5514975" cy="3848100"/>
                    </a:xfrm>
                    <a:prstGeom prst="rect">
                      <a:avLst/>
                    </a:prstGeom>
                    <a:noFill/>
                    <a:ln w="9525">
                      <a:noFill/>
                      <a:miter lim="800000"/>
                      <a:headEnd/>
                      <a:tailEnd/>
                    </a:ln>
                  </pic:spPr>
                </pic:pic>
              </a:graphicData>
            </a:graphic>
          </wp:anchor>
        </w:drawing>
      </w:r>
    </w:p>
    <w:p w:rsidR="00E40CB1" w:rsidRPr="000E4C49"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bCs/>
        </w:rPr>
      </w:pPr>
      <w:r w:rsidRPr="000E4C49">
        <w:rPr>
          <w:b/>
          <w:bCs/>
        </w:rPr>
        <w:t xml:space="preserve">к </w:t>
      </w:r>
      <w:r w:rsidRPr="00091496">
        <w:rPr>
          <w:b/>
          <w:bCs/>
        </w:rPr>
        <w:t>МБОУ Красногорская СОШ №1</w:t>
      </w:r>
      <w:r>
        <w:rPr>
          <w:b/>
          <w:bCs/>
        </w:rPr>
        <w:t>, р.п. Красная Гора, ул. Буйневича, 44;</w:t>
      </w:r>
    </w:p>
    <w:p w:rsidR="00E40CB1" w:rsidRDefault="00E27802" w:rsidP="00E40CB1">
      <w:pPr>
        <w:jc w:val="center"/>
        <w:rPr>
          <w:b/>
          <w:bCs/>
        </w:rPr>
      </w:pPr>
      <w:r>
        <w:rPr>
          <w:b/>
          <w:noProof/>
        </w:rPr>
        <w:drawing>
          <wp:anchor distT="0" distB="0" distL="6401435" distR="6401435" simplePos="0" relativeHeight="251660288" behindDoc="0" locked="0" layoutInCell="0" allowOverlap="1">
            <wp:simplePos x="0" y="0"/>
            <wp:positionH relativeFrom="margin">
              <wp:posOffset>-69850</wp:posOffset>
            </wp:positionH>
            <wp:positionV relativeFrom="paragraph">
              <wp:posOffset>387350</wp:posOffset>
            </wp:positionV>
            <wp:extent cx="5643880" cy="3726180"/>
            <wp:effectExtent l="19050" t="0" r="0"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srcRect/>
                    <a:stretch>
                      <a:fillRect/>
                    </a:stretch>
                  </pic:blipFill>
                  <pic:spPr bwMode="auto">
                    <a:xfrm>
                      <a:off x="0" y="0"/>
                      <a:ext cx="5643880" cy="3726180"/>
                    </a:xfrm>
                    <a:prstGeom prst="rect">
                      <a:avLst/>
                    </a:prstGeom>
                    <a:noFill/>
                    <a:ln w="9525">
                      <a:noFill/>
                      <a:miter lim="800000"/>
                      <a:headEnd/>
                      <a:tailEnd/>
                    </a:ln>
                  </pic:spPr>
                </pic:pic>
              </a:graphicData>
            </a:graphic>
          </wp:anchor>
        </w:drawing>
      </w:r>
      <w:r w:rsidR="00E40CB1" w:rsidRPr="002B5BD1">
        <w:rPr>
          <w:b/>
        </w:rPr>
        <w:t>МБДОУ "Красногорский дом детского и юношеского творчества"</w:t>
      </w:r>
      <w:r w:rsidR="00E40CB1">
        <w:rPr>
          <w:b/>
          <w:bCs/>
        </w:rPr>
        <w:t>, р.п. Красная Гора, ул. Буйневича, 44;</w:t>
      </w:r>
      <w:r>
        <w:rPr>
          <w:b/>
          <w:bCs/>
        </w:rPr>
        <w:t xml:space="preserve"> </w:t>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8F0BBB" w:rsidRDefault="008F0BBB">
      <w:pPr>
        <w:spacing w:after="200" w:line="276" w:lineRule="auto"/>
        <w:rPr>
          <w:b/>
          <w:bCs/>
        </w:rPr>
      </w:pPr>
      <w:r>
        <w:rPr>
          <w:b/>
          <w:bCs/>
        </w:rPr>
        <w:br w:type="page"/>
      </w:r>
    </w:p>
    <w:p w:rsidR="00E40CB1" w:rsidRPr="000E4C49"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091496">
        <w:rPr>
          <w:b/>
          <w:bCs/>
        </w:rPr>
        <w:t>МБОУ Красногорская СОШ №</w:t>
      </w:r>
      <w:r>
        <w:rPr>
          <w:b/>
          <w:bCs/>
        </w:rPr>
        <w:t>2, р.п. Красная Гора, пер. Московский, 24А;</w:t>
      </w:r>
    </w:p>
    <w:p w:rsidR="00E40CB1" w:rsidRDefault="00E40CB1" w:rsidP="00E40CB1">
      <w:pPr>
        <w:jc w:val="center"/>
        <w:rPr>
          <w:b/>
          <w:bCs/>
        </w:rPr>
      </w:pPr>
      <w:r>
        <w:rPr>
          <w:b/>
          <w:bCs/>
          <w:noProof/>
        </w:rPr>
        <w:drawing>
          <wp:anchor distT="0" distB="0" distL="6401435" distR="6401435" simplePos="0" relativeHeight="251661312" behindDoc="0" locked="0" layoutInCell="0" allowOverlap="1">
            <wp:simplePos x="0" y="0"/>
            <wp:positionH relativeFrom="margin">
              <wp:posOffset>329565</wp:posOffset>
            </wp:positionH>
            <wp:positionV relativeFrom="paragraph">
              <wp:posOffset>253365</wp:posOffset>
            </wp:positionV>
            <wp:extent cx="5238750" cy="3781425"/>
            <wp:effectExtent l="1905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2"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E40CB1" w:rsidRDefault="00E40CB1" w:rsidP="00E40CB1">
      <w:pPr>
        <w:tabs>
          <w:tab w:val="left" w:pos="2190"/>
          <w:tab w:val="center" w:pos="4677"/>
        </w:tabs>
        <w:rPr>
          <w:b/>
          <w:bCs/>
        </w:rPr>
      </w:pPr>
      <w:r>
        <w:rPr>
          <w:b/>
          <w:bCs/>
        </w:rPr>
        <w:tab/>
      </w:r>
      <w:r>
        <w:rPr>
          <w:b/>
          <w:bCs/>
        </w:rPr>
        <w:tab/>
      </w:r>
      <w:r w:rsidRPr="000E4C49">
        <w:rPr>
          <w:b/>
          <w:bCs/>
        </w:rPr>
        <w:t>Схема границы прилегающей территории</w:t>
      </w:r>
    </w:p>
    <w:p w:rsidR="00E27802" w:rsidRDefault="00E40CB1" w:rsidP="00E40CB1">
      <w:pPr>
        <w:jc w:val="center"/>
        <w:rPr>
          <w:b/>
          <w:bCs/>
        </w:rPr>
      </w:pPr>
      <w:r w:rsidRPr="000E4C49">
        <w:rPr>
          <w:b/>
          <w:bCs/>
        </w:rPr>
        <w:t xml:space="preserve">к </w:t>
      </w:r>
      <w:r w:rsidRPr="00982546">
        <w:rPr>
          <w:b/>
          <w:bCs/>
        </w:rPr>
        <w:t xml:space="preserve">МБДОУ детский сад " Теремок " </w:t>
      </w:r>
      <w:r>
        <w:rPr>
          <w:b/>
          <w:bCs/>
        </w:rPr>
        <w:t>р.п.</w:t>
      </w:r>
      <w:r w:rsidRPr="00982546">
        <w:rPr>
          <w:b/>
          <w:bCs/>
        </w:rPr>
        <w:t xml:space="preserve"> Красная Гора</w:t>
      </w:r>
      <w:r>
        <w:rPr>
          <w:b/>
          <w:bCs/>
        </w:rPr>
        <w:t>, ул. Пушкина, 9</w:t>
      </w:r>
      <w:r w:rsidR="00E27802">
        <w:rPr>
          <w:b/>
          <w:bCs/>
        </w:rPr>
        <w:t>,</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27802" w:rsidRDefault="00EB655C">
      <w:pPr>
        <w:spacing w:after="200" w:line="276" w:lineRule="auto"/>
        <w:rPr>
          <w:b/>
          <w:bCs/>
        </w:rPr>
      </w:pPr>
      <w:r>
        <w:rPr>
          <w:b/>
          <w:bCs/>
          <w:noProof/>
        </w:rPr>
        <w:drawing>
          <wp:anchor distT="0" distB="0" distL="6401435" distR="6401435" simplePos="0" relativeHeight="251662336" behindDoc="0" locked="0" layoutInCell="0" allowOverlap="1">
            <wp:simplePos x="0" y="0"/>
            <wp:positionH relativeFrom="margin">
              <wp:posOffset>553085</wp:posOffset>
            </wp:positionH>
            <wp:positionV relativeFrom="paragraph">
              <wp:posOffset>54610</wp:posOffset>
            </wp:positionV>
            <wp:extent cx="4779010" cy="3457575"/>
            <wp:effectExtent l="19050" t="0" r="254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3" cstate="print"/>
                    <a:srcRect/>
                    <a:stretch>
                      <a:fillRect/>
                    </a:stretch>
                  </pic:blipFill>
                  <pic:spPr bwMode="auto">
                    <a:xfrm>
                      <a:off x="0" y="0"/>
                      <a:ext cx="4779010" cy="3457575"/>
                    </a:xfrm>
                    <a:prstGeom prst="rect">
                      <a:avLst/>
                    </a:prstGeom>
                    <a:noFill/>
                    <a:ln w="9525">
                      <a:noFill/>
                      <a:miter lim="800000"/>
                      <a:headEnd/>
                      <a:tailEnd/>
                    </a:ln>
                  </pic:spPr>
                </pic:pic>
              </a:graphicData>
            </a:graphic>
          </wp:anchor>
        </w:drawing>
      </w:r>
      <w:r w:rsidR="00E27802">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 xml:space="preserve">МБДОУ детский сад " </w:t>
      </w:r>
      <w:r>
        <w:rPr>
          <w:b/>
          <w:bCs/>
        </w:rPr>
        <w:t>Радуга</w:t>
      </w:r>
      <w:r w:rsidRPr="00982546">
        <w:rPr>
          <w:b/>
          <w:bCs/>
        </w:rPr>
        <w:t xml:space="preserve">" </w:t>
      </w:r>
      <w:r>
        <w:rPr>
          <w:b/>
          <w:bCs/>
        </w:rPr>
        <w:t>р.п.</w:t>
      </w:r>
      <w:r w:rsidRPr="00982546">
        <w:rPr>
          <w:b/>
          <w:bCs/>
        </w:rPr>
        <w:t>. Красная Гора</w:t>
      </w:r>
      <w:r>
        <w:rPr>
          <w:b/>
          <w:bCs/>
        </w:rPr>
        <w:t>, ул.</w:t>
      </w:r>
      <w:r w:rsidRPr="00064F32">
        <w:rPr>
          <w:bCs/>
        </w:rPr>
        <w:t xml:space="preserve"> </w:t>
      </w:r>
      <w:r>
        <w:rPr>
          <w:b/>
          <w:bCs/>
        </w:rPr>
        <w:t>Буйневича</w:t>
      </w:r>
      <w:r w:rsidRPr="00091496">
        <w:rPr>
          <w:b/>
          <w:bCs/>
        </w:rPr>
        <w:t>, 23</w:t>
      </w:r>
    </w:p>
    <w:p w:rsidR="00E40CB1" w:rsidRDefault="00EB655C" w:rsidP="00E40CB1">
      <w:pPr>
        <w:jc w:val="center"/>
        <w:rPr>
          <w:b/>
          <w:bCs/>
        </w:rPr>
      </w:pPr>
      <w:r>
        <w:rPr>
          <w:b/>
          <w:bCs/>
          <w:noProof/>
        </w:rPr>
        <w:drawing>
          <wp:anchor distT="0" distB="0" distL="6401435" distR="6401435" simplePos="0" relativeHeight="251663360" behindDoc="0" locked="0" layoutInCell="0" allowOverlap="1">
            <wp:simplePos x="0" y="0"/>
            <wp:positionH relativeFrom="margin">
              <wp:posOffset>897890</wp:posOffset>
            </wp:positionH>
            <wp:positionV relativeFrom="paragraph">
              <wp:posOffset>235585</wp:posOffset>
            </wp:positionV>
            <wp:extent cx="4558665" cy="3634105"/>
            <wp:effectExtent l="19050" t="0" r="0" b="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4" cstate="print"/>
                    <a:srcRect/>
                    <a:stretch>
                      <a:fillRect/>
                    </a:stretch>
                  </pic:blipFill>
                  <pic:spPr bwMode="auto">
                    <a:xfrm>
                      <a:off x="0" y="0"/>
                      <a:ext cx="4558665" cy="3634105"/>
                    </a:xfrm>
                    <a:prstGeom prst="rect">
                      <a:avLst/>
                    </a:prstGeom>
                    <a:noFill/>
                    <a:ln w="9525">
                      <a:noFill/>
                      <a:miter lim="800000"/>
                      <a:headEnd/>
                      <a:tailEnd/>
                    </a:ln>
                  </pic:spPr>
                </pic:pic>
              </a:graphicData>
            </a:graphic>
          </wp:anchor>
        </w:drawing>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Pr="000E4C49" w:rsidRDefault="00E40CB1" w:rsidP="00E40CB1">
      <w:pPr>
        <w:jc w:val="center"/>
      </w:pPr>
      <w:r w:rsidRPr="000E4C49">
        <w:rPr>
          <w:b/>
          <w:bCs/>
        </w:rPr>
        <w:t>Схема границы прилегающей территории</w:t>
      </w:r>
    </w:p>
    <w:p w:rsidR="00E40CB1" w:rsidRDefault="00E40CB1" w:rsidP="00E40CB1">
      <w:pPr>
        <w:jc w:val="center"/>
        <w:rPr>
          <w:b/>
          <w:bCs/>
        </w:rPr>
      </w:pPr>
      <w:r w:rsidRPr="000E4C49">
        <w:rPr>
          <w:b/>
          <w:bCs/>
        </w:rPr>
        <w:t xml:space="preserve">к </w:t>
      </w:r>
      <w:r>
        <w:rPr>
          <w:b/>
          <w:bCs/>
        </w:rPr>
        <w:t xml:space="preserve">МБОУДО </w:t>
      </w:r>
      <w:r w:rsidRPr="00982546">
        <w:rPr>
          <w:b/>
          <w:bCs/>
        </w:rPr>
        <w:t>"</w:t>
      </w:r>
      <w:r>
        <w:rPr>
          <w:b/>
          <w:bCs/>
        </w:rPr>
        <w:t>Красногорская ДМШ</w:t>
      </w:r>
      <w:r w:rsidRPr="00982546">
        <w:rPr>
          <w:b/>
          <w:bCs/>
        </w:rPr>
        <w:t xml:space="preserve">" </w:t>
      </w:r>
      <w:r>
        <w:rPr>
          <w:b/>
          <w:bCs/>
        </w:rPr>
        <w:t xml:space="preserve">р.п. </w:t>
      </w:r>
      <w:r w:rsidRPr="00982546">
        <w:rPr>
          <w:b/>
          <w:bCs/>
        </w:rPr>
        <w:t xml:space="preserve"> Красная Гора</w:t>
      </w:r>
      <w:r>
        <w:rPr>
          <w:b/>
          <w:bCs/>
        </w:rPr>
        <w:t>, ул.</w:t>
      </w:r>
      <w:r w:rsidRPr="009F6DFD">
        <w:rPr>
          <w:bCs/>
        </w:rPr>
        <w:t xml:space="preserve"> </w:t>
      </w:r>
      <w:r>
        <w:rPr>
          <w:b/>
          <w:bCs/>
        </w:rPr>
        <w:t>Южная</w:t>
      </w:r>
      <w:r w:rsidRPr="009F6DFD">
        <w:rPr>
          <w:b/>
          <w:bCs/>
        </w:rPr>
        <w:t>, 1</w:t>
      </w:r>
      <w:r>
        <w:rPr>
          <w:b/>
          <w:bCs/>
        </w:rPr>
        <w:t>8</w:t>
      </w:r>
    </w:p>
    <w:p w:rsidR="00E40CB1" w:rsidRDefault="00E40CB1" w:rsidP="00E40CB1">
      <w:pPr>
        <w:jc w:val="center"/>
        <w:rPr>
          <w:b/>
          <w:bCs/>
        </w:rPr>
      </w:pPr>
      <w:r>
        <w:rPr>
          <w:b/>
          <w:bCs/>
          <w:noProof/>
        </w:rPr>
        <w:drawing>
          <wp:anchor distT="0" distB="0" distL="6401435" distR="6401435" simplePos="0" relativeHeight="251665408" behindDoc="0" locked="0" layoutInCell="0" allowOverlap="1">
            <wp:simplePos x="0" y="0"/>
            <wp:positionH relativeFrom="margin">
              <wp:posOffset>605790</wp:posOffset>
            </wp:positionH>
            <wp:positionV relativeFrom="paragraph">
              <wp:posOffset>260350</wp:posOffset>
            </wp:positionV>
            <wp:extent cx="4980940" cy="4025900"/>
            <wp:effectExtent l="19050" t="0" r="0" b="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5" cstate="print"/>
                    <a:srcRect/>
                    <a:stretch>
                      <a:fillRect/>
                    </a:stretch>
                  </pic:blipFill>
                  <pic:spPr bwMode="auto">
                    <a:xfrm>
                      <a:off x="0" y="0"/>
                      <a:ext cx="4980940" cy="402590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EB655C" w:rsidRDefault="00EB655C">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Pr>
          <w:b/>
          <w:bCs/>
        </w:rPr>
        <w:t xml:space="preserve">Фельшерско- акушерскому пункту, </w:t>
      </w:r>
      <w:r w:rsidRPr="00982546">
        <w:rPr>
          <w:b/>
          <w:bCs/>
        </w:rPr>
        <w:t xml:space="preserve">" </w:t>
      </w:r>
      <w:r>
        <w:rPr>
          <w:b/>
          <w:bCs/>
        </w:rPr>
        <w:t>Красногорский район, д. Батуровка, ул.</w:t>
      </w:r>
      <w:r w:rsidRPr="009F6DFD">
        <w:rPr>
          <w:bCs/>
        </w:rPr>
        <w:t xml:space="preserve"> </w:t>
      </w:r>
      <w:r>
        <w:rPr>
          <w:b/>
          <w:bCs/>
        </w:rPr>
        <w:t>Садовая, 6</w:t>
      </w:r>
      <w:r w:rsidR="00CD5DD0">
        <w:rPr>
          <w:b/>
          <w:bCs/>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E40CB1" w:rsidP="00E40CB1">
      <w:pPr>
        <w:jc w:val="center"/>
        <w:rPr>
          <w:b/>
          <w:bCs/>
        </w:rPr>
      </w:pPr>
    </w:p>
    <w:p w:rsidR="00E40CB1" w:rsidRDefault="00E40CB1" w:rsidP="00E40CB1">
      <w:pPr>
        <w:jc w:val="center"/>
        <w:rPr>
          <w:b/>
          <w:bCs/>
        </w:rPr>
      </w:pPr>
      <w:r w:rsidRPr="008B6F64">
        <w:rPr>
          <w:b/>
          <w:bCs/>
          <w:noProof/>
        </w:rPr>
        <w:drawing>
          <wp:inline distT="0" distB="0" distL="0" distR="0">
            <wp:extent cx="4990395" cy="3560943"/>
            <wp:effectExtent l="19050" t="0" r="70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92483" cy="3562433"/>
                    </a:xfrm>
                    <a:prstGeom prst="rect">
                      <a:avLst/>
                    </a:prstGeom>
                    <a:noFill/>
                    <a:ln w="9525">
                      <a:noFill/>
                      <a:miter lim="800000"/>
                      <a:headEnd/>
                      <a:tailEnd/>
                    </a:ln>
                  </pic:spPr>
                </pic:pic>
              </a:graphicData>
            </a:graphic>
          </wp:inline>
        </w:drawing>
      </w:r>
    </w:p>
    <w:p w:rsidR="00E40CB1" w:rsidRPr="008B6F64" w:rsidRDefault="00E40CB1" w:rsidP="00E40CB1"/>
    <w:p w:rsidR="00E40CB1" w:rsidRDefault="00E40CB1" w:rsidP="00E40CB1"/>
    <w:p w:rsidR="00E40CB1" w:rsidRPr="000E4C49" w:rsidRDefault="00E40CB1" w:rsidP="00E40CB1">
      <w:pPr>
        <w:jc w:val="center"/>
      </w:pPr>
      <w:r>
        <w:tab/>
      </w:r>
      <w:r w:rsidRPr="000E4C49">
        <w:rPr>
          <w:b/>
          <w:bCs/>
        </w:rPr>
        <w:t>Схема границы прилегающей территории</w:t>
      </w:r>
    </w:p>
    <w:p w:rsidR="00E40CB1" w:rsidRDefault="00CD5DD0" w:rsidP="00CD5DD0">
      <w:pPr>
        <w:jc w:val="center"/>
        <w:rPr>
          <w:b/>
          <w:bCs/>
        </w:rPr>
      </w:pPr>
      <w:r>
        <w:rPr>
          <w:b/>
          <w:bCs/>
          <w:noProof/>
        </w:rPr>
        <w:drawing>
          <wp:anchor distT="0" distB="0" distL="6401435" distR="6401435" simplePos="0" relativeHeight="251667456" behindDoc="0" locked="0" layoutInCell="0" allowOverlap="1">
            <wp:simplePos x="0" y="0"/>
            <wp:positionH relativeFrom="margin">
              <wp:posOffset>483235</wp:posOffset>
            </wp:positionH>
            <wp:positionV relativeFrom="paragraph">
              <wp:posOffset>523875</wp:posOffset>
            </wp:positionV>
            <wp:extent cx="4875530" cy="3342005"/>
            <wp:effectExtent l="19050" t="0" r="1270" b="0"/>
            <wp:wrapTopAndBottom/>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7" cstate="print"/>
                    <a:srcRect/>
                    <a:stretch>
                      <a:fillRect/>
                    </a:stretch>
                  </pic:blipFill>
                  <pic:spPr bwMode="auto">
                    <a:xfrm>
                      <a:off x="0" y="0"/>
                      <a:ext cx="4875530" cy="3342005"/>
                    </a:xfrm>
                    <a:prstGeom prst="rect">
                      <a:avLst/>
                    </a:prstGeom>
                    <a:noFill/>
                    <a:ln w="9525">
                      <a:noFill/>
                      <a:miter lim="800000"/>
                      <a:headEnd/>
                      <a:tailEnd/>
                    </a:ln>
                  </pic:spPr>
                </pic:pic>
              </a:graphicData>
            </a:graphic>
          </wp:anchor>
        </w:drawing>
      </w:r>
      <w:r w:rsidR="00E40CB1" w:rsidRPr="000E4C49">
        <w:rPr>
          <w:b/>
          <w:bCs/>
        </w:rPr>
        <w:t xml:space="preserve">к </w:t>
      </w:r>
      <w:r w:rsidR="00E40CB1">
        <w:rPr>
          <w:b/>
          <w:bCs/>
        </w:rPr>
        <w:t xml:space="preserve">Фельдшерско- акушерскому пункту, </w:t>
      </w:r>
      <w:r w:rsidR="00E40CB1" w:rsidRPr="00982546">
        <w:rPr>
          <w:b/>
          <w:bCs/>
        </w:rPr>
        <w:t xml:space="preserve">" </w:t>
      </w:r>
      <w:r w:rsidR="00E40CB1">
        <w:rPr>
          <w:b/>
          <w:bCs/>
        </w:rPr>
        <w:t>Красногорский район, д. Дубенец, ул.</w:t>
      </w:r>
      <w:r w:rsidR="00E40CB1" w:rsidRPr="009F6DFD">
        <w:rPr>
          <w:bCs/>
        </w:rPr>
        <w:t xml:space="preserve"> </w:t>
      </w:r>
      <w:r w:rsidR="00E40CB1">
        <w:rPr>
          <w:b/>
          <w:bCs/>
        </w:rPr>
        <w:t>Центральная, д.31</w:t>
      </w:r>
      <w:r>
        <w:rPr>
          <w:b/>
          <w:bCs/>
        </w:rPr>
        <w:t xml:space="preserve">, </w:t>
      </w:r>
      <w:r w:rsidR="00E40CB1">
        <w:rPr>
          <w:b/>
          <w:bCs/>
        </w:rPr>
        <w:tab/>
        <w:t>(м</w:t>
      </w:r>
      <w:r w:rsidR="00E40CB1" w:rsidRPr="000E4C49">
        <w:rPr>
          <w:b/>
          <w:bCs/>
        </w:rPr>
        <w:t xml:space="preserve">асштаб 1: </w:t>
      </w:r>
      <w:r w:rsidR="00E40CB1">
        <w:rPr>
          <w:b/>
          <w:bCs/>
        </w:rPr>
        <w:t>2</w:t>
      </w:r>
      <w:r w:rsidR="00E40CB1" w:rsidRPr="000E4C49">
        <w:rPr>
          <w:b/>
          <w:bCs/>
        </w:rPr>
        <w:t>000</w:t>
      </w:r>
      <w:r w:rsidR="00E40CB1">
        <w:rPr>
          <w:b/>
          <w:bCs/>
        </w:rPr>
        <w:t>)</w:t>
      </w:r>
      <w:r w:rsidR="00E40CB1">
        <w:rPr>
          <w:b/>
          <w:bCs/>
        </w:rPr>
        <w:tab/>
      </w:r>
    </w:p>
    <w:p w:rsidR="00E40CB1" w:rsidRDefault="00E40CB1" w:rsidP="00E40CB1">
      <w:pPr>
        <w:jc w:val="center"/>
        <w:rPr>
          <w:b/>
          <w:bCs/>
        </w:rPr>
      </w:pPr>
    </w:p>
    <w:p w:rsidR="00CD5DD0" w:rsidRDefault="00CD5DD0">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Pr>
          <w:b/>
          <w:bCs/>
        </w:rPr>
        <w:t xml:space="preserve">Фельдшерско- акушерскому пункту, </w:t>
      </w:r>
      <w:r w:rsidRPr="00982546">
        <w:rPr>
          <w:b/>
          <w:bCs/>
        </w:rPr>
        <w:t xml:space="preserve">" </w:t>
      </w:r>
      <w:r>
        <w:rPr>
          <w:b/>
          <w:bCs/>
        </w:rPr>
        <w:t>Кра</w:t>
      </w:r>
      <w:r w:rsidR="00BC5D3C">
        <w:rPr>
          <w:b/>
          <w:bCs/>
        </w:rPr>
        <w:t>сногорский район, д. Селец,</w:t>
      </w:r>
      <w:r>
        <w:rPr>
          <w:b/>
          <w:bCs/>
        </w:rPr>
        <w:t xml:space="preserve"> ул.</w:t>
      </w:r>
      <w:r w:rsidRPr="009F6DFD">
        <w:rPr>
          <w:bCs/>
        </w:rPr>
        <w:t xml:space="preserve"> </w:t>
      </w:r>
      <w:r>
        <w:rPr>
          <w:b/>
          <w:bCs/>
        </w:rPr>
        <w:t>Советская, д.52</w:t>
      </w:r>
    </w:p>
    <w:p w:rsidR="00E40CB1" w:rsidRPr="00F94ED3" w:rsidRDefault="00E40CB1" w:rsidP="006353B7">
      <w:pPr>
        <w:tabs>
          <w:tab w:val="center" w:pos="4677"/>
          <w:tab w:val="left" w:pos="6105"/>
        </w:tabs>
      </w:pPr>
      <w:r>
        <w:rPr>
          <w:b/>
          <w:bCs/>
        </w:rPr>
        <w:tab/>
        <w:t>(м</w:t>
      </w:r>
      <w:r w:rsidRPr="000E4C49">
        <w:rPr>
          <w:b/>
          <w:bCs/>
        </w:rPr>
        <w:t xml:space="preserve">асштаб 1: </w:t>
      </w:r>
      <w:r>
        <w:rPr>
          <w:b/>
          <w:bCs/>
        </w:rPr>
        <w:t>2</w:t>
      </w:r>
      <w:r w:rsidRPr="000E4C49">
        <w:rPr>
          <w:b/>
          <w:bCs/>
        </w:rPr>
        <w:t>000</w:t>
      </w:r>
      <w:r>
        <w:rPr>
          <w:b/>
          <w:bCs/>
        </w:rPr>
        <w:t>)</w:t>
      </w:r>
      <w:r>
        <w:rPr>
          <w:b/>
          <w:bCs/>
        </w:rPr>
        <w:tab/>
      </w:r>
    </w:p>
    <w:p w:rsidR="00E40CB1" w:rsidRPr="000E4C49" w:rsidRDefault="006353B7" w:rsidP="00E40CB1">
      <w:pPr>
        <w:jc w:val="center"/>
      </w:pPr>
      <w:r>
        <w:rPr>
          <w:b/>
          <w:bCs/>
          <w:noProof/>
        </w:rPr>
        <w:drawing>
          <wp:anchor distT="0" distB="0" distL="6401435" distR="6401435" simplePos="0" relativeHeight="251668480" behindDoc="0" locked="0" layoutInCell="0" allowOverlap="1">
            <wp:simplePos x="0" y="0"/>
            <wp:positionH relativeFrom="margin">
              <wp:posOffset>613410</wp:posOffset>
            </wp:positionH>
            <wp:positionV relativeFrom="paragraph">
              <wp:posOffset>161290</wp:posOffset>
            </wp:positionV>
            <wp:extent cx="3830320" cy="3242310"/>
            <wp:effectExtent l="19050" t="0" r="0" b="0"/>
            <wp:wrapTopAndBottom/>
            <wp:docPr id="38"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8" cstate="print"/>
                    <a:srcRect/>
                    <a:stretch>
                      <a:fillRect/>
                    </a:stretch>
                  </pic:blipFill>
                  <pic:spPr bwMode="auto">
                    <a:xfrm>
                      <a:off x="0" y="0"/>
                      <a:ext cx="3830320" cy="3242310"/>
                    </a:xfrm>
                    <a:prstGeom prst="rect">
                      <a:avLst/>
                    </a:prstGeom>
                    <a:noFill/>
                    <a:ln w="9525">
                      <a:noFill/>
                      <a:miter lim="800000"/>
                      <a:headEnd/>
                      <a:tailEnd/>
                    </a:ln>
                  </pic:spPr>
                </pic:pic>
              </a:graphicData>
            </a:graphic>
          </wp:anchor>
        </w:drawing>
      </w:r>
      <w:r w:rsidR="00E40CB1" w:rsidRPr="000E4C49">
        <w:rPr>
          <w:b/>
          <w:bCs/>
        </w:rPr>
        <w:t>Схема границы прилегающей территории</w:t>
      </w:r>
    </w:p>
    <w:p w:rsidR="00E40CB1" w:rsidRDefault="00E40CB1" w:rsidP="00E40CB1">
      <w:pPr>
        <w:jc w:val="center"/>
        <w:rPr>
          <w:b/>
          <w:bCs/>
        </w:rPr>
      </w:pPr>
      <w:r>
        <w:rPr>
          <w:b/>
          <w:bCs/>
        </w:rPr>
        <w:t>МУБК «Красногорский культурно- досу</w:t>
      </w:r>
      <w:r w:rsidR="001C4D31">
        <w:rPr>
          <w:b/>
          <w:bCs/>
        </w:rPr>
        <w:t>говый информационный центр»,</w:t>
      </w:r>
      <w:r>
        <w:rPr>
          <w:b/>
          <w:bCs/>
        </w:rPr>
        <w:t xml:space="preserve"> р.п. Красная гора, ул. Куйбышева, д. 2</w:t>
      </w:r>
    </w:p>
    <w:p w:rsidR="00E40CB1" w:rsidRPr="00F94ED3" w:rsidRDefault="00E40CB1" w:rsidP="00E40CB1">
      <w:pPr>
        <w:jc w:val="center"/>
      </w:pPr>
      <w:r>
        <w:rPr>
          <w:b/>
          <w:bCs/>
        </w:rPr>
        <w:t>(м</w:t>
      </w:r>
      <w:r w:rsidRPr="000E4C49">
        <w:rPr>
          <w:b/>
          <w:bCs/>
        </w:rPr>
        <w:t xml:space="preserve">асштаб 1: </w:t>
      </w:r>
      <w:r>
        <w:rPr>
          <w:b/>
          <w:bCs/>
        </w:rPr>
        <w:t>2</w:t>
      </w:r>
      <w:r w:rsidRPr="000E4C49">
        <w:rPr>
          <w:b/>
          <w:bCs/>
        </w:rPr>
        <w:t>000</w:t>
      </w:r>
      <w:r>
        <w:rPr>
          <w:b/>
          <w:bCs/>
        </w:rPr>
        <w:t>)</w:t>
      </w:r>
    </w:p>
    <w:p w:rsidR="00E40CB1" w:rsidRDefault="001C4D31" w:rsidP="00E40CB1">
      <w:r>
        <w:rPr>
          <w:noProof/>
        </w:rPr>
        <w:drawing>
          <wp:inline distT="0" distB="0" distL="0" distR="0">
            <wp:extent cx="4633472" cy="3869098"/>
            <wp:effectExtent l="19050" t="0" r="0" b="0"/>
            <wp:docPr id="40"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19" cstate="print"/>
                    <a:srcRect/>
                    <a:stretch>
                      <a:fillRect/>
                    </a:stretch>
                  </pic:blipFill>
                  <pic:spPr bwMode="auto">
                    <a:xfrm>
                      <a:off x="0" y="0"/>
                      <a:ext cx="4635135" cy="3870487"/>
                    </a:xfrm>
                    <a:prstGeom prst="rect">
                      <a:avLst/>
                    </a:prstGeom>
                    <a:noFill/>
                  </pic:spPr>
                </pic:pic>
              </a:graphicData>
            </a:graphic>
          </wp:inline>
        </w:drawing>
      </w:r>
    </w:p>
    <w:p w:rsidR="006353B7" w:rsidRDefault="006353B7">
      <w:pPr>
        <w:spacing w:after="200" w:line="276" w:lineRule="auto"/>
      </w:pPr>
      <w: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МБОУ</w:t>
      </w:r>
      <w:r>
        <w:rPr>
          <w:b/>
          <w:bCs/>
        </w:rPr>
        <w:t xml:space="preserve"> Любовшанская СОШ</w:t>
      </w:r>
      <w:r w:rsidRPr="00982546">
        <w:rPr>
          <w:b/>
          <w:bCs/>
        </w:rPr>
        <w:t xml:space="preserve"> </w:t>
      </w:r>
      <w:r>
        <w:rPr>
          <w:b/>
          <w:bCs/>
        </w:rPr>
        <w:t>Красногорский район, д. Любовшо, ул.</w:t>
      </w:r>
      <w:r w:rsidRPr="009F6DFD">
        <w:rPr>
          <w:bCs/>
        </w:rPr>
        <w:t xml:space="preserve"> </w:t>
      </w:r>
      <w:r>
        <w:rPr>
          <w:b/>
          <w:bCs/>
        </w:rPr>
        <w:t>Школьная,16</w:t>
      </w:r>
    </w:p>
    <w:p w:rsidR="00E40CB1" w:rsidRPr="006353B7" w:rsidRDefault="00E40CB1" w:rsidP="006353B7">
      <w:pPr>
        <w:jc w:val="center"/>
        <w:rPr>
          <w:b/>
          <w:bCs/>
        </w:rPr>
      </w:pPr>
      <w:r>
        <w:rPr>
          <w:b/>
          <w:bCs/>
        </w:rPr>
        <w:t xml:space="preserve"> (м</w:t>
      </w:r>
      <w:r w:rsidRPr="000E4C49">
        <w:rPr>
          <w:b/>
          <w:bCs/>
        </w:rPr>
        <w:t xml:space="preserve">асштаб 1: </w:t>
      </w:r>
      <w:r>
        <w:rPr>
          <w:b/>
          <w:bCs/>
        </w:rPr>
        <w:t>2</w:t>
      </w:r>
      <w:r w:rsidRPr="000E4C49">
        <w:rPr>
          <w:b/>
          <w:bCs/>
        </w:rPr>
        <w:t>000</w:t>
      </w:r>
      <w:r>
        <w:rPr>
          <w:b/>
          <w:bCs/>
        </w:rPr>
        <w:t>)</w:t>
      </w:r>
    </w:p>
    <w:p w:rsidR="00E40CB1" w:rsidRDefault="006353B7" w:rsidP="00E40CB1">
      <w:r>
        <w:rPr>
          <w:noProof/>
        </w:rPr>
        <w:drawing>
          <wp:anchor distT="0" distB="0" distL="6401435" distR="6401435" simplePos="0" relativeHeight="251670528" behindDoc="0" locked="0" layoutInCell="0" allowOverlap="1">
            <wp:simplePos x="0" y="0"/>
            <wp:positionH relativeFrom="margin">
              <wp:posOffset>567690</wp:posOffset>
            </wp:positionH>
            <wp:positionV relativeFrom="paragraph">
              <wp:posOffset>113665</wp:posOffset>
            </wp:positionV>
            <wp:extent cx="4528820" cy="3495675"/>
            <wp:effectExtent l="19050" t="0" r="5080" b="0"/>
            <wp:wrapTopAndBottom/>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0" cstate="print"/>
                    <a:srcRect/>
                    <a:stretch>
                      <a:fillRect/>
                    </a:stretch>
                  </pic:blipFill>
                  <pic:spPr bwMode="auto">
                    <a:xfrm>
                      <a:off x="0" y="0"/>
                      <a:ext cx="4528820" cy="3495675"/>
                    </a:xfrm>
                    <a:prstGeom prst="rect">
                      <a:avLst/>
                    </a:prstGeom>
                    <a:noFill/>
                    <a:ln w="9525">
                      <a:noFill/>
                      <a:miter lim="800000"/>
                      <a:headEnd/>
                      <a:tailEnd/>
                    </a:ln>
                  </pic:spPr>
                </pic:pic>
              </a:graphicData>
            </a:graphic>
          </wp:anchor>
        </w:drawing>
      </w:r>
    </w:p>
    <w:p w:rsidR="00E40CB1" w:rsidRPr="000E4C49" w:rsidRDefault="00E40CB1" w:rsidP="00E40CB1">
      <w:pPr>
        <w:jc w:val="center"/>
      </w:pPr>
      <w:r w:rsidRPr="000E4C49">
        <w:rPr>
          <w:b/>
          <w:bCs/>
        </w:rPr>
        <w:t>Схема границы прилегающей территории</w:t>
      </w:r>
    </w:p>
    <w:p w:rsidR="00E40CB1" w:rsidRDefault="00E40CB1" w:rsidP="00E40CB1">
      <w:pPr>
        <w:jc w:val="center"/>
        <w:rPr>
          <w:b/>
          <w:bCs/>
        </w:rPr>
      </w:pPr>
      <w:r w:rsidRPr="00982546">
        <w:rPr>
          <w:b/>
          <w:bCs/>
        </w:rPr>
        <w:t>МБ</w:t>
      </w:r>
      <w:r>
        <w:rPr>
          <w:b/>
          <w:bCs/>
        </w:rPr>
        <w:t>Д</w:t>
      </w:r>
      <w:r w:rsidRPr="00982546">
        <w:rPr>
          <w:b/>
          <w:bCs/>
        </w:rPr>
        <w:t>ОУ</w:t>
      </w:r>
      <w:r>
        <w:rPr>
          <w:b/>
          <w:bCs/>
        </w:rPr>
        <w:t xml:space="preserve"> детский сад «Ручеек»</w:t>
      </w:r>
      <w:r w:rsidRPr="00982546">
        <w:rPr>
          <w:b/>
          <w:bCs/>
        </w:rPr>
        <w:t xml:space="preserve"> </w:t>
      </w:r>
      <w:r>
        <w:rPr>
          <w:b/>
          <w:bCs/>
        </w:rPr>
        <w:t>Красногорский район, д. Любовшо, ул. Набережная,16;</w:t>
      </w:r>
    </w:p>
    <w:p w:rsidR="00E40CB1" w:rsidRDefault="00E40CB1" w:rsidP="00E40CB1">
      <w:pPr>
        <w:jc w:val="center"/>
        <w:rPr>
          <w:b/>
          <w:bCs/>
        </w:rPr>
      </w:pPr>
      <w:r>
        <w:rPr>
          <w:b/>
          <w:bCs/>
        </w:rPr>
        <w:t>Фельдшерско-акушерскоий пункт, Красногорский район,</w:t>
      </w:r>
      <w:r w:rsidRPr="000E6B93">
        <w:rPr>
          <w:b/>
          <w:bCs/>
          <w:sz w:val="26"/>
          <w:szCs w:val="26"/>
        </w:rPr>
        <w:t xml:space="preserve"> </w:t>
      </w:r>
      <w:r>
        <w:rPr>
          <w:b/>
        </w:rPr>
        <w:t xml:space="preserve">д. </w:t>
      </w:r>
      <w:r>
        <w:rPr>
          <w:b/>
          <w:bCs/>
        </w:rPr>
        <w:t>Любовшо, ул. Набережная,57</w:t>
      </w:r>
    </w:p>
    <w:p w:rsidR="00E40CB1" w:rsidRDefault="00E40CB1" w:rsidP="00E40CB1">
      <w:pPr>
        <w:jc w:val="center"/>
        <w:rPr>
          <w:b/>
          <w:bCs/>
        </w:rPr>
      </w:pPr>
      <w:r>
        <w:rPr>
          <w:b/>
          <w:bCs/>
        </w:rPr>
        <w:t>Любовшанский СДК Красногорский район д. Любовшо, ул. Советская д.2</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Pr="00B27A52" w:rsidRDefault="00E40CB1" w:rsidP="00E40CB1">
      <w:pPr>
        <w:jc w:val="center"/>
        <w:rPr>
          <w:b/>
          <w:bCs/>
          <w:sz w:val="16"/>
          <w:szCs w:val="16"/>
        </w:rPr>
      </w:pPr>
      <w:r>
        <w:rPr>
          <w:b/>
          <w:bCs/>
          <w:noProof/>
          <w:sz w:val="16"/>
          <w:szCs w:val="16"/>
        </w:rPr>
        <w:drawing>
          <wp:anchor distT="0" distB="0" distL="6401435" distR="6401435" simplePos="0" relativeHeight="251671552" behindDoc="0" locked="0" layoutInCell="0" allowOverlap="1">
            <wp:simplePos x="0" y="0"/>
            <wp:positionH relativeFrom="margin">
              <wp:posOffset>329565</wp:posOffset>
            </wp:positionH>
            <wp:positionV relativeFrom="paragraph">
              <wp:posOffset>43180</wp:posOffset>
            </wp:positionV>
            <wp:extent cx="5120005" cy="3265170"/>
            <wp:effectExtent l="19050" t="0" r="4445" b="0"/>
            <wp:wrapTopAndBottom/>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1" cstate="print"/>
                    <a:srcRect/>
                    <a:stretch>
                      <a:fillRect/>
                    </a:stretch>
                  </pic:blipFill>
                  <pic:spPr bwMode="auto">
                    <a:xfrm>
                      <a:off x="0" y="0"/>
                      <a:ext cx="5120005" cy="3265170"/>
                    </a:xfrm>
                    <a:prstGeom prst="rect">
                      <a:avLst/>
                    </a:prstGeom>
                    <a:noFill/>
                    <a:ln w="9525">
                      <a:noFill/>
                      <a:miter lim="800000"/>
                      <a:headEnd/>
                      <a:tailEnd/>
                    </a:ln>
                  </pic:spPr>
                </pic:pic>
              </a:graphicData>
            </a:graphic>
          </wp:anchor>
        </w:drawing>
      </w:r>
    </w:p>
    <w:p w:rsidR="0055070A" w:rsidRDefault="0055070A">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bCs/>
        </w:rPr>
        <w:t>Фельдшерско-акушерскоий пункт, Красногорский район,</w:t>
      </w:r>
      <w:r w:rsidRPr="00B27A52">
        <w:rPr>
          <w:b/>
        </w:rPr>
        <w:t xml:space="preserve"> </w:t>
      </w:r>
      <w:r>
        <w:rPr>
          <w:b/>
        </w:rPr>
        <w:t>с. Верхличи, ул. Советская, 38</w:t>
      </w:r>
    </w:p>
    <w:p w:rsidR="00E40CB1" w:rsidRDefault="00E40CB1" w:rsidP="00E40CB1">
      <w:pPr>
        <w:jc w:val="center"/>
        <w:rPr>
          <w:b/>
        </w:rPr>
      </w:pPr>
      <w:r>
        <w:rPr>
          <w:b/>
        </w:rPr>
        <w:t xml:space="preserve">Верхличский СДК, </w:t>
      </w:r>
      <w:r>
        <w:rPr>
          <w:b/>
          <w:bCs/>
        </w:rPr>
        <w:t>Красногорский район,</w:t>
      </w:r>
      <w:r w:rsidRPr="00B27A52">
        <w:rPr>
          <w:b/>
        </w:rPr>
        <w:t xml:space="preserve"> </w:t>
      </w:r>
      <w:r>
        <w:rPr>
          <w:b/>
        </w:rPr>
        <w:t>с. Верхличи, ул. Советская, 29</w:t>
      </w:r>
    </w:p>
    <w:p w:rsidR="00E40CB1" w:rsidRDefault="00E40CB1" w:rsidP="00E40CB1">
      <w:pPr>
        <w:jc w:val="center"/>
        <w:rPr>
          <w:b/>
          <w:bCs/>
        </w:rPr>
      </w:pP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Default="0055070A" w:rsidP="00E40CB1">
      <w:r>
        <w:rPr>
          <w:noProof/>
        </w:rPr>
        <w:drawing>
          <wp:anchor distT="0" distB="0" distL="6401435" distR="6401435" simplePos="0" relativeHeight="251672576" behindDoc="0" locked="0" layoutInCell="0" allowOverlap="1">
            <wp:simplePos x="0" y="0"/>
            <wp:positionH relativeFrom="margin">
              <wp:posOffset>206375</wp:posOffset>
            </wp:positionH>
            <wp:positionV relativeFrom="paragraph">
              <wp:posOffset>172085</wp:posOffset>
            </wp:positionV>
            <wp:extent cx="5228590" cy="3188335"/>
            <wp:effectExtent l="19050" t="0" r="0" b="0"/>
            <wp:wrapTopAndBottom/>
            <wp:docPr id="1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cstate="print"/>
                    <a:srcRect/>
                    <a:stretch>
                      <a:fillRect/>
                    </a:stretch>
                  </pic:blipFill>
                  <pic:spPr bwMode="auto">
                    <a:xfrm>
                      <a:off x="0" y="0"/>
                      <a:ext cx="5228590" cy="3188335"/>
                    </a:xfrm>
                    <a:prstGeom prst="rect">
                      <a:avLst/>
                    </a:prstGeom>
                    <a:noFill/>
                    <a:ln w="9525">
                      <a:noFill/>
                      <a:miter lim="800000"/>
                      <a:headEnd/>
                      <a:tailEnd/>
                    </a:ln>
                  </pic:spPr>
                </pic:pic>
              </a:graphicData>
            </a:graphic>
          </wp:anchor>
        </w:drawing>
      </w:r>
    </w:p>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bCs/>
        </w:rPr>
      </w:pPr>
      <w:r>
        <w:rPr>
          <w:b/>
          <w:bCs/>
        </w:rPr>
        <w:t>Фельдшерско-акушерскоий пункт, Красногорский район,</w:t>
      </w:r>
      <w:r w:rsidRPr="00B27A52">
        <w:rPr>
          <w:b/>
        </w:rPr>
        <w:t xml:space="preserve"> </w:t>
      </w:r>
      <w:r>
        <w:rPr>
          <w:b/>
        </w:rPr>
        <w:t>д.Кашковка, ул. Колхозная, 16А</w:t>
      </w:r>
    </w:p>
    <w:p w:rsidR="00E40CB1" w:rsidRPr="00185F3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Default="004E6FC6" w:rsidP="00E40CB1">
      <w:r>
        <w:rPr>
          <w:noProof/>
        </w:rPr>
        <w:drawing>
          <wp:anchor distT="0" distB="0" distL="6401435" distR="6401435" simplePos="0" relativeHeight="251673600" behindDoc="0" locked="0" layoutInCell="0" allowOverlap="1">
            <wp:simplePos x="0" y="0"/>
            <wp:positionH relativeFrom="margin">
              <wp:posOffset>245110</wp:posOffset>
            </wp:positionH>
            <wp:positionV relativeFrom="paragraph">
              <wp:posOffset>63500</wp:posOffset>
            </wp:positionV>
            <wp:extent cx="5457825" cy="2750820"/>
            <wp:effectExtent l="19050" t="0" r="9525" b="0"/>
            <wp:wrapTopAndBottom/>
            <wp:docPr id="1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cstate="print"/>
                    <a:srcRect/>
                    <a:stretch>
                      <a:fillRect/>
                    </a:stretch>
                  </pic:blipFill>
                  <pic:spPr bwMode="auto">
                    <a:xfrm>
                      <a:off x="0" y="0"/>
                      <a:ext cx="5457825" cy="2750820"/>
                    </a:xfrm>
                    <a:prstGeom prst="rect">
                      <a:avLst/>
                    </a:prstGeom>
                    <a:noFill/>
                    <a:ln w="9525">
                      <a:noFill/>
                      <a:miter lim="800000"/>
                      <a:headEnd/>
                      <a:tailEnd/>
                    </a:ln>
                  </pic:spPr>
                </pic:pic>
              </a:graphicData>
            </a:graphic>
          </wp:anchor>
        </w:drawing>
      </w:r>
    </w:p>
    <w:p w:rsidR="00E40CB1" w:rsidRDefault="00E40CB1" w:rsidP="00E40CB1"/>
    <w:p w:rsidR="004E6FC6" w:rsidRDefault="004E6FC6">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Pr>
          <w:b/>
          <w:bCs/>
        </w:rPr>
        <w:t>Палужско-Руднянский СДК</w:t>
      </w:r>
      <w:r w:rsidRPr="00F84A8B">
        <w:rPr>
          <w:b/>
        </w:rPr>
        <w:t xml:space="preserve"> Красногорский р-н</w:t>
      </w:r>
      <w:r>
        <w:rPr>
          <w:b/>
        </w:rPr>
        <w:t xml:space="preserve">, </w:t>
      </w:r>
      <w:r>
        <w:rPr>
          <w:b/>
          <w:bCs/>
        </w:rPr>
        <w:t>Палужская Рудня, ул.</w:t>
      </w:r>
      <w:r w:rsidRPr="009F6DFD">
        <w:rPr>
          <w:bCs/>
        </w:rPr>
        <w:t xml:space="preserve"> </w:t>
      </w:r>
      <w:r>
        <w:rPr>
          <w:b/>
          <w:bCs/>
        </w:rPr>
        <w:t>Центральная, 31а</w:t>
      </w:r>
      <w:r w:rsidR="002A2628">
        <w:rPr>
          <w:b/>
          <w:bCs/>
        </w:rPr>
        <w:t xml:space="preserve">, </w:t>
      </w:r>
      <w:r>
        <w:rPr>
          <w:b/>
          <w:bCs/>
        </w:rPr>
        <w:t>(м</w:t>
      </w:r>
      <w:r w:rsidRPr="000E4C49">
        <w:rPr>
          <w:b/>
          <w:bCs/>
        </w:rPr>
        <w:t xml:space="preserve">асштаб 1: </w:t>
      </w:r>
      <w:r>
        <w:rPr>
          <w:b/>
          <w:bCs/>
        </w:rPr>
        <w:t>2</w:t>
      </w:r>
      <w:r w:rsidRPr="000E4C49">
        <w:rPr>
          <w:b/>
          <w:bCs/>
        </w:rPr>
        <w:t>000</w:t>
      </w:r>
      <w:r>
        <w:rPr>
          <w:b/>
          <w:bCs/>
        </w:rPr>
        <w:t>)</w:t>
      </w:r>
    </w:p>
    <w:p w:rsidR="00E40CB1" w:rsidRPr="000E4C49" w:rsidRDefault="0067268D" w:rsidP="00E40CB1">
      <w:pPr>
        <w:jc w:val="center"/>
      </w:pPr>
      <w:r>
        <w:rPr>
          <w:b/>
          <w:bCs/>
          <w:noProof/>
        </w:rPr>
        <w:drawing>
          <wp:anchor distT="0" distB="0" distL="6401435" distR="6401435" simplePos="0" relativeHeight="251674624" behindDoc="0" locked="0" layoutInCell="0" allowOverlap="1">
            <wp:simplePos x="0" y="0"/>
            <wp:positionH relativeFrom="margin">
              <wp:posOffset>713740</wp:posOffset>
            </wp:positionH>
            <wp:positionV relativeFrom="paragraph">
              <wp:posOffset>6350</wp:posOffset>
            </wp:positionV>
            <wp:extent cx="4537075" cy="3949065"/>
            <wp:effectExtent l="19050" t="0" r="0" b="0"/>
            <wp:wrapTopAndBottom/>
            <wp:docPr id="16"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cstate="print"/>
                    <a:srcRect/>
                    <a:stretch>
                      <a:fillRect/>
                    </a:stretch>
                  </pic:blipFill>
                  <pic:spPr bwMode="auto">
                    <a:xfrm>
                      <a:off x="0" y="0"/>
                      <a:ext cx="4537075" cy="3949065"/>
                    </a:xfrm>
                    <a:prstGeom prst="rect">
                      <a:avLst/>
                    </a:prstGeom>
                    <a:noFill/>
                    <a:ln w="9525">
                      <a:noFill/>
                      <a:miter lim="800000"/>
                      <a:headEnd/>
                      <a:tailEnd/>
                    </a:ln>
                  </pic:spPr>
                </pic:pic>
              </a:graphicData>
            </a:graphic>
          </wp:anchor>
        </w:drawing>
      </w:r>
      <w:r w:rsidR="00E40CB1" w:rsidRPr="000E4C49">
        <w:rPr>
          <w:b/>
          <w:bCs/>
        </w:rPr>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МБОУ</w:t>
      </w:r>
      <w:r>
        <w:rPr>
          <w:b/>
          <w:bCs/>
        </w:rPr>
        <w:t xml:space="preserve"> Макаричская ООШ</w:t>
      </w:r>
      <w:r w:rsidRPr="00982546">
        <w:rPr>
          <w:b/>
          <w:bCs/>
        </w:rPr>
        <w:t xml:space="preserve"> </w:t>
      </w:r>
      <w:r>
        <w:rPr>
          <w:b/>
          <w:bCs/>
        </w:rPr>
        <w:t>Красногорский р</w:t>
      </w:r>
      <w:r w:rsidR="00347FDE">
        <w:rPr>
          <w:b/>
          <w:bCs/>
        </w:rPr>
        <w:t>-</w:t>
      </w:r>
      <w:r>
        <w:rPr>
          <w:b/>
          <w:bCs/>
        </w:rPr>
        <w:t>н, д. Макаричи, ул.</w:t>
      </w:r>
      <w:r w:rsidRPr="009F6DFD">
        <w:rPr>
          <w:bCs/>
        </w:rPr>
        <w:t xml:space="preserve"> </w:t>
      </w:r>
      <w:r>
        <w:rPr>
          <w:b/>
          <w:bCs/>
        </w:rPr>
        <w:t>Центральная, 4;</w:t>
      </w:r>
    </w:p>
    <w:p w:rsidR="00E40CB1" w:rsidRDefault="00E40CB1" w:rsidP="00E40CB1">
      <w:pPr>
        <w:jc w:val="center"/>
        <w:rPr>
          <w:b/>
        </w:rPr>
      </w:pPr>
      <w:r w:rsidRPr="00F84A8B">
        <w:rPr>
          <w:b/>
          <w:bCs/>
        </w:rPr>
        <w:t>Фельдшерско-акушерскоий пункт</w:t>
      </w:r>
      <w:r w:rsidRPr="00F84A8B">
        <w:rPr>
          <w:b/>
        </w:rPr>
        <w:t xml:space="preserve"> Красногорский р-н</w:t>
      </w:r>
      <w:r>
        <w:rPr>
          <w:b/>
        </w:rPr>
        <w:t>, д</w:t>
      </w:r>
      <w:r>
        <w:rPr>
          <w:b/>
          <w:bCs/>
        </w:rPr>
        <w:t>.</w:t>
      </w:r>
      <w:r w:rsidRPr="00573D8F">
        <w:t xml:space="preserve"> </w:t>
      </w:r>
      <w:r w:rsidRPr="00573D8F">
        <w:rPr>
          <w:b/>
        </w:rPr>
        <w:t>Макаричи, ул. Центральная, 1</w:t>
      </w:r>
    </w:p>
    <w:p w:rsidR="00E40CB1" w:rsidRDefault="00E40CB1" w:rsidP="00E40CB1">
      <w:pPr>
        <w:jc w:val="center"/>
        <w:rPr>
          <w:b/>
        </w:rPr>
      </w:pPr>
      <w:r>
        <w:rPr>
          <w:b/>
        </w:rPr>
        <w:t xml:space="preserve">Макаричский СДК </w:t>
      </w:r>
      <w:r w:rsidRPr="00F84A8B">
        <w:rPr>
          <w:b/>
        </w:rPr>
        <w:t>Красногорский р-н</w:t>
      </w:r>
      <w:r>
        <w:rPr>
          <w:b/>
        </w:rPr>
        <w:t>, д</w:t>
      </w:r>
      <w:r>
        <w:rPr>
          <w:b/>
          <w:bCs/>
        </w:rPr>
        <w:t>.</w:t>
      </w:r>
      <w:r w:rsidRPr="00573D8F">
        <w:t xml:space="preserve"> </w:t>
      </w:r>
      <w:r w:rsidRPr="00573D8F">
        <w:rPr>
          <w:b/>
        </w:rPr>
        <w:t>Макаричи, ул. Центральная, 1</w:t>
      </w:r>
    </w:p>
    <w:p w:rsidR="00E40CB1" w:rsidRDefault="00E40CB1" w:rsidP="00E40CB1">
      <w:pPr>
        <w:jc w:val="center"/>
        <w:rPr>
          <w:b/>
          <w:bCs/>
        </w:rPr>
      </w:pPr>
      <w:r>
        <w:rPr>
          <w:b/>
          <w:bCs/>
          <w:noProof/>
        </w:rPr>
        <w:drawing>
          <wp:anchor distT="0" distB="0" distL="6401435" distR="6401435" simplePos="0" relativeHeight="251675648" behindDoc="0" locked="0" layoutInCell="0" allowOverlap="1">
            <wp:simplePos x="0" y="0"/>
            <wp:positionH relativeFrom="margin">
              <wp:posOffset>885190</wp:posOffset>
            </wp:positionH>
            <wp:positionV relativeFrom="paragraph">
              <wp:posOffset>340995</wp:posOffset>
            </wp:positionV>
            <wp:extent cx="4505325" cy="2914650"/>
            <wp:effectExtent l="19050" t="0" r="9525" b="0"/>
            <wp:wrapTopAndBottom/>
            <wp:docPr id="17"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cstate="print"/>
                    <a:srcRect/>
                    <a:stretch>
                      <a:fillRect/>
                    </a:stretch>
                  </pic:blipFill>
                  <pic:spPr bwMode="auto">
                    <a:xfrm>
                      <a:off x="0" y="0"/>
                      <a:ext cx="4505325" cy="291465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67268D" w:rsidRDefault="0067268D">
      <w:pPr>
        <w:spacing w:after="200" w:line="276" w:lineRule="auto"/>
        <w:rPr>
          <w:b/>
          <w:bCs/>
        </w:rPr>
      </w:pPr>
      <w:r>
        <w:rPr>
          <w:b/>
          <w:bCs/>
        </w:rPr>
        <w:br w:type="page"/>
      </w:r>
    </w:p>
    <w:p w:rsidR="00E40CB1" w:rsidRPr="000E4C49" w:rsidRDefault="00E40CB1" w:rsidP="00E40CB1">
      <w:pPr>
        <w:jc w:val="center"/>
      </w:pPr>
      <w:r w:rsidRPr="000E4C49">
        <w:rPr>
          <w:b/>
          <w:bCs/>
        </w:rPr>
        <w:lastRenderedPageBreak/>
        <w:t>Схема границы прилегающей территории</w:t>
      </w:r>
    </w:p>
    <w:p w:rsidR="00E40CB1" w:rsidRDefault="00E40CB1" w:rsidP="00E40CB1">
      <w:pPr>
        <w:jc w:val="center"/>
        <w:rPr>
          <w:b/>
          <w:bCs/>
        </w:rPr>
      </w:pPr>
      <w:r w:rsidRPr="000E4C49">
        <w:rPr>
          <w:b/>
          <w:bCs/>
        </w:rPr>
        <w:t xml:space="preserve">к </w:t>
      </w:r>
      <w:r w:rsidRPr="00982546">
        <w:rPr>
          <w:b/>
          <w:bCs/>
        </w:rPr>
        <w:t>МБОУ</w:t>
      </w:r>
      <w:r>
        <w:rPr>
          <w:b/>
          <w:bCs/>
        </w:rPr>
        <w:t xml:space="preserve"> Медведевская СОШ</w:t>
      </w:r>
      <w:r w:rsidRPr="00982546">
        <w:rPr>
          <w:b/>
          <w:bCs/>
        </w:rPr>
        <w:t xml:space="preserve"> </w:t>
      </w:r>
      <w:r>
        <w:rPr>
          <w:b/>
          <w:bCs/>
        </w:rPr>
        <w:t>Красногорский район, с. Медведи, ул.</w:t>
      </w:r>
      <w:r w:rsidRPr="009F6DFD">
        <w:rPr>
          <w:bCs/>
        </w:rPr>
        <w:t xml:space="preserve"> </w:t>
      </w:r>
      <w:r>
        <w:rPr>
          <w:b/>
          <w:bCs/>
        </w:rPr>
        <w:t>Центральная, 8;</w:t>
      </w:r>
    </w:p>
    <w:p w:rsidR="00E40CB1" w:rsidRDefault="00E40CB1" w:rsidP="00E40CB1">
      <w:pPr>
        <w:jc w:val="center"/>
        <w:rPr>
          <w:b/>
          <w:bCs/>
        </w:rPr>
      </w:pPr>
      <w:r w:rsidRPr="00982546">
        <w:rPr>
          <w:b/>
          <w:bCs/>
        </w:rPr>
        <w:t>МБ</w:t>
      </w:r>
      <w:r>
        <w:rPr>
          <w:b/>
          <w:bCs/>
        </w:rPr>
        <w:t>Д</w:t>
      </w:r>
      <w:r w:rsidRPr="00982546">
        <w:rPr>
          <w:b/>
          <w:bCs/>
        </w:rPr>
        <w:t>ОУ</w:t>
      </w:r>
      <w:r>
        <w:rPr>
          <w:b/>
          <w:bCs/>
        </w:rPr>
        <w:t xml:space="preserve"> детский сад «Медвежонок»</w:t>
      </w:r>
      <w:r w:rsidRPr="00982546">
        <w:rPr>
          <w:b/>
          <w:bCs/>
        </w:rPr>
        <w:t xml:space="preserve"> </w:t>
      </w:r>
      <w:r>
        <w:rPr>
          <w:b/>
          <w:bCs/>
        </w:rPr>
        <w:t>Красногорский р</w:t>
      </w:r>
      <w:r w:rsidR="006E2859">
        <w:rPr>
          <w:b/>
          <w:bCs/>
        </w:rPr>
        <w:t xml:space="preserve">айон, с. Медведи, пер. Садовый, </w:t>
      </w:r>
      <w:r>
        <w:rPr>
          <w:b/>
          <w:bCs/>
        </w:rPr>
        <w:t>3;</w:t>
      </w:r>
    </w:p>
    <w:p w:rsidR="00E40CB1" w:rsidRDefault="00E40CB1" w:rsidP="00E40CB1">
      <w:pPr>
        <w:jc w:val="center"/>
        <w:rPr>
          <w:b/>
          <w:bCs/>
        </w:rPr>
      </w:pPr>
      <w:r w:rsidRPr="00F84A8B">
        <w:rPr>
          <w:b/>
          <w:bCs/>
        </w:rPr>
        <w:t>Фельдшерско-акушерскоий пункт</w:t>
      </w:r>
      <w:r w:rsidRPr="00F84A8B">
        <w:rPr>
          <w:b/>
        </w:rPr>
        <w:t xml:space="preserve"> Красногорский р-н</w:t>
      </w:r>
      <w:r>
        <w:rPr>
          <w:b/>
        </w:rPr>
        <w:t>,</w:t>
      </w:r>
      <w:r w:rsidRPr="00573D8F">
        <w:rPr>
          <w:b/>
          <w:bCs/>
        </w:rPr>
        <w:t xml:space="preserve"> </w:t>
      </w:r>
      <w:r>
        <w:rPr>
          <w:b/>
          <w:bCs/>
        </w:rPr>
        <w:t>с. Медведи, ул.</w:t>
      </w:r>
      <w:r w:rsidRPr="009F6DFD">
        <w:rPr>
          <w:bCs/>
        </w:rPr>
        <w:t xml:space="preserve"> </w:t>
      </w:r>
      <w:r w:rsidR="006E2859">
        <w:rPr>
          <w:b/>
          <w:bCs/>
        </w:rPr>
        <w:t>Центральная,</w:t>
      </w:r>
      <w:r>
        <w:rPr>
          <w:b/>
          <w:bCs/>
        </w:rPr>
        <w:t>8</w:t>
      </w:r>
    </w:p>
    <w:p w:rsidR="00E40CB1" w:rsidRDefault="00E40CB1" w:rsidP="00E40CB1">
      <w:pPr>
        <w:jc w:val="center"/>
        <w:rPr>
          <w:b/>
          <w:bCs/>
        </w:rPr>
      </w:pPr>
      <w:r>
        <w:rPr>
          <w:b/>
          <w:bCs/>
        </w:rPr>
        <w:t xml:space="preserve">Медведевский СДК </w:t>
      </w:r>
      <w:r w:rsidRPr="00F84A8B">
        <w:rPr>
          <w:b/>
        </w:rPr>
        <w:t>Красногорский р-н</w:t>
      </w:r>
      <w:r>
        <w:rPr>
          <w:b/>
        </w:rPr>
        <w:t>,</w:t>
      </w:r>
      <w:r w:rsidRPr="00573D8F">
        <w:rPr>
          <w:b/>
          <w:bCs/>
        </w:rPr>
        <w:t xml:space="preserve"> </w:t>
      </w:r>
      <w:r>
        <w:rPr>
          <w:b/>
          <w:bCs/>
        </w:rPr>
        <w:t>с. Медведи, ул.</w:t>
      </w:r>
      <w:r w:rsidRPr="009F6DFD">
        <w:rPr>
          <w:bCs/>
        </w:rPr>
        <w:t xml:space="preserve"> </w:t>
      </w:r>
      <w:r>
        <w:rPr>
          <w:b/>
          <w:bCs/>
        </w:rPr>
        <w:t>Чапаева, 19</w:t>
      </w:r>
    </w:p>
    <w:p w:rsidR="00E40CB1" w:rsidRDefault="00E40CB1" w:rsidP="00E40CB1">
      <w:pPr>
        <w:jc w:val="center"/>
        <w:rPr>
          <w:b/>
          <w:bCs/>
        </w:rPr>
      </w:pPr>
      <w:r>
        <w:rPr>
          <w:noProof/>
          <w:sz w:val="16"/>
          <w:szCs w:val="16"/>
        </w:rPr>
        <w:drawing>
          <wp:anchor distT="0" distB="0" distL="6401435" distR="6401435" simplePos="0" relativeHeight="251676672" behindDoc="0" locked="0" layoutInCell="0" allowOverlap="1">
            <wp:simplePos x="0" y="0"/>
            <wp:positionH relativeFrom="margin">
              <wp:posOffset>424815</wp:posOffset>
            </wp:positionH>
            <wp:positionV relativeFrom="paragraph">
              <wp:posOffset>232410</wp:posOffset>
            </wp:positionV>
            <wp:extent cx="4962525" cy="3238500"/>
            <wp:effectExtent l="19050" t="0" r="9525" b="0"/>
            <wp:wrapTopAndBottom/>
            <wp:docPr id="1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cstate="print"/>
                    <a:srcRect/>
                    <a:stretch>
                      <a:fillRect/>
                    </a:stretch>
                  </pic:blipFill>
                  <pic:spPr bwMode="auto">
                    <a:xfrm>
                      <a:off x="0" y="0"/>
                      <a:ext cx="4962525" cy="323850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E40CB1" w:rsidRPr="000E4C49" w:rsidRDefault="00E40CB1" w:rsidP="00E40CB1">
      <w:pPr>
        <w:jc w:val="center"/>
      </w:pPr>
      <w:r w:rsidRPr="000E4C49">
        <w:rPr>
          <w:b/>
          <w:bCs/>
        </w:rPr>
        <w:t>Схема границы прилегающей территории</w:t>
      </w:r>
    </w:p>
    <w:p w:rsidR="00E40CB1" w:rsidRDefault="006F1AE3" w:rsidP="00E40CB1">
      <w:pPr>
        <w:jc w:val="center"/>
        <w:rPr>
          <w:b/>
          <w:bCs/>
        </w:rPr>
      </w:pPr>
      <w:r>
        <w:rPr>
          <w:b/>
          <w:bCs/>
          <w:noProof/>
        </w:rPr>
        <w:drawing>
          <wp:anchor distT="0" distB="0" distL="6401435" distR="6401435" simplePos="0" relativeHeight="251677696" behindDoc="0" locked="0" layoutInCell="0" allowOverlap="1">
            <wp:simplePos x="0" y="0"/>
            <wp:positionH relativeFrom="margin">
              <wp:posOffset>260350</wp:posOffset>
            </wp:positionH>
            <wp:positionV relativeFrom="paragraph">
              <wp:posOffset>506095</wp:posOffset>
            </wp:positionV>
            <wp:extent cx="5029200" cy="3695700"/>
            <wp:effectExtent l="19050" t="0" r="0" b="0"/>
            <wp:wrapTopAndBottom/>
            <wp:docPr id="1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srcRect/>
                    <a:stretch>
                      <a:fillRect/>
                    </a:stretch>
                  </pic:blipFill>
                  <pic:spPr bwMode="auto">
                    <a:xfrm>
                      <a:off x="0" y="0"/>
                      <a:ext cx="5029200" cy="3695700"/>
                    </a:xfrm>
                    <a:prstGeom prst="rect">
                      <a:avLst/>
                    </a:prstGeom>
                    <a:noFill/>
                    <a:ln w="9525">
                      <a:noFill/>
                      <a:miter lim="800000"/>
                      <a:headEnd/>
                      <a:tailEnd/>
                    </a:ln>
                  </pic:spPr>
                </pic:pic>
              </a:graphicData>
            </a:graphic>
          </wp:anchor>
        </w:drawing>
      </w:r>
      <w:r w:rsidR="00E40CB1" w:rsidRPr="00F84A8B">
        <w:rPr>
          <w:b/>
          <w:bCs/>
        </w:rPr>
        <w:t>Фельдшерско-акушерскоий пункт</w:t>
      </w:r>
      <w:r w:rsidR="00E40CB1" w:rsidRPr="00F84A8B">
        <w:rPr>
          <w:b/>
        </w:rPr>
        <w:t xml:space="preserve"> Красногорский р-н</w:t>
      </w:r>
      <w:r w:rsidR="00E40CB1">
        <w:rPr>
          <w:b/>
        </w:rPr>
        <w:t>,</w:t>
      </w:r>
      <w:r w:rsidR="00E40CB1" w:rsidRPr="00573D8F">
        <w:rPr>
          <w:b/>
          <w:bCs/>
        </w:rPr>
        <w:t xml:space="preserve"> </w:t>
      </w:r>
      <w:r w:rsidR="00E40CB1">
        <w:rPr>
          <w:b/>
          <w:bCs/>
        </w:rPr>
        <w:t>с. Заборье, ул.</w:t>
      </w:r>
      <w:r w:rsidR="00E40CB1" w:rsidRPr="009F6DFD">
        <w:rPr>
          <w:bCs/>
        </w:rPr>
        <w:t xml:space="preserve"> </w:t>
      </w:r>
      <w:r w:rsidR="00E40CB1">
        <w:rPr>
          <w:b/>
          <w:bCs/>
        </w:rPr>
        <w:t>Центральная, 37</w:t>
      </w:r>
      <w:r w:rsidR="002A2628">
        <w:rPr>
          <w:b/>
          <w:bCs/>
        </w:rPr>
        <w:t>,</w:t>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Default="00E40CB1" w:rsidP="002A2628">
      <w:pPr>
        <w:jc w:val="center"/>
      </w:pPr>
    </w:p>
    <w:p w:rsidR="006E2859" w:rsidRDefault="006E2859">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Яловская СОШ Красногорский район, с. Яловка, ул. Школьная,45</w:t>
      </w:r>
    </w:p>
    <w:p w:rsidR="00E40CB1" w:rsidRDefault="00E40CB1" w:rsidP="00E40CB1">
      <w:pPr>
        <w:jc w:val="center"/>
        <w:rPr>
          <w:b/>
          <w:bCs/>
        </w:rPr>
      </w:pPr>
      <w:r>
        <w:rPr>
          <w:b/>
          <w:bCs/>
        </w:rPr>
        <w:t xml:space="preserve">Фельдшерско-акушерскоий пункт, Красногорский район, </w:t>
      </w:r>
      <w:r w:rsidRPr="0089044A">
        <w:rPr>
          <w:b/>
        </w:rPr>
        <w:t>с. Яловка, ул. Субботина,35А</w:t>
      </w:r>
      <w:r w:rsidR="00DA2C5A">
        <w:rPr>
          <w:b/>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6E2859" w:rsidP="00E40CB1">
      <w:r>
        <w:rPr>
          <w:noProof/>
        </w:rPr>
        <w:drawing>
          <wp:anchor distT="0" distB="0" distL="6401435" distR="6401435" simplePos="0" relativeHeight="251678720" behindDoc="0" locked="0" layoutInCell="0" allowOverlap="1">
            <wp:simplePos x="0" y="0"/>
            <wp:positionH relativeFrom="margin">
              <wp:posOffset>452120</wp:posOffset>
            </wp:positionH>
            <wp:positionV relativeFrom="paragraph">
              <wp:posOffset>107950</wp:posOffset>
            </wp:positionV>
            <wp:extent cx="4360545" cy="3127375"/>
            <wp:effectExtent l="19050" t="0" r="1905" b="0"/>
            <wp:wrapTopAndBottom/>
            <wp:docPr id="2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cstate="print"/>
                    <a:srcRect/>
                    <a:stretch>
                      <a:fillRect/>
                    </a:stretch>
                  </pic:blipFill>
                  <pic:spPr bwMode="auto">
                    <a:xfrm>
                      <a:off x="0" y="0"/>
                      <a:ext cx="4360545" cy="3127375"/>
                    </a:xfrm>
                    <a:prstGeom prst="rect">
                      <a:avLst/>
                    </a:prstGeom>
                    <a:noFill/>
                    <a:ln w="9525">
                      <a:noFill/>
                      <a:miter lim="800000"/>
                      <a:headEnd/>
                      <a:tailEnd/>
                    </a:ln>
                  </pic:spPr>
                </pic:pic>
              </a:graphicData>
            </a:graphic>
          </wp:anchor>
        </w:drawing>
      </w:r>
    </w:p>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Увельская ООШ Красногорский район, с. Увелье, ул. Школьная,3;</w:t>
      </w:r>
    </w:p>
    <w:p w:rsidR="00E40CB1" w:rsidRPr="006E2859" w:rsidRDefault="00E40CB1" w:rsidP="006E2859">
      <w:pPr>
        <w:jc w:val="center"/>
        <w:rPr>
          <w:b/>
          <w:bCs/>
        </w:rPr>
      </w:pPr>
      <w:r>
        <w:rPr>
          <w:b/>
          <w:bCs/>
        </w:rPr>
        <w:t xml:space="preserve">Фельдшерско-акушерскоий пункт, Красногорский район, с. </w:t>
      </w:r>
      <w:r w:rsidRPr="005451C1">
        <w:rPr>
          <w:b/>
        </w:rPr>
        <w:t>Увелье, ул. Советская, 99</w:t>
      </w:r>
      <w:r w:rsidR="0020483F">
        <w:rPr>
          <w:b/>
        </w:rPr>
        <w:t>,</w:t>
      </w:r>
      <w:r>
        <w:rPr>
          <w:b/>
          <w:bCs/>
        </w:rPr>
        <w:t>(м</w:t>
      </w:r>
      <w:r w:rsidRPr="000E4C49">
        <w:rPr>
          <w:b/>
          <w:bCs/>
        </w:rPr>
        <w:t xml:space="preserve">асштаб 1: </w:t>
      </w:r>
      <w:r>
        <w:rPr>
          <w:b/>
          <w:bCs/>
        </w:rPr>
        <w:t>2</w:t>
      </w:r>
      <w:r w:rsidRPr="000E4C49">
        <w:rPr>
          <w:b/>
          <w:bCs/>
        </w:rPr>
        <w:t>000</w:t>
      </w:r>
      <w:r>
        <w:rPr>
          <w:b/>
          <w:bCs/>
        </w:rPr>
        <w:t>)</w:t>
      </w:r>
    </w:p>
    <w:p w:rsidR="006E2859" w:rsidRDefault="00F14314">
      <w:pPr>
        <w:spacing w:after="200" w:line="276" w:lineRule="auto"/>
        <w:rPr>
          <w:b/>
          <w:bCs/>
        </w:rPr>
      </w:pPr>
      <w:r>
        <w:rPr>
          <w:b/>
          <w:bCs/>
          <w:noProof/>
        </w:rPr>
        <w:drawing>
          <wp:anchor distT="0" distB="0" distL="6401435" distR="6401435" simplePos="0" relativeHeight="251679744" behindDoc="0" locked="0" layoutInCell="0" allowOverlap="1">
            <wp:simplePos x="0" y="0"/>
            <wp:positionH relativeFrom="margin">
              <wp:posOffset>1066800</wp:posOffset>
            </wp:positionH>
            <wp:positionV relativeFrom="paragraph">
              <wp:posOffset>76200</wp:posOffset>
            </wp:positionV>
            <wp:extent cx="3629660" cy="3849370"/>
            <wp:effectExtent l="19050" t="0" r="8890" b="0"/>
            <wp:wrapTopAndBottom/>
            <wp:docPr id="2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9" cstate="print"/>
                    <a:srcRect/>
                    <a:stretch>
                      <a:fillRect/>
                    </a:stretch>
                  </pic:blipFill>
                  <pic:spPr bwMode="auto">
                    <a:xfrm>
                      <a:off x="0" y="0"/>
                      <a:ext cx="3629660" cy="3849370"/>
                    </a:xfrm>
                    <a:prstGeom prst="rect">
                      <a:avLst/>
                    </a:prstGeom>
                    <a:noFill/>
                    <a:ln w="9525">
                      <a:noFill/>
                      <a:miter lim="800000"/>
                      <a:headEnd/>
                      <a:tailEnd/>
                    </a:ln>
                  </pic:spPr>
                </pic:pic>
              </a:graphicData>
            </a:graphic>
          </wp:anchor>
        </w:drawing>
      </w:r>
      <w:r w:rsidR="006E2859">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bCs/>
        </w:rPr>
        <w:t>Фельдшерско-акушерскоий пункт, Красногорский район, д. Городечня</w:t>
      </w:r>
      <w:r w:rsidRPr="005451C1">
        <w:rPr>
          <w:b/>
        </w:rPr>
        <w:t xml:space="preserve">, ул. </w:t>
      </w:r>
      <w:r>
        <w:rPr>
          <w:b/>
        </w:rPr>
        <w:t>Совхозная, 28</w:t>
      </w:r>
    </w:p>
    <w:p w:rsidR="00E40CB1" w:rsidRDefault="00104CB6" w:rsidP="00E40CB1">
      <w:pPr>
        <w:jc w:val="center"/>
        <w:rPr>
          <w:b/>
          <w:bCs/>
        </w:rPr>
      </w:pPr>
      <w:r>
        <w:rPr>
          <w:b/>
          <w:bCs/>
          <w:noProof/>
        </w:rPr>
        <w:drawing>
          <wp:anchor distT="0" distB="0" distL="6401435" distR="6401435" simplePos="0" relativeHeight="251680768" behindDoc="0" locked="0" layoutInCell="0" allowOverlap="1">
            <wp:simplePos x="0" y="0"/>
            <wp:positionH relativeFrom="margin">
              <wp:posOffset>337185</wp:posOffset>
            </wp:positionH>
            <wp:positionV relativeFrom="paragraph">
              <wp:posOffset>267335</wp:posOffset>
            </wp:positionV>
            <wp:extent cx="3789045" cy="2888615"/>
            <wp:effectExtent l="19050" t="0" r="1905" b="0"/>
            <wp:wrapTopAndBottom/>
            <wp:docPr id="2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0" cstate="print"/>
                    <a:srcRect/>
                    <a:stretch>
                      <a:fillRect/>
                    </a:stretch>
                  </pic:blipFill>
                  <pic:spPr bwMode="auto">
                    <a:xfrm>
                      <a:off x="0" y="0"/>
                      <a:ext cx="3789045" cy="2888615"/>
                    </a:xfrm>
                    <a:prstGeom prst="rect">
                      <a:avLst/>
                    </a:prstGeom>
                    <a:noFill/>
                    <a:ln w="9525">
                      <a:noFill/>
                      <a:miter lim="800000"/>
                      <a:headEnd/>
                      <a:tailEnd/>
                    </a:ln>
                  </pic:spPr>
                </pic:pic>
              </a:graphicData>
            </a:graphic>
          </wp:anchor>
        </w:drawing>
      </w:r>
      <w:r w:rsidR="00E40CB1">
        <w:rPr>
          <w:b/>
          <w:bCs/>
        </w:rPr>
        <w:t>(м</w:t>
      </w:r>
      <w:r w:rsidR="00E40CB1" w:rsidRPr="000E4C49">
        <w:rPr>
          <w:b/>
          <w:bCs/>
        </w:rPr>
        <w:t xml:space="preserve">асштаб 1: </w:t>
      </w:r>
      <w:r w:rsidR="00E40CB1">
        <w:rPr>
          <w:b/>
          <w:bCs/>
        </w:rPr>
        <w:t>2</w:t>
      </w:r>
      <w:r w:rsidR="00E40CB1" w:rsidRPr="000E4C49">
        <w:rPr>
          <w:b/>
          <w:bCs/>
        </w:rPr>
        <w:t>000</w:t>
      </w:r>
      <w:r w:rsidR="00F14314">
        <w:rPr>
          <w:b/>
          <w:bCs/>
        </w:rPr>
        <w:t>)</w:t>
      </w:r>
    </w:p>
    <w:p w:rsidR="00E40CB1" w:rsidRPr="00CD141D" w:rsidRDefault="00E40CB1" w:rsidP="00E40CB1"/>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rPr>
      </w:pPr>
      <w:r>
        <w:rPr>
          <w:b/>
        </w:rPr>
        <w:t>Ларневская СДК Красногорский район, д. Ларневск, ул. Центральная,29</w:t>
      </w:r>
    </w:p>
    <w:p w:rsidR="00E40CB1" w:rsidRDefault="00104CB6" w:rsidP="00E40CB1">
      <w:pPr>
        <w:jc w:val="center"/>
        <w:rPr>
          <w:b/>
          <w:bCs/>
        </w:rPr>
      </w:pPr>
      <w:r>
        <w:rPr>
          <w:b/>
          <w:bCs/>
          <w:noProof/>
        </w:rPr>
        <w:drawing>
          <wp:anchor distT="0" distB="0" distL="6401435" distR="6401435" simplePos="0" relativeHeight="251681792" behindDoc="0" locked="0" layoutInCell="0" allowOverlap="1">
            <wp:simplePos x="0" y="0"/>
            <wp:positionH relativeFrom="margin">
              <wp:posOffset>60325</wp:posOffset>
            </wp:positionH>
            <wp:positionV relativeFrom="paragraph">
              <wp:posOffset>389255</wp:posOffset>
            </wp:positionV>
            <wp:extent cx="4844415" cy="3926205"/>
            <wp:effectExtent l="19050" t="0" r="0" b="0"/>
            <wp:wrapTopAndBottom/>
            <wp:docPr id="25"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1" cstate="print"/>
                    <a:srcRect/>
                    <a:stretch>
                      <a:fillRect/>
                    </a:stretch>
                  </pic:blipFill>
                  <pic:spPr bwMode="auto">
                    <a:xfrm>
                      <a:off x="0" y="0"/>
                      <a:ext cx="4844415" cy="3926205"/>
                    </a:xfrm>
                    <a:prstGeom prst="rect">
                      <a:avLst/>
                    </a:prstGeom>
                    <a:noFill/>
                    <a:ln w="9525">
                      <a:noFill/>
                      <a:miter lim="800000"/>
                      <a:headEnd/>
                      <a:tailEnd/>
                    </a:ln>
                  </pic:spPr>
                </pic:pic>
              </a:graphicData>
            </a:graphic>
          </wp:anchor>
        </w:drawing>
      </w:r>
      <w:r w:rsidR="00E40CB1" w:rsidRPr="00F84A8B">
        <w:rPr>
          <w:b/>
          <w:bCs/>
        </w:rPr>
        <w:t>Фельдшерско-акушерскоий пункт</w:t>
      </w:r>
      <w:r w:rsidR="00E40CB1" w:rsidRPr="00F84A8B">
        <w:rPr>
          <w:b/>
        </w:rPr>
        <w:t xml:space="preserve"> Красногорский р-н, Ларневск д, Центральная ул, 28</w:t>
      </w:r>
      <w:r w:rsidR="003D2618">
        <w:rPr>
          <w:b/>
        </w:rPr>
        <w:t xml:space="preserve">, </w:t>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104CB6" w:rsidRDefault="00104CB6">
      <w:pPr>
        <w:spacing w:after="200" w:line="276" w:lineRule="auto"/>
      </w:pPr>
      <w: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bCs/>
        </w:rPr>
        <w:t xml:space="preserve">Лотаковский СДК Красногорский район, </w:t>
      </w:r>
      <w:r>
        <w:rPr>
          <w:b/>
        </w:rPr>
        <w:t>с. Лотаки, ул. Садовая,17;</w:t>
      </w:r>
    </w:p>
    <w:p w:rsidR="00E40CB1" w:rsidRPr="00A2381E" w:rsidRDefault="00E40CB1" w:rsidP="00E40CB1">
      <w:pPr>
        <w:jc w:val="center"/>
        <w:rPr>
          <w:b/>
        </w:rPr>
      </w:pPr>
      <w:r w:rsidRPr="00F84A8B">
        <w:rPr>
          <w:b/>
          <w:bCs/>
        </w:rPr>
        <w:t>Фельдшерско-акушерскоий пункт</w:t>
      </w:r>
      <w:r w:rsidRPr="00F84A8B">
        <w:rPr>
          <w:b/>
        </w:rPr>
        <w:t xml:space="preserve"> Красногорский р-н,</w:t>
      </w:r>
      <w:r w:rsidRPr="00F84A8B">
        <w:t xml:space="preserve"> </w:t>
      </w:r>
      <w:r w:rsidRPr="00F84A8B">
        <w:rPr>
          <w:b/>
        </w:rPr>
        <w:t>Лотаки с, Центральная ул, 37</w:t>
      </w:r>
    </w:p>
    <w:p w:rsidR="00E40CB1" w:rsidRDefault="00E40CB1" w:rsidP="00E40CB1">
      <w:pPr>
        <w:jc w:val="center"/>
        <w:rPr>
          <w:b/>
          <w:bCs/>
          <w:sz w:val="16"/>
          <w:szCs w:val="16"/>
        </w:rPr>
      </w:pPr>
      <w:r>
        <w:rPr>
          <w:b/>
          <w:bCs/>
        </w:rPr>
        <w:t>(м</w:t>
      </w:r>
      <w:r w:rsidRPr="000E4C49">
        <w:rPr>
          <w:b/>
          <w:bCs/>
        </w:rPr>
        <w:t xml:space="preserve">асштаб 1: </w:t>
      </w:r>
      <w:r>
        <w:rPr>
          <w:b/>
          <w:bCs/>
        </w:rPr>
        <w:t>2</w:t>
      </w:r>
      <w:r w:rsidRPr="000E4C49">
        <w:rPr>
          <w:b/>
          <w:bCs/>
        </w:rPr>
        <w:t>000</w:t>
      </w:r>
      <w:r>
        <w:rPr>
          <w:b/>
          <w:bCs/>
        </w:rPr>
        <w:t>)</w:t>
      </w:r>
    </w:p>
    <w:p w:rsidR="00994062" w:rsidRDefault="00994062" w:rsidP="00BB3D44">
      <w:pPr>
        <w:jc w:val="center"/>
        <w:rPr>
          <w:b/>
          <w:bCs/>
        </w:rPr>
      </w:pPr>
      <w:r>
        <w:rPr>
          <w:b/>
          <w:bCs/>
          <w:noProof/>
        </w:rPr>
        <w:drawing>
          <wp:anchor distT="0" distB="0" distL="6401435" distR="6401435" simplePos="0" relativeHeight="251682816" behindDoc="0" locked="0" layoutInCell="0" allowOverlap="1">
            <wp:simplePos x="0" y="0"/>
            <wp:positionH relativeFrom="margin">
              <wp:posOffset>398780</wp:posOffset>
            </wp:positionH>
            <wp:positionV relativeFrom="paragraph">
              <wp:posOffset>146050</wp:posOffset>
            </wp:positionV>
            <wp:extent cx="4667885" cy="3618865"/>
            <wp:effectExtent l="19050" t="0" r="0" b="0"/>
            <wp:wrapTopAndBottom/>
            <wp:docPr id="26"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2" cstate="print"/>
                    <a:srcRect/>
                    <a:stretch>
                      <a:fillRect/>
                    </a:stretch>
                  </pic:blipFill>
                  <pic:spPr bwMode="auto">
                    <a:xfrm>
                      <a:off x="0" y="0"/>
                      <a:ext cx="4667885" cy="3618865"/>
                    </a:xfrm>
                    <a:prstGeom prst="rect">
                      <a:avLst/>
                    </a:prstGeom>
                    <a:noFill/>
                    <a:ln w="9525">
                      <a:noFill/>
                      <a:miter lim="800000"/>
                      <a:headEnd/>
                      <a:tailEnd/>
                    </a:ln>
                  </pic:spPr>
                </pic:pic>
              </a:graphicData>
            </a:graphic>
          </wp:anchor>
        </w:drawing>
      </w:r>
    </w:p>
    <w:p w:rsidR="00E40CB1" w:rsidRDefault="00E40CB1" w:rsidP="00BB3D44">
      <w:pPr>
        <w:jc w:val="center"/>
        <w:rPr>
          <w:b/>
          <w:bCs/>
        </w:rPr>
      </w:pPr>
      <w:r w:rsidRPr="000E4C49">
        <w:rPr>
          <w:b/>
          <w:bCs/>
        </w:rPr>
        <w:t>Схема границы прилегающей территории</w:t>
      </w:r>
    </w:p>
    <w:p w:rsidR="00E40CB1" w:rsidRDefault="00E40CB1" w:rsidP="00BB3D44">
      <w:pPr>
        <w:jc w:val="center"/>
        <w:rPr>
          <w:b/>
          <w:bCs/>
        </w:rPr>
      </w:pPr>
      <w:r w:rsidRPr="00F84A8B">
        <w:rPr>
          <w:b/>
          <w:bCs/>
        </w:rPr>
        <w:t>Фельдшерско-акушерскоий пункт</w:t>
      </w:r>
      <w:r w:rsidRPr="00F84A8B">
        <w:rPr>
          <w:b/>
        </w:rPr>
        <w:t xml:space="preserve"> Красногорский р-н,</w:t>
      </w:r>
      <w:r w:rsidRPr="00F84A8B">
        <w:t xml:space="preserve"> </w:t>
      </w:r>
      <w:r>
        <w:rPr>
          <w:b/>
        </w:rPr>
        <w:t>д. Кибирщина, ул</w:t>
      </w:r>
      <w:r w:rsidRPr="00F84A8B">
        <w:rPr>
          <w:b/>
        </w:rPr>
        <w:t xml:space="preserve"> Центральная ул, 3</w:t>
      </w:r>
      <w:r w:rsidR="00BB3D44">
        <w:rPr>
          <w:b/>
        </w:rPr>
        <w:t xml:space="preserve">, </w:t>
      </w:r>
      <w:r>
        <w:rPr>
          <w:b/>
          <w:bCs/>
        </w:rPr>
        <w:t>(м</w:t>
      </w:r>
      <w:r w:rsidRPr="000E4C49">
        <w:rPr>
          <w:b/>
          <w:bCs/>
        </w:rPr>
        <w:t xml:space="preserve">асштаб 1: </w:t>
      </w:r>
      <w:r>
        <w:rPr>
          <w:b/>
          <w:bCs/>
        </w:rPr>
        <w:t>2</w:t>
      </w:r>
      <w:r w:rsidRPr="000E4C49">
        <w:rPr>
          <w:b/>
          <w:bCs/>
        </w:rPr>
        <w:t>000</w:t>
      </w:r>
      <w:r>
        <w:rPr>
          <w:b/>
          <w:bCs/>
        </w:rPr>
        <w:t>)</w:t>
      </w:r>
    </w:p>
    <w:p w:rsidR="00771ECE" w:rsidRPr="005A4B01" w:rsidRDefault="00234838" w:rsidP="00BB3D44">
      <w:pPr>
        <w:jc w:val="center"/>
        <w:rPr>
          <w:sz w:val="16"/>
          <w:szCs w:val="16"/>
        </w:rPr>
      </w:pPr>
      <w:r>
        <w:rPr>
          <w:b/>
          <w:bCs/>
          <w:noProof/>
        </w:rPr>
        <w:drawing>
          <wp:anchor distT="0" distB="0" distL="6401435" distR="6401435" simplePos="0" relativeHeight="251683840" behindDoc="0" locked="0" layoutInCell="0" allowOverlap="1">
            <wp:simplePos x="0" y="0"/>
            <wp:positionH relativeFrom="margin">
              <wp:posOffset>1082675</wp:posOffset>
            </wp:positionH>
            <wp:positionV relativeFrom="paragraph">
              <wp:posOffset>21590</wp:posOffset>
            </wp:positionV>
            <wp:extent cx="3230880" cy="3695700"/>
            <wp:effectExtent l="19050" t="0" r="7620" b="0"/>
            <wp:wrapTopAndBottom/>
            <wp:docPr id="2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3" cstate="print"/>
                    <a:srcRect/>
                    <a:stretch>
                      <a:fillRect/>
                    </a:stretch>
                  </pic:blipFill>
                  <pic:spPr bwMode="auto">
                    <a:xfrm>
                      <a:off x="0" y="0"/>
                      <a:ext cx="3230880" cy="3695700"/>
                    </a:xfrm>
                    <a:prstGeom prst="rect">
                      <a:avLst/>
                    </a:prstGeom>
                    <a:noFill/>
                    <a:ln w="9525">
                      <a:noFill/>
                      <a:miter lim="800000"/>
                      <a:headEnd/>
                      <a:tailEnd/>
                    </a:ln>
                  </pic:spPr>
                </pic:pic>
              </a:graphicData>
            </a:graphic>
          </wp:anchor>
        </w:drawing>
      </w:r>
    </w:p>
    <w:p w:rsidR="002C3CFE" w:rsidRDefault="002C3CFE">
      <w:pPr>
        <w:spacing w:after="200" w:line="276" w:lineRule="auto"/>
        <w:rPr>
          <w:sz w:val="16"/>
          <w:szCs w:val="16"/>
        </w:rPr>
      </w:pPr>
      <w:r>
        <w:rPr>
          <w:sz w:val="16"/>
          <w:szCs w:val="16"/>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Колюдовская ООШ Красногорский район, с. Колюды, ул. Центральная,10;</w:t>
      </w:r>
    </w:p>
    <w:p w:rsidR="00E40CB1" w:rsidRDefault="00E40CB1" w:rsidP="00E40CB1">
      <w:pPr>
        <w:jc w:val="center"/>
        <w:rPr>
          <w:b/>
        </w:rPr>
      </w:pPr>
      <w:r>
        <w:rPr>
          <w:b/>
        </w:rPr>
        <w:t>Колюдовский СДК Красногорский район, с. Колюды, ул. Центральная,7;</w:t>
      </w:r>
    </w:p>
    <w:p w:rsidR="00E40CB1" w:rsidRDefault="00E40CB1" w:rsidP="00E40CB1">
      <w:pPr>
        <w:jc w:val="center"/>
        <w:rPr>
          <w:b/>
          <w:bCs/>
        </w:rPr>
      </w:pPr>
      <w:r>
        <w:rPr>
          <w:b/>
        </w:rPr>
        <w:t>МБД</w:t>
      </w:r>
      <w:r w:rsidRPr="00C42140">
        <w:rPr>
          <w:b/>
        </w:rPr>
        <w:t>ОУ</w:t>
      </w:r>
      <w:r>
        <w:rPr>
          <w:b/>
        </w:rPr>
        <w:t xml:space="preserve"> детский сад «Колокольчик» Красногорский район, с. Колюды, ул. Центральная,10</w:t>
      </w:r>
      <w:r w:rsidR="00A708DE">
        <w:rPr>
          <w:b/>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E40CB1" w:rsidP="00E40CB1">
      <w:pPr>
        <w:jc w:val="center"/>
        <w:rPr>
          <w:b/>
          <w:bCs/>
        </w:rPr>
      </w:pPr>
      <w:r>
        <w:rPr>
          <w:b/>
          <w:bCs/>
          <w:noProof/>
          <w:sz w:val="16"/>
          <w:szCs w:val="16"/>
        </w:rPr>
        <w:drawing>
          <wp:anchor distT="0" distB="0" distL="6401435" distR="6401435" simplePos="0" relativeHeight="251684864" behindDoc="0" locked="0" layoutInCell="0" allowOverlap="1">
            <wp:simplePos x="0" y="0"/>
            <wp:positionH relativeFrom="margin">
              <wp:posOffset>523240</wp:posOffset>
            </wp:positionH>
            <wp:positionV relativeFrom="paragraph">
              <wp:posOffset>151130</wp:posOffset>
            </wp:positionV>
            <wp:extent cx="5057775" cy="3362325"/>
            <wp:effectExtent l="19050" t="0" r="9525" b="0"/>
            <wp:wrapTopAndBottom/>
            <wp:docPr id="28"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4" cstate="print"/>
                    <a:srcRect/>
                    <a:stretch>
                      <a:fillRect/>
                    </a:stretch>
                  </pic:blipFill>
                  <pic:spPr bwMode="auto">
                    <a:xfrm>
                      <a:off x="0" y="0"/>
                      <a:ext cx="5057775" cy="3362325"/>
                    </a:xfrm>
                    <a:prstGeom prst="rect">
                      <a:avLst/>
                    </a:prstGeom>
                    <a:noFill/>
                    <a:ln w="9525">
                      <a:noFill/>
                      <a:miter lim="800000"/>
                      <a:headEnd/>
                      <a:tailEnd/>
                    </a:ln>
                  </pic:spPr>
                </pic:pic>
              </a:graphicData>
            </a:graphic>
          </wp:anchor>
        </w:drawing>
      </w:r>
      <w:r w:rsidRPr="000E4C49">
        <w:rPr>
          <w:b/>
          <w:bCs/>
        </w:rPr>
        <w:t>Схема границы прилегающей территории</w:t>
      </w:r>
    </w:p>
    <w:p w:rsidR="00E40CB1" w:rsidRDefault="00E40CB1" w:rsidP="00E40CB1">
      <w:pPr>
        <w:jc w:val="center"/>
        <w:rPr>
          <w:b/>
          <w:bCs/>
        </w:rPr>
      </w:pPr>
      <w:r>
        <w:rPr>
          <w:b/>
          <w:bCs/>
        </w:rPr>
        <w:t>Фельдшерско-акушерский пункт, Красногорский район,</w:t>
      </w:r>
      <w:r w:rsidRPr="000E6B93">
        <w:rPr>
          <w:b/>
          <w:bCs/>
          <w:sz w:val="26"/>
          <w:szCs w:val="26"/>
        </w:rPr>
        <w:t xml:space="preserve"> </w:t>
      </w:r>
      <w:r>
        <w:rPr>
          <w:b/>
        </w:rPr>
        <w:t>с. Колюды, ул. Колхозная, 7</w:t>
      </w:r>
      <w:r w:rsidR="00A708DE">
        <w:rPr>
          <w:b/>
        </w:rPr>
        <w:t xml:space="preserve">, </w:t>
      </w:r>
      <w:r>
        <w:rPr>
          <w:b/>
          <w:bCs/>
        </w:rPr>
        <w:t>(м</w:t>
      </w:r>
      <w:r w:rsidRPr="000E4C49">
        <w:rPr>
          <w:b/>
          <w:bCs/>
        </w:rPr>
        <w:t xml:space="preserve">асштаб 1: </w:t>
      </w:r>
      <w:r>
        <w:rPr>
          <w:b/>
          <w:bCs/>
        </w:rPr>
        <w:t>2</w:t>
      </w:r>
      <w:r w:rsidRPr="000E4C49">
        <w:rPr>
          <w:b/>
          <w:bCs/>
        </w:rPr>
        <w:t>000</w:t>
      </w:r>
      <w:r>
        <w:rPr>
          <w:b/>
          <w:bCs/>
        </w:rPr>
        <w:t>)</w:t>
      </w:r>
    </w:p>
    <w:p w:rsidR="00E40CB1" w:rsidRDefault="00A708DE" w:rsidP="00E40CB1">
      <w:pPr>
        <w:jc w:val="center"/>
        <w:rPr>
          <w:b/>
          <w:bCs/>
          <w:sz w:val="16"/>
          <w:szCs w:val="16"/>
        </w:rPr>
      </w:pPr>
      <w:r>
        <w:rPr>
          <w:b/>
          <w:bCs/>
          <w:noProof/>
          <w:sz w:val="16"/>
          <w:szCs w:val="16"/>
        </w:rPr>
        <w:drawing>
          <wp:anchor distT="0" distB="0" distL="6401435" distR="6401435" simplePos="0" relativeHeight="251685888" behindDoc="0" locked="0" layoutInCell="0" allowOverlap="1">
            <wp:simplePos x="0" y="0"/>
            <wp:positionH relativeFrom="margin">
              <wp:posOffset>367665</wp:posOffset>
            </wp:positionH>
            <wp:positionV relativeFrom="paragraph">
              <wp:posOffset>42545</wp:posOffset>
            </wp:positionV>
            <wp:extent cx="4898390" cy="3326765"/>
            <wp:effectExtent l="19050" t="0" r="0" b="0"/>
            <wp:wrapTopAndBottom/>
            <wp:docPr id="29"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5" cstate="print"/>
                    <a:srcRect/>
                    <a:stretch>
                      <a:fillRect/>
                    </a:stretch>
                  </pic:blipFill>
                  <pic:spPr bwMode="auto">
                    <a:xfrm>
                      <a:off x="0" y="0"/>
                      <a:ext cx="4898390" cy="3326765"/>
                    </a:xfrm>
                    <a:prstGeom prst="rect">
                      <a:avLst/>
                    </a:prstGeom>
                    <a:noFill/>
                    <a:ln w="9525">
                      <a:noFill/>
                      <a:miter lim="800000"/>
                      <a:headEnd/>
                      <a:tailEnd/>
                    </a:ln>
                  </pic:spPr>
                </pic:pic>
              </a:graphicData>
            </a:graphic>
          </wp:anchor>
        </w:drawing>
      </w:r>
    </w:p>
    <w:p w:rsidR="00A708DE" w:rsidRDefault="00A708DE">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bCs/>
        </w:rPr>
        <w:t>Фельдшерско-акушерскоий пункт, Красногорский район,</w:t>
      </w:r>
      <w:r w:rsidRPr="000E6B93">
        <w:rPr>
          <w:b/>
          <w:bCs/>
          <w:sz w:val="26"/>
          <w:szCs w:val="26"/>
        </w:rPr>
        <w:t xml:space="preserve"> </w:t>
      </w:r>
      <w:r>
        <w:rPr>
          <w:b/>
        </w:rPr>
        <w:t>д. Фошное, ул. Центральная,4</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Pr="005A4B01" w:rsidRDefault="008038A8" w:rsidP="00E40CB1">
      <w:pPr>
        <w:rPr>
          <w:sz w:val="16"/>
          <w:szCs w:val="16"/>
        </w:rPr>
      </w:pPr>
      <w:r>
        <w:rPr>
          <w:noProof/>
          <w:sz w:val="16"/>
          <w:szCs w:val="16"/>
        </w:rPr>
        <w:drawing>
          <wp:anchor distT="0" distB="0" distL="6401435" distR="6401435" simplePos="0" relativeHeight="251686912" behindDoc="0" locked="0" layoutInCell="0" allowOverlap="1">
            <wp:simplePos x="0" y="0"/>
            <wp:positionH relativeFrom="margin">
              <wp:posOffset>260350</wp:posOffset>
            </wp:positionH>
            <wp:positionV relativeFrom="paragraph">
              <wp:posOffset>92075</wp:posOffset>
            </wp:positionV>
            <wp:extent cx="4643755" cy="3349625"/>
            <wp:effectExtent l="19050" t="0" r="4445" b="0"/>
            <wp:wrapTopAndBottom/>
            <wp:docPr id="30"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6" cstate="print"/>
                    <a:srcRect/>
                    <a:stretch>
                      <a:fillRect/>
                    </a:stretch>
                  </pic:blipFill>
                  <pic:spPr bwMode="auto">
                    <a:xfrm>
                      <a:off x="0" y="0"/>
                      <a:ext cx="4643755" cy="3349625"/>
                    </a:xfrm>
                    <a:prstGeom prst="rect">
                      <a:avLst/>
                    </a:prstGeom>
                    <a:noFill/>
                    <a:ln w="9525">
                      <a:noFill/>
                      <a:miter lim="800000"/>
                      <a:headEnd/>
                      <a:tailEnd/>
                    </a:ln>
                  </pic:spPr>
                </pic:pic>
              </a:graphicData>
            </a:graphic>
          </wp:anchor>
        </w:drawing>
      </w:r>
    </w:p>
    <w:p w:rsidR="00E40CB1" w:rsidRDefault="00E40CB1" w:rsidP="00E40CB1">
      <w:pPr>
        <w:jc w:val="center"/>
        <w:rPr>
          <w:b/>
          <w:bCs/>
        </w:rPr>
      </w:pPr>
      <w:r w:rsidRPr="000E4C49">
        <w:rPr>
          <w:b/>
          <w:bCs/>
        </w:rPr>
        <w:t>Схема границы прилегающей территории</w:t>
      </w:r>
    </w:p>
    <w:p w:rsidR="00E40CB1" w:rsidRDefault="00E40CB1" w:rsidP="00E40CB1">
      <w:pPr>
        <w:jc w:val="center"/>
        <w:rPr>
          <w:b/>
        </w:rPr>
      </w:pPr>
      <w:r>
        <w:rPr>
          <w:b/>
          <w:bCs/>
        </w:rPr>
        <w:t>Фельдшерско-акушерскоий пункт, Красногорский район,</w:t>
      </w:r>
      <w:r w:rsidRPr="000E6B93">
        <w:rPr>
          <w:b/>
          <w:bCs/>
          <w:sz w:val="26"/>
          <w:szCs w:val="26"/>
        </w:rPr>
        <w:t xml:space="preserve"> </w:t>
      </w:r>
      <w:r>
        <w:rPr>
          <w:b/>
        </w:rPr>
        <w:t>д. Кургановка, ул. Новая,15</w:t>
      </w:r>
    </w:p>
    <w:p w:rsidR="00E40CB1" w:rsidRDefault="00E40CB1" w:rsidP="00E40CB1">
      <w:pPr>
        <w:jc w:val="center"/>
        <w:rPr>
          <w:b/>
        </w:rPr>
      </w:pPr>
      <w:r>
        <w:rPr>
          <w:b/>
        </w:rPr>
        <w:t xml:space="preserve">Кургановский СДК, </w:t>
      </w:r>
      <w:r>
        <w:rPr>
          <w:b/>
          <w:bCs/>
        </w:rPr>
        <w:t>Красногорский район,</w:t>
      </w:r>
      <w:r w:rsidRPr="000E6B93">
        <w:rPr>
          <w:b/>
          <w:bCs/>
          <w:sz w:val="26"/>
          <w:szCs w:val="26"/>
        </w:rPr>
        <w:t xml:space="preserve"> </w:t>
      </w:r>
      <w:r>
        <w:rPr>
          <w:b/>
        </w:rPr>
        <w:t>д. Кургановка, ул. Центральная,42а</w:t>
      </w:r>
    </w:p>
    <w:p w:rsidR="00E40CB1" w:rsidRDefault="00E40CB1" w:rsidP="00E40CB1">
      <w:pPr>
        <w:jc w:val="center"/>
        <w:rPr>
          <w:b/>
          <w:bCs/>
        </w:rPr>
      </w:pPr>
      <w:r>
        <w:rPr>
          <w:b/>
          <w:bCs/>
        </w:rPr>
        <w:t>(м</w:t>
      </w:r>
      <w:r w:rsidRPr="000E4C49">
        <w:rPr>
          <w:b/>
          <w:bCs/>
        </w:rPr>
        <w:t xml:space="preserve">асштаб 1: </w:t>
      </w:r>
      <w:r>
        <w:rPr>
          <w:b/>
          <w:bCs/>
        </w:rPr>
        <w:t>2</w:t>
      </w:r>
      <w:r w:rsidRPr="000E4C49">
        <w:rPr>
          <w:b/>
          <w:bCs/>
        </w:rPr>
        <w:t>000</w:t>
      </w:r>
      <w:r>
        <w:rPr>
          <w:b/>
          <w:bCs/>
        </w:rPr>
        <w:t>)</w:t>
      </w:r>
    </w:p>
    <w:p w:rsidR="00E40CB1" w:rsidRDefault="00DF33DA" w:rsidP="00E40CB1">
      <w:pPr>
        <w:rPr>
          <w:sz w:val="16"/>
          <w:szCs w:val="16"/>
        </w:rPr>
      </w:pPr>
      <w:r>
        <w:rPr>
          <w:noProof/>
          <w:sz w:val="16"/>
          <w:szCs w:val="16"/>
        </w:rPr>
        <w:drawing>
          <wp:anchor distT="0" distB="0" distL="6401435" distR="6401435" simplePos="0" relativeHeight="251687936" behindDoc="0" locked="0" layoutInCell="0" allowOverlap="1">
            <wp:simplePos x="0" y="0"/>
            <wp:positionH relativeFrom="margin">
              <wp:posOffset>168275</wp:posOffset>
            </wp:positionH>
            <wp:positionV relativeFrom="paragraph">
              <wp:posOffset>210185</wp:posOffset>
            </wp:positionV>
            <wp:extent cx="5410835" cy="3234690"/>
            <wp:effectExtent l="19050" t="0" r="0" b="0"/>
            <wp:wrapTopAndBottom/>
            <wp:docPr id="31"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7" cstate="print"/>
                    <a:srcRect/>
                    <a:stretch>
                      <a:fillRect/>
                    </a:stretch>
                  </pic:blipFill>
                  <pic:spPr bwMode="auto">
                    <a:xfrm>
                      <a:off x="0" y="0"/>
                      <a:ext cx="5410835" cy="3234690"/>
                    </a:xfrm>
                    <a:prstGeom prst="rect">
                      <a:avLst/>
                    </a:prstGeom>
                    <a:noFill/>
                    <a:ln w="9525">
                      <a:noFill/>
                      <a:miter lim="800000"/>
                      <a:headEnd/>
                      <a:tailEnd/>
                    </a:ln>
                  </pic:spPr>
                </pic:pic>
              </a:graphicData>
            </a:graphic>
          </wp:anchor>
        </w:drawing>
      </w:r>
    </w:p>
    <w:p w:rsidR="008038A8" w:rsidRDefault="008038A8">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Перелазская СОШ Красногорский район, с. Перелазы, ул. Школьная,2;</w:t>
      </w:r>
    </w:p>
    <w:p w:rsidR="008038A8" w:rsidRDefault="00E40CB1" w:rsidP="00E40CB1">
      <w:pPr>
        <w:jc w:val="center"/>
        <w:rPr>
          <w:b/>
        </w:rPr>
      </w:pPr>
      <w:r>
        <w:rPr>
          <w:b/>
        </w:rPr>
        <w:t>МБД</w:t>
      </w:r>
      <w:r w:rsidRPr="00C42140">
        <w:rPr>
          <w:b/>
        </w:rPr>
        <w:t>ОУ</w:t>
      </w:r>
      <w:r>
        <w:rPr>
          <w:b/>
        </w:rPr>
        <w:t xml:space="preserve"> детский сад «Березка» Красногорский район, с. Перелазы, ул. Школьная,4;</w:t>
      </w:r>
    </w:p>
    <w:p w:rsidR="00E40CB1" w:rsidRDefault="00E40CB1" w:rsidP="00E40CB1">
      <w:pPr>
        <w:jc w:val="center"/>
        <w:rPr>
          <w:b/>
        </w:rPr>
      </w:pPr>
      <w:r>
        <w:rPr>
          <w:b/>
          <w:bCs/>
        </w:rPr>
        <w:t>Фельдшерско-акушерскоий пункт, Красногорский район,</w:t>
      </w:r>
      <w:r w:rsidRPr="000E6B93">
        <w:rPr>
          <w:b/>
          <w:bCs/>
          <w:sz w:val="26"/>
          <w:szCs w:val="26"/>
        </w:rPr>
        <w:t xml:space="preserve"> </w:t>
      </w:r>
      <w:r>
        <w:rPr>
          <w:b/>
        </w:rPr>
        <w:t>с. Перелазы, ул. Советская,37</w:t>
      </w:r>
    </w:p>
    <w:p w:rsidR="00E40CB1" w:rsidRDefault="00E40CB1" w:rsidP="00E40CB1">
      <w:pPr>
        <w:jc w:val="center"/>
        <w:rPr>
          <w:b/>
        </w:rPr>
      </w:pPr>
      <w:r>
        <w:rPr>
          <w:b/>
        </w:rPr>
        <w:t>Перелазский СДК</w:t>
      </w:r>
      <w:r>
        <w:rPr>
          <w:b/>
          <w:bCs/>
        </w:rPr>
        <w:t>, Красногорский район,</w:t>
      </w:r>
      <w:r w:rsidRPr="000E6B93">
        <w:rPr>
          <w:b/>
          <w:bCs/>
          <w:sz w:val="26"/>
          <w:szCs w:val="26"/>
        </w:rPr>
        <w:t xml:space="preserve"> </w:t>
      </w:r>
      <w:r>
        <w:rPr>
          <w:b/>
        </w:rPr>
        <w:t>с. Перелазы, ул. Советская,39</w:t>
      </w:r>
    </w:p>
    <w:p w:rsidR="00E40CB1" w:rsidRDefault="00DF33DA" w:rsidP="00E40CB1">
      <w:pPr>
        <w:jc w:val="center"/>
        <w:rPr>
          <w:b/>
          <w:bCs/>
        </w:rPr>
      </w:pPr>
      <w:r>
        <w:rPr>
          <w:b/>
          <w:bCs/>
          <w:noProof/>
        </w:rPr>
        <w:drawing>
          <wp:anchor distT="0" distB="0" distL="6401435" distR="6401435" simplePos="0" relativeHeight="251688960" behindDoc="0" locked="0" layoutInCell="0" allowOverlap="1">
            <wp:simplePos x="0" y="0"/>
            <wp:positionH relativeFrom="margin">
              <wp:posOffset>321945</wp:posOffset>
            </wp:positionH>
            <wp:positionV relativeFrom="paragraph">
              <wp:posOffset>264160</wp:posOffset>
            </wp:positionV>
            <wp:extent cx="5520690" cy="5424805"/>
            <wp:effectExtent l="19050" t="0" r="3810" b="0"/>
            <wp:wrapTopAndBottom/>
            <wp:docPr id="32"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8" cstate="print"/>
                    <a:srcRect/>
                    <a:stretch>
                      <a:fillRect/>
                    </a:stretch>
                  </pic:blipFill>
                  <pic:spPr bwMode="auto">
                    <a:xfrm>
                      <a:off x="0" y="0"/>
                      <a:ext cx="5520690" cy="5424805"/>
                    </a:xfrm>
                    <a:prstGeom prst="rect">
                      <a:avLst/>
                    </a:prstGeom>
                    <a:noFill/>
                    <a:ln w="9525">
                      <a:noFill/>
                      <a:miter lim="800000"/>
                      <a:headEnd/>
                      <a:tailEnd/>
                    </a:ln>
                  </pic:spPr>
                </pic:pic>
              </a:graphicData>
            </a:graphic>
          </wp:anchor>
        </w:drawing>
      </w:r>
      <w:r w:rsidR="00E40CB1">
        <w:rPr>
          <w:b/>
          <w:bCs/>
        </w:rPr>
        <w:t>(м</w:t>
      </w:r>
      <w:r w:rsidR="00E40CB1" w:rsidRPr="000E4C49">
        <w:rPr>
          <w:b/>
          <w:bCs/>
        </w:rPr>
        <w:t xml:space="preserve">асштаб 1: </w:t>
      </w:r>
      <w:r w:rsidR="00E40CB1">
        <w:rPr>
          <w:b/>
          <w:bCs/>
        </w:rPr>
        <w:t>2</w:t>
      </w:r>
      <w:r w:rsidR="00E40CB1" w:rsidRPr="000E4C49">
        <w:rPr>
          <w:b/>
          <w:bCs/>
        </w:rPr>
        <w:t>000</w:t>
      </w:r>
      <w:r w:rsidR="00E40CB1">
        <w:rPr>
          <w:b/>
          <w:bCs/>
        </w:rPr>
        <w:t>)</w:t>
      </w:r>
    </w:p>
    <w:p w:rsidR="00E40CB1" w:rsidRDefault="00E40CB1" w:rsidP="00E40CB1">
      <w:pPr>
        <w:rPr>
          <w:sz w:val="16"/>
          <w:szCs w:val="16"/>
        </w:rPr>
      </w:pPr>
    </w:p>
    <w:p w:rsidR="00DF33DA" w:rsidRDefault="00DF33DA">
      <w:pPr>
        <w:spacing w:after="200" w:line="276" w:lineRule="auto"/>
        <w:rPr>
          <w:b/>
          <w:bCs/>
        </w:rPr>
      </w:pPr>
      <w:r>
        <w:rPr>
          <w:b/>
          <w:bCs/>
        </w:rPr>
        <w:br w:type="page"/>
      </w:r>
    </w:p>
    <w:p w:rsidR="00E40CB1" w:rsidRDefault="00E40CB1" w:rsidP="00E40CB1">
      <w:pPr>
        <w:jc w:val="center"/>
        <w:rPr>
          <w:b/>
          <w:bCs/>
        </w:rPr>
      </w:pPr>
      <w:r w:rsidRPr="000E4C49">
        <w:rPr>
          <w:b/>
          <w:bCs/>
        </w:rPr>
        <w:lastRenderedPageBreak/>
        <w:t>Схема границы прилегающей территории</w:t>
      </w:r>
    </w:p>
    <w:p w:rsidR="00E40CB1" w:rsidRDefault="00E40CB1" w:rsidP="00E40CB1">
      <w:pPr>
        <w:jc w:val="center"/>
        <w:rPr>
          <w:b/>
        </w:rPr>
      </w:pPr>
      <w:r>
        <w:rPr>
          <w:b/>
        </w:rPr>
        <w:t>МБ</w:t>
      </w:r>
      <w:r w:rsidRPr="00C42140">
        <w:rPr>
          <w:b/>
        </w:rPr>
        <w:t>ОУ</w:t>
      </w:r>
      <w:r>
        <w:rPr>
          <w:b/>
        </w:rPr>
        <w:t xml:space="preserve"> Летяховская ООШ Красногорский район, с. Летяхи, ул. Коммунистическая,37;</w:t>
      </w:r>
    </w:p>
    <w:p w:rsidR="00E40CB1" w:rsidRDefault="00E40CB1" w:rsidP="00E40CB1">
      <w:pPr>
        <w:jc w:val="center"/>
        <w:rPr>
          <w:b/>
        </w:rPr>
      </w:pPr>
      <w:r>
        <w:rPr>
          <w:b/>
        </w:rPr>
        <w:t>МБД</w:t>
      </w:r>
      <w:r w:rsidRPr="00C42140">
        <w:rPr>
          <w:b/>
        </w:rPr>
        <w:t>ОУ</w:t>
      </w:r>
      <w:r>
        <w:rPr>
          <w:b/>
        </w:rPr>
        <w:t xml:space="preserve"> детский сад «Гуси-Лебеди» Красногорский район, с. Летяхи, ул. Солнечная,4;</w:t>
      </w:r>
    </w:p>
    <w:p w:rsidR="00E40CB1" w:rsidRDefault="00E40CB1" w:rsidP="00E40CB1">
      <w:pPr>
        <w:jc w:val="center"/>
        <w:rPr>
          <w:b/>
        </w:rPr>
      </w:pPr>
      <w:r>
        <w:rPr>
          <w:b/>
          <w:bCs/>
        </w:rPr>
        <w:t>Фельдшерско-акушерскоий пункт, Красногорский район,</w:t>
      </w:r>
      <w:r w:rsidRPr="000E6B93">
        <w:rPr>
          <w:b/>
          <w:bCs/>
          <w:sz w:val="26"/>
          <w:szCs w:val="26"/>
        </w:rPr>
        <w:t xml:space="preserve"> </w:t>
      </w:r>
      <w:r>
        <w:rPr>
          <w:b/>
        </w:rPr>
        <w:t>Летяхи, ул. Коммунистическая,41А</w:t>
      </w:r>
    </w:p>
    <w:p w:rsidR="00E40CB1" w:rsidRDefault="00E40CB1" w:rsidP="00E40CB1">
      <w:pPr>
        <w:jc w:val="center"/>
        <w:rPr>
          <w:b/>
        </w:rPr>
      </w:pPr>
      <w:r>
        <w:rPr>
          <w:b/>
          <w:bCs/>
        </w:rPr>
        <w:t>Летяховский СДК, Красногорский район,</w:t>
      </w:r>
      <w:r w:rsidRPr="000E6B93">
        <w:rPr>
          <w:b/>
          <w:bCs/>
          <w:sz w:val="26"/>
          <w:szCs w:val="26"/>
        </w:rPr>
        <w:t xml:space="preserve"> </w:t>
      </w:r>
      <w:r>
        <w:rPr>
          <w:b/>
        </w:rPr>
        <w:t>Летяхи, ул. Коммунистическая,43</w:t>
      </w:r>
    </w:p>
    <w:p w:rsidR="00E40CB1" w:rsidRDefault="00E40CB1" w:rsidP="00E40CB1">
      <w:pPr>
        <w:jc w:val="center"/>
        <w:rPr>
          <w:b/>
          <w:bCs/>
          <w:sz w:val="16"/>
          <w:szCs w:val="16"/>
        </w:rPr>
      </w:pPr>
      <w:r>
        <w:rPr>
          <w:b/>
          <w:bCs/>
        </w:rPr>
        <w:t>(м</w:t>
      </w:r>
      <w:r w:rsidRPr="000E4C49">
        <w:rPr>
          <w:b/>
          <w:bCs/>
        </w:rPr>
        <w:t xml:space="preserve">асштаб 1: </w:t>
      </w:r>
      <w:r>
        <w:rPr>
          <w:b/>
          <w:bCs/>
        </w:rPr>
        <w:t>2</w:t>
      </w:r>
      <w:r w:rsidRPr="000E4C49">
        <w:rPr>
          <w:b/>
          <w:bCs/>
        </w:rPr>
        <w:t>000</w:t>
      </w:r>
      <w:r>
        <w:rPr>
          <w:b/>
          <w:bCs/>
        </w:rPr>
        <w:t>)</w:t>
      </w:r>
    </w:p>
    <w:p w:rsidR="00E40CB1" w:rsidRPr="00B12C48" w:rsidRDefault="00E40CB1" w:rsidP="00E40CB1">
      <w:pPr>
        <w:ind w:left="-426" w:firstLine="426"/>
        <w:rPr>
          <w:sz w:val="16"/>
          <w:szCs w:val="16"/>
        </w:rPr>
      </w:pPr>
      <w:r>
        <w:rPr>
          <w:noProof/>
          <w:sz w:val="16"/>
          <w:szCs w:val="16"/>
        </w:rPr>
        <w:drawing>
          <wp:anchor distT="0" distB="0" distL="6401435" distR="6401435" simplePos="0" relativeHeight="251689984" behindDoc="0" locked="0" layoutInCell="0" allowOverlap="1">
            <wp:simplePos x="0" y="0"/>
            <wp:positionH relativeFrom="margin">
              <wp:posOffset>121920</wp:posOffset>
            </wp:positionH>
            <wp:positionV relativeFrom="paragraph">
              <wp:posOffset>191770</wp:posOffset>
            </wp:positionV>
            <wp:extent cx="5575300" cy="6285230"/>
            <wp:effectExtent l="19050" t="0" r="6350" b="0"/>
            <wp:wrapTopAndBottom/>
            <wp:docPr id="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9" cstate="print"/>
                    <a:srcRect/>
                    <a:stretch>
                      <a:fillRect/>
                    </a:stretch>
                  </pic:blipFill>
                  <pic:spPr bwMode="auto">
                    <a:xfrm>
                      <a:off x="0" y="0"/>
                      <a:ext cx="5575300" cy="6285230"/>
                    </a:xfrm>
                    <a:prstGeom prst="rect">
                      <a:avLst/>
                    </a:prstGeom>
                    <a:noFill/>
                    <a:ln w="9525">
                      <a:noFill/>
                      <a:miter lim="800000"/>
                      <a:headEnd/>
                      <a:tailEnd/>
                    </a:ln>
                  </pic:spPr>
                </pic:pic>
              </a:graphicData>
            </a:graphic>
          </wp:anchor>
        </w:drawing>
      </w:r>
    </w:p>
    <w:sectPr w:rsidR="00E40CB1" w:rsidRPr="00B12C48" w:rsidSect="00A8123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589" w:rsidRDefault="00783589" w:rsidP="002A7A16">
      <w:r>
        <w:separator/>
      </w:r>
    </w:p>
  </w:endnote>
  <w:endnote w:type="continuationSeparator" w:id="0">
    <w:p w:rsidR="00783589" w:rsidRDefault="00783589" w:rsidP="002A7A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589" w:rsidRDefault="00783589" w:rsidP="002A7A16">
      <w:r>
        <w:separator/>
      </w:r>
    </w:p>
  </w:footnote>
  <w:footnote w:type="continuationSeparator" w:id="0">
    <w:p w:rsidR="00783589" w:rsidRDefault="00783589" w:rsidP="002A7A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0794"/>
    <w:multiLevelType w:val="hybridMultilevel"/>
    <w:tmpl w:val="89D8B6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8830417"/>
    <w:multiLevelType w:val="multilevel"/>
    <w:tmpl w:val="1BD03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1E5412"/>
    <w:multiLevelType w:val="hybridMultilevel"/>
    <w:tmpl w:val="8E2A6028"/>
    <w:lvl w:ilvl="0" w:tplc="D02A8B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0642E5B"/>
    <w:multiLevelType w:val="multilevel"/>
    <w:tmpl w:val="0EF65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55547F1"/>
    <w:multiLevelType w:val="hybridMultilevel"/>
    <w:tmpl w:val="80248166"/>
    <w:lvl w:ilvl="0" w:tplc="F9862284">
      <w:start w:val="4"/>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abstractNumId w:val="2"/>
  </w:num>
  <w:num w:numId="2">
    <w:abstractNumId w:val="3"/>
  </w:num>
  <w:num w:numId="3">
    <w:abstractNumId w:val="1"/>
  </w:num>
  <w:num w:numId="4">
    <w:abstractNumId w:val="0"/>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1"/>
    <w:footnote w:id="0"/>
  </w:footnotePr>
  <w:endnotePr>
    <w:endnote w:id="-1"/>
    <w:endnote w:id="0"/>
  </w:endnotePr>
  <w:compat/>
  <w:rsids>
    <w:rsidRoot w:val="00A46692"/>
    <w:rsid w:val="00013D21"/>
    <w:rsid w:val="00014573"/>
    <w:rsid w:val="00022E53"/>
    <w:rsid w:val="000344AD"/>
    <w:rsid w:val="0003536A"/>
    <w:rsid w:val="00036252"/>
    <w:rsid w:val="0004491B"/>
    <w:rsid w:val="00055992"/>
    <w:rsid w:val="00060208"/>
    <w:rsid w:val="00075166"/>
    <w:rsid w:val="000C5CF0"/>
    <w:rsid w:val="000C703C"/>
    <w:rsid w:val="000D0D1E"/>
    <w:rsid w:val="000D4823"/>
    <w:rsid w:val="000D70A0"/>
    <w:rsid w:val="000E470C"/>
    <w:rsid w:val="000F06AF"/>
    <w:rsid w:val="00104CB6"/>
    <w:rsid w:val="00141302"/>
    <w:rsid w:val="00147408"/>
    <w:rsid w:val="00164C6A"/>
    <w:rsid w:val="00165BE5"/>
    <w:rsid w:val="00167858"/>
    <w:rsid w:val="001722FA"/>
    <w:rsid w:val="001732F8"/>
    <w:rsid w:val="00175BA9"/>
    <w:rsid w:val="00187BCA"/>
    <w:rsid w:val="001A7835"/>
    <w:rsid w:val="001B1440"/>
    <w:rsid w:val="001C024F"/>
    <w:rsid w:val="001C4D31"/>
    <w:rsid w:val="001C5757"/>
    <w:rsid w:val="001D44AE"/>
    <w:rsid w:val="001E32AC"/>
    <w:rsid w:val="00203A3A"/>
    <w:rsid w:val="0020483F"/>
    <w:rsid w:val="00206D1B"/>
    <w:rsid w:val="002149A0"/>
    <w:rsid w:val="00234838"/>
    <w:rsid w:val="00241533"/>
    <w:rsid w:val="00247E49"/>
    <w:rsid w:val="00251857"/>
    <w:rsid w:val="00257240"/>
    <w:rsid w:val="002636DA"/>
    <w:rsid w:val="00267B66"/>
    <w:rsid w:val="002870C9"/>
    <w:rsid w:val="002A1CF8"/>
    <w:rsid w:val="002A2628"/>
    <w:rsid w:val="002A3606"/>
    <w:rsid w:val="002A491D"/>
    <w:rsid w:val="002A7A16"/>
    <w:rsid w:val="002B1419"/>
    <w:rsid w:val="002C3CFE"/>
    <w:rsid w:val="002D6D6F"/>
    <w:rsid w:val="002D7925"/>
    <w:rsid w:val="00321723"/>
    <w:rsid w:val="00347FDE"/>
    <w:rsid w:val="003516AA"/>
    <w:rsid w:val="00354882"/>
    <w:rsid w:val="003601A0"/>
    <w:rsid w:val="00361CBF"/>
    <w:rsid w:val="003704AB"/>
    <w:rsid w:val="00373377"/>
    <w:rsid w:val="00384174"/>
    <w:rsid w:val="0038474A"/>
    <w:rsid w:val="00392B2C"/>
    <w:rsid w:val="00397696"/>
    <w:rsid w:val="003A6487"/>
    <w:rsid w:val="003A68A7"/>
    <w:rsid w:val="003D2618"/>
    <w:rsid w:val="003D5C21"/>
    <w:rsid w:val="003E5A23"/>
    <w:rsid w:val="00411DB4"/>
    <w:rsid w:val="00416925"/>
    <w:rsid w:val="0042274E"/>
    <w:rsid w:val="004275B4"/>
    <w:rsid w:val="00462138"/>
    <w:rsid w:val="0047378A"/>
    <w:rsid w:val="0048322B"/>
    <w:rsid w:val="004A3002"/>
    <w:rsid w:val="004C2085"/>
    <w:rsid w:val="004C2CD1"/>
    <w:rsid w:val="004C547D"/>
    <w:rsid w:val="004D0F3F"/>
    <w:rsid w:val="004E2394"/>
    <w:rsid w:val="004E6FC6"/>
    <w:rsid w:val="004F15A7"/>
    <w:rsid w:val="004F3609"/>
    <w:rsid w:val="004F3889"/>
    <w:rsid w:val="00502B47"/>
    <w:rsid w:val="00504F98"/>
    <w:rsid w:val="005165D6"/>
    <w:rsid w:val="00517D31"/>
    <w:rsid w:val="00546D2E"/>
    <w:rsid w:val="0055070A"/>
    <w:rsid w:val="00563AFD"/>
    <w:rsid w:val="00563F9B"/>
    <w:rsid w:val="0057016A"/>
    <w:rsid w:val="00576528"/>
    <w:rsid w:val="005A121F"/>
    <w:rsid w:val="005A2BBC"/>
    <w:rsid w:val="005A3C1D"/>
    <w:rsid w:val="005A3E7C"/>
    <w:rsid w:val="005D32A5"/>
    <w:rsid w:val="005F0D66"/>
    <w:rsid w:val="005F26CB"/>
    <w:rsid w:val="006026E9"/>
    <w:rsid w:val="00610801"/>
    <w:rsid w:val="00614410"/>
    <w:rsid w:val="00630066"/>
    <w:rsid w:val="006353B7"/>
    <w:rsid w:val="006368DF"/>
    <w:rsid w:val="00656E9A"/>
    <w:rsid w:val="00657447"/>
    <w:rsid w:val="00660A58"/>
    <w:rsid w:val="0067268D"/>
    <w:rsid w:val="00683E4C"/>
    <w:rsid w:val="006930FE"/>
    <w:rsid w:val="006A324C"/>
    <w:rsid w:val="006A6381"/>
    <w:rsid w:val="006C2D90"/>
    <w:rsid w:val="006C4A99"/>
    <w:rsid w:val="006D5C33"/>
    <w:rsid w:val="006E2859"/>
    <w:rsid w:val="006F1AE3"/>
    <w:rsid w:val="00715B65"/>
    <w:rsid w:val="0073026B"/>
    <w:rsid w:val="00771074"/>
    <w:rsid w:val="00771ECE"/>
    <w:rsid w:val="00782A1E"/>
    <w:rsid w:val="00783589"/>
    <w:rsid w:val="0078484C"/>
    <w:rsid w:val="00793BC7"/>
    <w:rsid w:val="00794CEB"/>
    <w:rsid w:val="007A25F2"/>
    <w:rsid w:val="007C2EBE"/>
    <w:rsid w:val="007C4300"/>
    <w:rsid w:val="007D09FD"/>
    <w:rsid w:val="007E0A08"/>
    <w:rsid w:val="007E5874"/>
    <w:rsid w:val="007F0095"/>
    <w:rsid w:val="008038A8"/>
    <w:rsid w:val="00805C35"/>
    <w:rsid w:val="00816AD5"/>
    <w:rsid w:val="00817659"/>
    <w:rsid w:val="008422C4"/>
    <w:rsid w:val="00854EE6"/>
    <w:rsid w:val="00861385"/>
    <w:rsid w:val="00872009"/>
    <w:rsid w:val="00874D3C"/>
    <w:rsid w:val="00895655"/>
    <w:rsid w:val="008A1973"/>
    <w:rsid w:val="008B6F64"/>
    <w:rsid w:val="008C6732"/>
    <w:rsid w:val="008C6FFA"/>
    <w:rsid w:val="008D0638"/>
    <w:rsid w:val="008E7E9D"/>
    <w:rsid w:val="008F0BBB"/>
    <w:rsid w:val="008F35D3"/>
    <w:rsid w:val="00903E96"/>
    <w:rsid w:val="0092624E"/>
    <w:rsid w:val="0093083B"/>
    <w:rsid w:val="00935DB4"/>
    <w:rsid w:val="009403AF"/>
    <w:rsid w:val="00951266"/>
    <w:rsid w:val="00952EC0"/>
    <w:rsid w:val="00976954"/>
    <w:rsid w:val="009844D2"/>
    <w:rsid w:val="00994062"/>
    <w:rsid w:val="009A1545"/>
    <w:rsid w:val="009A51A9"/>
    <w:rsid w:val="009B0CF8"/>
    <w:rsid w:val="009E2028"/>
    <w:rsid w:val="009E5C38"/>
    <w:rsid w:val="009E7BEC"/>
    <w:rsid w:val="009F025D"/>
    <w:rsid w:val="00A36EEE"/>
    <w:rsid w:val="00A46692"/>
    <w:rsid w:val="00A60B12"/>
    <w:rsid w:val="00A708DE"/>
    <w:rsid w:val="00A75D08"/>
    <w:rsid w:val="00A8123C"/>
    <w:rsid w:val="00A8353A"/>
    <w:rsid w:val="00A8628B"/>
    <w:rsid w:val="00A87BBD"/>
    <w:rsid w:val="00A904E9"/>
    <w:rsid w:val="00AD33F6"/>
    <w:rsid w:val="00B00F00"/>
    <w:rsid w:val="00B045A8"/>
    <w:rsid w:val="00B10B20"/>
    <w:rsid w:val="00B24C01"/>
    <w:rsid w:val="00B3681B"/>
    <w:rsid w:val="00B36926"/>
    <w:rsid w:val="00B41206"/>
    <w:rsid w:val="00B513B5"/>
    <w:rsid w:val="00B51516"/>
    <w:rsid w:val="00B750C1"/>
    <w:rsid w:val="00B86364"/>
    <w:rsid w:val="00B93A60"/>
    <w:rsid w:val="00B97C93"/>
    <w:rsid w:val="00BB1A03"/>
    <w:rsid w:val="00BB3D44"/>
    <w:rsid w:val="00BB3DE2"/>
    <w:rsid w:val="00BC5300"/>
    <w:rsid w:val="00BC5D3C"/>
    <w:rsid w:val="00BD460A"/>
    <w:rsid w:val="00BF03FB"/>
    <w:rsid w:val="00C115B9"/>
    <w:rsid w:val="00C131F5"/>
    <w:rsid w:val="00C21271"/>
    <w:rsid w:val="00C21CE7"/>
    <w:rsid w:val="00C27E92"/>
    <w:rsid w:val="00C353E8"/>
    <w:rsid w:val="00C370D2"/>
    <w:rsid w:val="00C44E48"/>
    <w:rsid w:val="00C570E9"/>
    <w:rsid w:val="00C61DC2"/>
    <w:rsid w:val="00C63C64"/>
    <w:rsid w:val="00C6534C"/>
    <w:rsid w:val="00C834A2"/>
    <w:rsid w:val="00C94C8A"/>
    <w:rsid w:val="00CA3AA3"/>
    <w:rsid w:val="00CB3078"/>
    <w:rsid w:val="00CB4534"/>
    <w:rsid w:val="00CC3439"/>
    <w:rsid w:val="00CD5DD0"/>
    <w:rsid w:val="00CF4FD4"/>
    <w:rsid w:val="00CF7162"/>
    <w:rsid w:val="00D04A61"/>
    <w:rsid w:val="00D11664"/>
    <w:rsid w:val="00D223E7"/>
    <w:rsid w:val="00D2264C"/>
    <w:rsid w:val="00D22B42"/>
    <w:rsid w:val="00D55697"/>
    <w:rsid w:val="00D74B32"/>
    <w:rsid w:val="00D83C80"/>
    <w:rsid w:val="00DA2C5A"/>
    <w:rsid w:val="00DB51EC"/>
    <w:rsid w:val="00DE5674"/>
    <w:rsid w:val="00DF0225"/>
    <w:rsid w:val="00DF33DA"/>
    <w:rsid w:val="00DF6637"/>
    <w:rsid w:val="00E064E1"/>
    <w:rsid w:val="00E17D64"/>
    <w:rsid w:val="00E23682"/>
    <w:rsid w:val="00E27802"/>
    <w:rsid w:val="00E33545"/>
    <w:rsid w:val="00E33DC7"/>
    <w:rsid w:val="00E40CB1"/>
    <w:rsid w:val="00E42EC5"/>
    <w:rsid w:val="00E431D9"/>
    <w:rsid w:val="00E45171"/>
    <w:rsid w:val="00E45B51"/>
    <w:rsid w:val="00E52116"/>
    <w:rsid w:val="00E77769"/>
    <w:rsid w:val="00E90ADD"/>
    <w:rsid w:val="00E95940"/>
    <w:rsid w:val="00EA0B75"/>
    <w:rsid w:val="00EB655C"/>
    <w:rsid w:val="00EC0653"/>
    <w:rsid w:val="00EC2B9D"/>
    <w:rsid w:val="00EC6135"/>
    <w:rsid w:val="00EF0EEE"/>
    <w:rsid w:val="00EF6ADC"/>
    <w:rsid w:val="00F11BD8"/>
    <w:rsid w:val="00F14314"/>
    <w:rsid w:val="00F1770C"/>
    <w:rsid w:val="00F2657C"/>
    <w:rsid w:val="00F4721E"/>
    <w:rsid w:val="00F6237B"/>
    <w:rsid w:val="00F63DDC"/>
    <w:rsid w:val="00F67278"/>
    <w:rsid w:val="00F72B78"/>
    <w:rsid w:val="00F74C85"/>
    <w:rsid w:val="00F80685"/>
    <w:rsid w:val="00F927FF"/>
    <w:rsid w:val="00F94ED3"/>
    <w:rsid w:val="00F95806"/>
    <w:rsid w:val="00F97B70"/>
    <w:rsid w:val="00F97D07"/>
    <w:rsid w:val="00FA0481"/>
    <w:rsid w:val="00FF17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2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6252"/>
    <w:pPr>
      <w:keepNext/>
      <w:outlineLvl w:val="0"/>
    </w:pPr>
    <w:rPr>
      <w:sz w:val="28"/>
      <w:szCs w:val="20"/>
    </w:rPr>
  </w:style>
  <w:style w:type="paragraph" w:styleId="2">
    <w:name w:val="heading 2"/>
    <w:basedOn w:val="a"/>
    <w:link w:val="20"/>
    <w:uiPriority w:val="9"/>
    <w:qFormat/>
    <w:rsid w:val="0038474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74A"/>
    <w:rPr>
      <w:rFonts w:ascii="Times New Roman" w:eastAsia="Times New Roman" w:hAnsi="Times New Roman" w:cs="Times New Roman"/>
      <w:b/>
      <w:bCs/>
      <w:sz w:val="36"/>
      <w:szCs w:val="36"/>
      <w:lang w:eastAsia="ru-RU"/>
    </w:rPr>
  </w:style>
  <w:style w:type="paragraph" w:styleId="a3">
    <w:name w:val="No Spacing"/>
    <w:qFormat/>
    <w:rsid w:val="00A46692"/>
    <w:pPr>
      <w:spacing w:after="0" w:line="240" w:lineRule="auto"/>
    </w:pPr>
  </w:style>
  <w:style w:type="paragraph" w:styleId="a4">
    <w:name w:val="List Paragraph"/>
    <w:basedOn w:val="a"/>
    <w:uiPriority w:val="34"/>
    <w:qFormat/>
    <w:rsid w:val="004D0F3F"/>
    <w:pPr>
      <w:ind w:left="720"/>
      <w:contextualSpacing/>
    </w:pPr>
  </w:style>
  <w:style w:type="character" w:customStyle="1" w:styleId="21">
    <w:name w:val="Основной текст (2)_"/>
    <w:basedOn w:val="a0"/>
    <w:rsid w:val="00895655"/>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895655"/>
    <w:rPr>
      <w:color w:val="000000"/>
      <w:spacing w:val="0"/>
      <w:w w:val="100"/>
      <w:position w:val="0"/>
      <w:lang w:val="ru-RU" w:eastAsia="ru-RU" w:bidi="ru-RU"/>
    </w:rPr>
  </w:style>
  <w:style w:type="character" w:customStyle="1" w:styleId="213pt">
    <w:name w:val="Основной текст (2) + 13 pt"/>
    <w:basedOn w:val="21"/>
    <w:rsid w:val="00895655"/>
    <w:rPr>
      <w:color w:val="000000"/>
      <w:spacing w:val="0"/>
      <w:w w:val="100"/>
      <w:position w:val="0"/>
      <w:sz w:val="26"/>
      <w:szCs w:val="26"/>
      <w:lang w:val="ru-RU" w:eastAsia="ru-RU" w:bidi="ru-RU"/>
    </w:rPr>
  </w:style>
  <w:style w:type="character" w:customStyle="1" w:styleId="3">
    <w:name w:val="Основной текст (3)_"/>
    <w:basedOn w:val="a0"/>
    <w:rsid w:val="00462138"/>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462138"/>
    <w:rPr>
      <w:color w:val="000000"/>
      <w:spacing w:val="0"/>
      <w:w w:val="100"/>
      <w:position w:val="0"/>
      <w:lang w:val="ru-RU" w:eastAsia="ru-RU" w:bidi="ru-RU"/>
    </w:rPr>
  </w:style>
  <w:style w:type="character" w:customStyle="1" w:styleId="313pt">
    <w:name w:val="Основной текст (3) + 13 pt;Курсив"/>
    <w:basedOn w:val="3"/>
    <w:rsid w:val="00462138"/>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462138"/>
    <w:rPr>
      <w:i/>
      <w:iCs/>
      <w:color w:val="000000"/>
      <w:spacing w:val="50"/>
      <w:w w:val="100"/>
      <w:position w:val="0"/>
      <w:sz w:val="26"/>
      <w:szCs w:val="26"/>
      <w:u w:val="single"/>
      <w:lang w:val="ru-RU" w:eastAsia="ru-RU" w:bidi="ru-RU"/>
    </w:rPr>
  </w:style>
  <w:style w:type="character" w:customStyle="1" w:styleId="a5">
    <w:name w:val="Подпись к таблице"/>
    <w:basedOn w:val="a0"/>
    <w:rsid w:val="0046213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EC6135"/>
    <w:rPr>
      <w:b/>
      <w:bCs/>
      <w:color w:val="000000"/>
      <w:spacing w:val="0"/>
      <w:w w:val="100"/>
      <w:position w:val="0"/>
      <w:sz w:val="21"/>
      <w:szCs w:val="21"/>
      <w:lang w:val="ru-RU" w:eastAsia="ru-RU" w:bidi="ru-RU"/>
    </w:rPr>
  </w:style>
  <w:style w:type="paragraph" w:styleId="a6">
    <w:name w:val="Balloon Text"/>
    <w:basedOn w:val="a"/>
    <w:link w:val="a7"/>
    <w:uiPriority w:val="99"/>
    <w:semiHidden/>
    <w:unhideWhenUsed/>
    <w:rsid w:val="008B6F64"/>
    <w:rPr>
      <w:rFonts w:ascii="Tahoma" w:hAnsi="Tahoma" w:cs="Tahoma"/>
      <w:sz w:val="16"/>
      <w:szCs w:val="16"/>
    </w:rPr>
  </w:style>
  <w:style w:type="character" w:customStyle="1" w:styleId="a7">
    <w:name w:val="Текст выноски Знак"/>
    <w:basedOn w:val="a0"/>
    <w:link w:val="a6"/>
    <w:uiPriority w:val="99"/>
    <w:semiHidden/>
    <w:rsid w:val="008B6F64"/>
    <w:rPr>
      <w:rFonts w:ascii="Tahoma" w:eastAsia="Times New Roman" w:hAnsi="Tahoma" w:cs="Tahoma"/>
      <w:sz w:val="16"/>
      <w:szCs w:val="16"/>
      <w:lang w:eastAsia="ru-RU"/>
    </w:rPr>
  </w:style>
  <w:style w:type="character" w:customStyle="1" w:styleId="10">
    <w:name w:val="Заголовок 1 Знак"/>
    <w:basedOn w:val="a0"/>
    <w:link w:val="1"/>
    <w:rsid w:val="00036252"/>
    <w:rPr>
      <w:rFonts w:ascii="Times New Roman" w:eastAsia="Times New Roman" w:hAnsi="Times New Roman" w:cs="Times New Roman"/>
      <w:sz w:val="28"/>
      <w:szCs w:val="20"/>
      <w:lang w:eastAsia="ru-RU"/>
    </w:rPr>
  </w:style>
  <w:style w:type="paragraph" w:customStyle="1" w:styleId="ConsTitle">
    <w:name w:val="ConsTitle"/>
    <w:rsid w:val="0003625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03625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Normal (Web)"/>
    <w:basedOn w:val="a"/>
    <w:uiPriority w:val="99"/>
    <w:rsid w:val="00036252"/>
    <w:pPr>
      <w:spacing w:before="100" w:beforeAutospacing="1" w:after="100" w:afterAutospacing="1"/>
    </w:pPr>
  </w:style>
  <w:style w:type="paragraph" w:styleId="a9">
    <w:name w:val="Body Text"/>
    <w:basedOn w:val="a"/>
    <w:link w:val="aa"/>
    <w:rsid w:val="00036252"/>
    <w:pPr>
      <w:suppressAutoHyphens/>
      <w:jc w:val="center"/>
    </w:pPr>
    <w:rPr>
      <w:sz w:val="28"/>
      <w:szCs w:val="20"/>
      <w:lang w:eastAsia="ar-SA"/>
    </w:rPr>
  </w:style>
  <w:style w:type="character" w:customStyle="1" w:styleId="aa">
    <w:name w:val="Основной текст Знак"/>
    <w:basedOn w:val="a0"/>
    <w:link w:val="a9"/>
    <w:rsid w:val="00036252"/>
    <w:rPr>
      <w:rFonts w:ascii="Times New Roman" w:eastAsia="Times New Roman" w:hAnsi="Times New Roman" w:cs="Times New Roman"/>
      <w:sz w:val="28"/>
      <w:szCs w:val="20"/>
      <w:lang w:eastAsia="ar-SA"/>
    </w:rPr>
  </w:style>
  <w:style w:type="character" w:styleId="ab">
    <w:name w:val="Strong"/>
    <w:uiPriority w:val="22"/>
    <w:qFormat/>
    <w:rsid w:val="00036252"/>
    <w:rPr>
      <w:b/>
      <w:bCs/>
    </w:rPr>
  </w:style>
  <w:style w:type="character" w:customStyle="1" w:styleId="11">
    <w:name w:val="Основной шрифт абзаца1"/>
    <w:rsid w:val="00B3681B"/>
  </w:style>
  <w:style w:type="character" w:styleId="ac">
    <w:name w:val="Hyperlink"/>
    <w:rsid w:val="00B3681B"/>
    <w:rPr>
      <w:color w:val="000080"/>
      <w:u w:val="single"/>
    </w:rPr>
  </w:style>
  <w:style w:type="paragraph" w:customStyle="1" w:styleId="12">
    <w:name w:val="Обычный1"/>
    <w:rsid w:val="00B3681B"/>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Andale Sans UI" w:hAnsi="Times New Roman" w:cs="Tahoma"/>
      <w:kern w:val="2"/>
      <w:sz w:val="24"/>
      <w:szCs w:val="24"/>
      <w:lang w:val="en-US" w:bidi="en-US"/>
    </w:rPr>
  </w:style>
  <w:style w:type="paragraph" w:styleId="ad">
    <w:name w:val="header"/>
    <w:basedOn w:val="a"/>
    <w:link w:val="ae"/>
    <w:uiPriority w:val="99"/>
    <w:semiHidden/>
    <w:unhideWhenUsed/>
    <w:rsid w:val="002A7A16"/>
    <w:pPr>
      <w:tabs>
        <w:tab w:val="center" w:pos="4677"/>
        <w:tab w:val="right" w:pos="9355"/>
      </w:tabs>
    </w:pPr>
  </w:style>
  <w:style w:type="character" w:customStyle="1" w:styleId="ae">
    <w:name w:val="Верхний колонтитул Знак"/>
    <w:basedOn w:val="a0"/>
    <w:link w:val="ad"/>
    <w:uiPriority w:val="99"/>
    <w:semiHidden/>
    <w:rsid w:val="002A7A16"/>
    <w:rPr>
      <w:rFonts w:ascii="Times New Roman" w:eastAsia="Times New Roman" w:hAnsi="Times New Roman" w:cs="Times New Roman"/>
      <w:sz w:val="24"/>
      <w:szCs w:val="24"/>
      <w:lang w:eastAsia="ru-RU"/>
    </w:rPr>
  </w:style>
  <w:style w:type="paragraph" w:styleId="af">
    <w:name w:val="footer"/>
    <w:basedOn w:val="a"/>
    <w:link w:val="af0"/>
    <w:uiPriority w:val="99"/>
    <w:semiHidden/>
    <w:unhideWhenUsed/>
    <w:rsid w:val="002A7A16"/>
    <w:pPr>
      <w:tabs>
        <w:tab w:val="center" w:pos="4677"/>
        <w:tab w:val="right" w:pos="9355"/>
      </w:tabs>
    </w:pPr>
  </w:style>
  <w:style w:type="character" w:customStyle="1" w:styleId="af0">
    <w:name w:val="Нижний колонтитул Знак"/>
    <w:basedOn w:val="a0"/>
    <w:link w:val="af"/>
    <w:uiPriority w:val="99"/>
    <w:semiHidden/>
    <w:rsid w:val="002A7A1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E0E6DD-0A04-4C9B-81B1-88F7A4FA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27</Pages>
  <Words>3883</Words>
  <Characters>22134</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Админ</cp:lastModifiedBy>
  <cp:revision>12</cp:revision>
  <cp:lastPrinted>2021-12-22T07:47:00Z</cp:lastPrinted>
  <dcterms:created xsi:type="dcterms:W3CDTF">2021-10-20T12:21:00Z</dcterms:created>
  <dcterms:modified xsi:type="dcterms:W3CDTF">2021-12-22T08:08:00Z</dcterms:modified>
</cp:coreProperties>
</file>