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607014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B53B08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EBC">
        <w:rPr>
          <w:rFonts w:ascii="Times New Roman" w:hAnsi="Times New Roman" w:cs="Times New Roman"/>
          <w:sz w:val="28"/>
          <w:szCs w:val="28"/>
        </w:rPr>
        <w:t>22.06.</w:t>
      </w:r>
      <w:bookmarkStart w:id="0" w:name="_GoBack"/>
      <w:bookmarkEnd w:id="0"/>
      <w:r w:rsidR="00651E39">
        <w:rPr>
          <w:rFonts w:ascii="Times New Roman" w:hAnsi="Times New Roman" w:cs="Times New Roman"/>
          <w:sz w:val="28"/>
          <w:szCs w:val="28"/>
        </w:rPr>
        <w:t xml:space="preserve"> 2022</w:t>
      </w:r>
      <w:r w:rsidR="00586606"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5C7EBC">
        <w:rPr>
          <w:rFonts w:ascii="Times New Roman" w:hAnsi="Times New Roman" w:cs="Times New Roman"/>
          <w:sz w:val="28"/>
          <w:szCs w:val="28"/>
        </w:rPr>
        <w:t>340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>2</w:t>
      </w:r>
      <w:r w:rsidR="008E4C96">
        <w:rPr>
          <w:rFonts w:ascii="Times New Roman" w:hAnsi="Times New Roman" w:cs="Times New Roman"/>
          <w:sz w:val="28"/>
          <w:szCs w:val="28"/>
        </w:rPr>
        <w:t>2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42102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4A35" w:rsidRPr="00A30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B53B08" w:rsidRPr="00C57101" w:rsidRDefault="00B53B08" w:rsidP="00B53B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53B08" w:rsidRPr="001B6F42" w:rsidRDefault="00B53B08" w:rsidP="00B53B08">
      <w:pPr>
        <w:pStyle w:val="ConsPlusTitle"/>
        <w:widowControl/>
        <w:jc w:val="center"/>
      </w:pPr>
      <w:r w:rsidRPr="001B6F42">
        <w:t>МУНИЦИПАЛЬНАЯ ПРОГРАММА</w:t>
      </w:r>
    </w:p>
    <w:p w:rsidR="00B53B08" w:rsidRPr="001B6F42" w:rsidRDefault="00B53B08" w:rsidP="00B53B08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B53B08" w:rsidRPr="001B6F42" w:rsidRDefault="00B53B08" w:rsidP="00B53B08">
      <w:pPr>
        <w:autoSpaceDE w:val="0"/>
        <w:autoSpaceDN w:val="0"/>
        <w:adjustRightInd w:val="0"/>
        <w:jc w:val="center"/>
        <w:outlineLvl w:val="1"/>
      </w:pPr>
      <w:r w:rsidRPr="001B6F42">
        <w:lastRenderedPageBreak/>
        <w:t>Паспорт муниципальной программы</w:t>
      </w:r>
    </w:p>
    <w:p w:rsidR="00B53B08" w:rsidRPr="001B6F42" w:rsidRDefault="00B53B08" w:rsidP="00B53B08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B53B08" w:rsidRPr="001B6F42" w:rsidTr="00196716">
        <w:tc>
          <w:tcPr>
            <w:tcW w:w="2235" w:type="dxa"/>
            <w:shd w:val="clear" w:color="auto" w:fill="auto"/>
          </w:tcPr>
          <w:p w:rsidR="00B53B08" w:rsidRPr="001B6F42" w:rsidRDefault="00B53B08" w:rsidP="00196716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B53B08" w:rsidRPr="001B6F42" w:rsidRDefault="00B53B08" w:rsidP="001967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B53B08" w:rsidRPr="001B6F42" w:rsidTr="00196716">
        <w:tc>
          <w:tcPr>
            <w:tcW w:w="2235" w:type="dxa"/>
            <w:shd w:val="clear" w:color="auto" w:fill="auto"/>
          </w:tcPr>
          <w:p w:rsidR="00B53B08" w:rsidRPr="001B6F42" w:rsidRDefault="00B53B08" w:rsidP="00196716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B53B08" w:rsidRPr="001B6F42" w:rsidRDefault="00B53B08" w:rsidP="0019671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B53B08" w:rsidRPr="001B6F42" w:rsidTr="00196716">
        <w:tc>
          <w:tcPr>
            <w:tcW w:w="2235" w:type="dxa"/>
            <w:shd w:val="clear" w:color="auto" w:fill="auto"/>
          </w:tcPr>
          <w:p w:rsidR="00B53B08" w:rsidRPr="001B6F42" w:rsidRDefault="00B53B08" w:rsidP="00196716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B53B08" w:rsidRPr="001B6F42" w:rsidRDefault="00B53B08" w:rsidP="00196716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B53B08" w:rsidRPr="001B6F42" w:rsidTr="00196716">
        <w:tc>
          <w:tcPr>
            <w:tcW w:w="2235" w:type="dxa"/>
            <w:shd w:val="clear" w:color="auto" w:fill="auto"/>
          </w:tcPr>
          <w:p w:rsidR="00B53B08" w:rsidRPr="001B6F42" w:rsidRDefault="00B53B08" w:rsidP="00196716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B53B08" w:rsidRPr="001B6F42" w:rsidRDefault="00B53B08" w:rsidP="00196716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B53B08" w:rsidRPr="001B6F42" w:rsidTr="00196716">
        <w:tc>
          <w:tcPr>
            <w:tcW w:w="2235" w:type="dxa"/>
            <w:shd w:val="clear" w:color="auto" w:fill="auto"/>
            <w:vAlign w:val="center"/>
          </w:tcPr>
          <w:p w:rsidR="00B53B08" w:rsidRPr="001B6F42" w:rsidRDefault="00B53B08" w:rsidP="00196716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B53B08" w:rsidRPr="001B6F42" w:rsidRDefault="00B53B08" w:rsidP="00196716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B53B08" w:rsidRPr="001B6F42" w:rsidTr="00196716">
        <w:tc>
          <w:tcPr>
            <w:tcW w:w="2235" w:type="dxa"/>
            <w:shd w:val="clear" w:color="auto" w:fill="auto"/>
          </w:tcPr>
          <w:p w:rsidR="00B53B08" w:rsidRPr="001B6F42" w:rsidRDefault="00B53B08" w:rsidP="00196716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B53B08" w:rsidRPr="001B6F42" w:rsidRDefault="00B53B08" w:rsidP="00196716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B53B08" w:rsidRPr="001B6F42" w:rsidRDefault="00B53B08" w:rsidP="00196716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B53B08" w:rsidRPr="001B6F42" w:rsidRDefault="00B53B08" w:rsidP="001967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B53B08" w:rsidRPr="001B6F42" w:rsidRDefault="00B53B08" w:rsidP="0019671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B53B08" w:rsidRPr="001B6F42" w:rsidRDefault="00B53B08" w:rsidP="00196716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B53B08" w:rsidRPr="001B6F42" w:rsidRDefault="00B53B08" w:rsidP="00196716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B53B08" w:rsidRPr="001B6F42" w:rsidTr="00196716">
        <w:tc>
          <w:tcPr>
            <w:tcW w:w="2235" w:type="dxa"/>
            <w:shd w:val="clear" w:color="auto" w:fill="auto"/>
          </w:tcPr>
          <w:p w:rsidR="00B53B08" w:rsidRPr="001B6F42" w:rsidRDefault="00B53B08" w:rsidP="00196716">
            <w:pPr>
              <w:jc w:val="center"/>
            </w:pPr>
            <w:r w:rsidRPr="001B6F42"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B53B08" w:rsidRPr="001B6F42" w:rsidRDefault="00B53B08" w:rsidP="00196716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B53B08" w:rsidRPr="001B6F42" w:rsidRDefault="00B53B08" w:rsidP="00196716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B53B08" w:rsidRPr="001B6F42" w:rsidRDefault="00B53B08" w:rsidP="00196716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B53B08" w:rsidRPr="001B6F42" w:rsidRDefault="00B53B08" w:rsidP="00196716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 содействие реформированию жилищно-коммунального хозяйства, </w:t>
            </w:r>
            <w:r w:rsidRPr="001B6F42">
              <w:rPr>
                <w:color w:val="000000"/>
              </w:rPr>
              <w:lastRenderedPageBreak/>
              <w:t>создание благоприятных условий проживания граждан;</w:t>
            </w:r>
          </w:p>
          <w:p w:rsidR="00B53B08" w:rsidRPr="001B6F42" w:rsidRDefault="00B53B08" w:rsidP="00196716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B53B08" w:rsidRPr="001B6F42" w:rsidRDefault="00B53B08" w:rsidP="00196716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B53B08" w:rsidRPr="001B6F42" w:rsidRDefault="00B53B08" w:rsidP="00196716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B53B08" w:rsidRPr="001B6F42" w:rsidRDefault="00B53B08" w:rsidP="00196716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B53B08" w:rsidRDefault="00B53B08" w:rsidP="00196716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B53B08" w:rsidRPr="001B6F42" w:rsidRDefault="00B53B08" w:rsidP="00196716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B53B08" w:rsidRPr="001B6F42" w:rsidTr="00196716">
        <w:tc>
          <w:tcPr>
            <w:tcW w:w="2235" w:type="dxa"/>
            <w:shd w:val="clear" w:color="auto" w:fill="auto"/>
          </w:tcPr>
          <w:p w:rsidR="00B53B08" w:rsidRPr="001B6F42" w:rsidRDefault="00B53B08" w:rsidP="00196716">
            <w:pPr>
              <w:jc w:val="center"/>
            </w:pPr>
            <w:r w:rsidRPr="001B6F42">
              <w:lastRenderedPageBreak/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B53B08" w:rsidRPr="001B6F42" w:rsidRDefault="00B53B08" w:rsidP="00196716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>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B53B08" w:rsidRPr="001B6F42" w:rsidTr="00196716">
        <w:tc>
          <w:tcPr>
            <w:tcW w:w="2235" w:type="dxa"/>
            <w:shd w:val="clear" w:color="auto" w:fill="auto"/>
          </w:tcPr>
          <w:p w:rsidR="00B53B08" w:rsidRPr="001B6F42" w:rsidRDefault="00B53B08" w:rsidP="00196716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B53B08" w:rsidRPr="001B6F42" w:rsidRDefault="00B53B08" w:rsidP="00196716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B53B08" w:rsidRDefault="00B53B08" w:rsidP="00196716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21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B53B08" w:rsidRPr="001B6F42" w:rsidRDefault="00B53B08" w:rsidP="00196716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33 477,0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B53B08" w:rsidRDefault="00B53B08" w:rsidP="00196716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37 651,4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B53B08" w:rsidRPr="001B6F42" w:rsidRDefault="00B53B08" w:rsidP="00196716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30 314,3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B53B08" w:rsidRPr="001B6F42" w:rsidRDefault="00B53B08" w:rsidP="00196716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</w:t>
            </w:r>
            <w:r>
              <w:t>24 366,9</w:t>
            </w:r>
            <w:r w:rsidRPr="001B6F42">
              <w:t xml:space="preserve"> тыс. руб.</w:t>
            </w:r>
          </w:p>
          <w:p w:rsidR="00B53B08" w:rsidRPr="001B6F42" w:rsidRDefault="00B53B08" w:rsidP="00196716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22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B53B08" w:rsidRPr="001B6F42" w:rsidTr="00196716">
        <w:tc>
          <w:tcPr>
            <w:tcW w:w="2235" w:type="dxa"/>
            <w:shd w:val="clear" w:color="auto" w:fill="auto"/>
          </w:tcPr>
          <w:p w:rsidR="00B53B08" w:rsidRPr="001B6F42" w:rsidRDefault="00B53B08" w:rsidP="00196716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B53B08" w:rsidRPr="001B6F42" w:rsidRDefault="00B53B08" w:rsidP="00196716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B53B08" w:rsidRPr="001B6F42" w:rsidRDefault="00B53B08" w:rsidP="00196716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B53B08" w:rsidRPr="001B6F42" w:rsidRDefault="00B53B08" w:rsidP="00196716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B53B08" w:rsidRPr="001B6F42" w:rsidRDefault="00B53B08" w:rsidP="00196716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пенсии до 100%</w:t>
            </w:r>
          </w:p>
          <w:p w:rsidR="00B53B08" w:rsidRPr="001B6F42" w:rsidRDefault="00B53B08" w:rsidP="00196716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B53B08" w:rsidRPr="001B6F42" w:rsidRDefault="00B53B08" w:rsidP="00B53B08">
      <w:pPr>
        <w:autoSpaceDE w:val="0"/>
        <w:autoSpaceDN w:val="0"/>
        <w:adjustRightInd w:val="0"/>
        <w:jc w:val="center"/>
      </w:pP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lastRenderedPageBreak/>
        <w:t>НЕОБХОДИМОСТИ ЕЕ РЕШЕНИЯ ПРОГРАММНЫМИ МЕТОДАМИ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B53B08" w:rsidRPr="001B6F42" w:rsidRDefault="00B53B08" w:rsidP="00B53B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B53B08" w:rsidRPr="001B6F42" w:rsidRDefault="00B53B08" w:rsidP="00B53B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B53B08" w:rsidRPr="001B6F42" w:rsidRDefault="00B53B08" w:rsidP="00B53B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B53B08" w:rsidRPr="001B6F42" w:rsidRDefault="00B53B08" w:rsidP="00B53B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B53B08" w:rsidRPr="001B6F42" w:rsidRDefault="00B53B08" w:rsidP="00B53B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B53B08" w:rsidRPr="001B6F42" w:rsidRDefault="00B53B08" w:rsidP="00B53B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53B08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B53B08" w:rsidRPr="001B6F42" w:rsidRDefault="00B53B08" w:rsidP="00B53B08">
      <w:pPr>
        <w:ind w:firstLine="709"/>
        <w:contextualSpacing/>
        <w:jc w:val="center"/>
      </w:pPr>
      <w:r w:rsidRPr="001B6F42">
        <w:lastRenderedPageBreak/>
        <w:t xml:space="preserve">2. Основные меры правового регулирования, </w:t>
      </w:r>
    </w:p>
    <w:p w:rsidR="00B53B08" w:rsidRPr="001B6F42" w:rsidRDefault="00B53B08" w:rsidP="00B53B08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B53B08" w:rsidRPr="001B6F42" w:rsidRDefault="00B53B08" w:rsidP="00B53B08">
      <w:pPr>
        <w:ind w:firstLine="709"/>
        <w:contextualSpacing/>
        <w:jc w:val="center"/>
      </w:pPr>
      <w:r w:rsidRPr="001B6F42">
        <w:t>муниципальной программы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Законами Брянской области: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B53B08" w:rsidRDefault="00B53B08" w:rsidP="00B53B08">
      <w:pPr>
        <w:ind w:firstLine="709"/>
        <w:contextualSpacing/>
        <w:jc w:val="both"/>
      </w:pPr>
      <w:r w:rsidRPr="001B6F42"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B53B08" w:rsidRPr="001B6F42" w:rsidRDefault="00B53B08" w:rsidP="00B53B08">
      <w:pPr>
        <w:ind w:firstLine="709"/>
        <w:contextualSpacing/>
        <w:jc w:val="both"/>
      </w:pP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B53B08" w:rsidRPr="001B6F42" w:rsidRDefault="00B53B08" w:rsidP="00B53B08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B53B08" w:rsidRPr="001B6F42" w:rsidRDefault="00B53B08" w:rsidP="00B53B08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lastRenderedPageBreak/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B53B08" w:rsidRPr="001B6F42" w:rsidRDefault="00B53B08" w:rsidP="00B53B08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B53B08" w:rsidRPr="001B6F42" w:rsidRDefault="00B53B08" w:rsidP="00B53B08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B53B08" w:rsidRPr="001B6F42" w:rsidRDefault="00B53B08" w:rsidP="00B53B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B53B08" w:rsidRPr="001B6F42" w:rsidRDefault="00B53B08" w:rsidP="00B53B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B53B08" w:rsidRPr="001B6F42" w:rsidRDefault="00B53B08" w:rsidP="00B53B08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B53B08" w:rsidRPr="001B6F42" w:rsidRDefault="00B53B08" w:rsidP="00B53B08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B53B08" w:rsidRDefault="00B53B08" w:rsidP="00B53B08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B53B08" w:rsidRPr="001B6F42" w:rsidRDefault="00B53B08" w:rsidP="00B53B08">
      <w:pPr>
        <w:ind w:firstLine="709"/>
        <w:contextualSpacing/>
        <w:jc w:val="both"/>
      </w:pP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B53B08" w:rsidRPr="001B6F42" w:rsidRDefault="00B53B08" w:rsidP="00B53B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B53B08" w:rsidRPr="001B6F42" w:rsidRDefault="00B53B08" w:rsidP="00B53B08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B53B08" w:rsidRPr="001B6F42" w:rsidRDefault="00B53B08" w:rsidP="00B53B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B53B08" w:rsidRPr="001B6F42" w:rsidRDefault="00B53B08" w:rsidP="00B53B08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B53B08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</w:t>
      </w:r>
      <w:r w:rsidRPr="001B6F42">
        <w:lastRenderedPageBreak/>
        <w:t xml:space="preserve">средств местного бюджета на финансирование мероприятий по благоустройству территорий поселения (Приложение 1). </w:t>
      </w:r>
    </w:p>
    <w:p w:rsidR="00B53B08" w:rsidRDefault="00B53B08" w:rsidP="00B53B08">
      <w:pPr>
        <w:autoSpaceDE w:val="0"/>
        <w:autoSpaceDN w:val="0"/>
        <w:adjustRightInd w:val="0"/>
        <w:jc w:val="right"/>
        <w:sectPr w:rsidR="00B53B08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B53B08" w:rsidRDefault="00B53B08" w:rsidP="00B53B08">
      <w:pPr>
        <w:autoSpaceDE w:val="0"/>
        <w:autoSpaceDN w:val="0"/>
        <w:adjustRightInd w:val="0"/>
        <w:jc w:val="right"/>
      </w:pPr>
    </w:p>
    <w:p w:rsidR="00B53B08" w:rsidRPr="001B6F42" w:rsidRDefault="00B53B08" w:rsidP="00B53B08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B53B08" w:rsidRDefault="00B53B08" w:rsidP="00B53B08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B53B08" w:rsidRPr="001B6F42" w:rsidRDefault="00B53B08" w:rsidP="00B53B08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r w:rsidRPr="001B6F42">
        <w:t>тыс</w:t>
      </w:r>
      <w:proofErr w:type="gramStart"/>
      <w:r w:rsidRPr="001B6F42">
        <w:t>.р</w:t>
      </w:r>
      <w:proofErr w:type="gramEnd"/>
      <w:r w:rsidRPr="001B6F42">
        <w:t>уб</w:t>
      </w:r>
      <w:proofErr w:type="spellEnd"/>
      <w:r w:rsidRPr="001B6F42">
        <w:t>)</w:t>
      </w:r>
    </w:p>
    <w:p w:rsidR="00B53B08" w:rsidRDefault="00B53B08" w:rsidP="00B53B08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B53B08" w:rsidRPr="001B6F42" w:rsidTr="00196716">
        <w:tc>
          <w:tcPr>
            <w:tcW w:w="3936" w:type="dxa"/>
            <w:shd w:val="clear" w:color="auto" w:fill="auto"/>
          </w:tcPr>
          <w:p w:rsidR="00B53B08" w:rsidRPr="007F185C" w:rsidRDefault="00B53B08" w:rsidP="00196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7" w:type="dxa"/>
            <w:shd w:val="clear" w:color="auto" w:fill="auto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B53B08" w:rsidRPr="009E39D7" w:rsidRDefault="00B53B08" w:rsidP="00196716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B53B08" w:rsidRPr="009E39D7" w:rsidRDefault="00B53B08" w:rsidP="00196716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B53B08" w:rsidRPr="001B6F42" w:rsidTr="00196716">
        <w:trPr>
          <w:trHeight w:val="447"/>
        </w:trPr>
        <w:tc>
          <w:tcPr>
            <w:tcW w:w="3936" w:type="dxa"/>
            <w:shd w:val="clear" w:color="auto" w:fill="auto"/>
          </w:tcPr>
          <w:p w:rsidR="00B53B08" w:rsidRPr="007F185C" w:rsidRDefault="00B53B08" w:rsidP="00196716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B53B08" w:rsidRPr="00C57101" w:rsidRDefault="00B53B08" w:rsidP="0019671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  <w:tc>
          <w:tcPr>
            <w:tcW w:w="1418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  <w:tc>
          <w:tcPr>
            <w:tcW w:w="1417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B53B08" w:rsidRPr="001B6F42" w:rsidTr="00196716">
        <w:trPr>
          <w:trHeight w:val="447"/>
        </w:trPr>
        <w:tc>
          <w:tcPr>
            <w:tcW w:w="3936" w:type="dxa"/>
            <w:shd w:val="clear" w:color="auto" w:fill="auto"/>
          </w:tcPr>
          <w:p w:rsidR="00B53B08" w:rsidRPr="007F185C" w:rsidRDefault="00B53B08" w:rsidP="00196716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B53B08" w:rsidRPr="009E39D7" w:rsidRDefault="00B53B08" w:rsidP="00196716">
            <w:pPr>
              <w:jc w:val="center"/>
            </w:pPr>
            <w:r>
              <w:t>2169573,20</w:t>
            </w:r>
          </w:p>
        </w:tc>
        <w:tc>
          <w:tcPr>
            <w:tcW w:w="1418" w:type="dxa"/>
          </w:tcPr>
          <w:p w:rsidR="00B53B08" w:rsidRPr="009E39D7" w:rsidRDefault="00B53B08" w:rsidP="00196716">
            <w:pPr>
              <w:jc w:val="center"/>
            </w:pPr>
            <w:r>
              <w:t>1916360,04</w:t>
            </w:r>
          </w:p>
        </w:tc>
        <w:tc>
          <w:tcPr>
            <w:tcW w:w="1417" w:type="dxa"/>
          </w:tcPr>
          <w:p w:rsidR="00B53B08" w:rsidRPr="009E39D7" w:rsidRDefault="00B53B08" w:rsidP="00196716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B53B08" w:rsidRPr="009E39D7" w:rsidRDefault="00B53B08" w:rsidP="00196716">
            <w:pPr>
              <w:jc w:val="center"/>
            </w:pPr>
            <w:r>
              <w:t>1200000,0</w:t>
            </w:r>
          </w:p>
        </w:tc>
      </w:tr>
      <w:tr w:rsidR="00B53B08" w:rsidRPr="001B6F42" w:rsidTr="00196716">
        <w:trPr>
          <w:trHeight w:val="447"/>
        </w:trPr>
        <w:tc>
          <w:tcPr>
            <w:tcW w:w="3936" w:type="dxa"/>
            <w:shd w:val="clear" w:color="auto" w:fill="auto"/>
          </w:tcPr>
          <w:p w:rsidR="00B53B08" w:rsidRPr="007F185C" w:rsidRDefault="00B53B08" w:rsidP="00196716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B53B08" w:rsidRPr="009E39D7" w:rsidRDefault="00B53B08" w:rsidP="00196716">
            <w:r>
              <w:t>6612681,00</w:t>
            </w:r>
          </w:p>
        </w:tc>
        <w:tc>
          <w:tcPr>
            <w:tcW w:w="1418" w:type="dxa"/>
          </w:tcPr>
          <w:p w:rsidR="00B53B08" w:rsidRPr="009E39D7" w:rsidRDefault="00B53B08" w:rsidP="00196716">
            <w:pPr>
              <w:jc w:val="center"/>
            </w:pPr>
            <w:r>
              <w:t>6385204,28</w:t>
            </w:r>
          </w:p>
        </w:tc>
        <w:tc>
          <w:tcPr>
            <w:tcW w:w="1417" w:type="dxa"/>
          </w:tcPr>
          <w:p w:rsidR="00B53B08" w:rsidRPr="009E39D7" w:rsidRDefault="00B53B08" w:rsidP="00196716">
            <w:pPr>
              <w:jc w:val="center"/>
            </w:pPr>
            <w:r>
              <w:t>4796516,00</w:t>
            </w:r>
          </w:p>
        </w:tc>
        <w:tc>
          <w:tcPr>
            <w:tcW w:w="1418" w:type="dxa"/>
          </w:tcPr>
          <w:p w:rsidR="00B53B08" w:rsidRDefault="00B53B08" w:rsidP="00196716">
            <w:pPr>
              <w:jc w:val="center"/>
            </w:pPr>
            <w:r>
              <w:t>4804851,00</w:t>
            </w:r>
          </w:p>
        </w:tc>
      </w:tr>
      <w:tr w:rsidR="00B53B08" w:rsidRPr="001B6F42" w:rsidTr="00196716">
        <w:trPr>
          <w:trHeight w:val="1126"/>
        </w:trPr>
        <w:tc>
          <w:tcPr>
            <w:tcW w:w="3936" w:type="dxa"/>
            <w:shd w:val="clear" w:color="auto" w:fill="auto"/>
          </w:tcPr>
          <w:p w:rsidR="00B53B08" w:rsidRPr="007F185C" w:rsidRDefault="00B53B08" w:rsidP="00196716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15938251,00</w:t>
            </w:r>
          </w:p>
        </w:tc>
        <w:tc>
          <w:tcPr>
            <w:tcW w:w="1418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20295700,00</w:t>
            </w:r>
          </w:p>
        </w:tc>
        <w:tc>
          <w:tcPr>
            <w:tcW w:w="1417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15863253,68</w:t>
            </w:r>
          </w:p>
        </w:tc>
        <w:tc>
          <w:tcPr>
            <w:tcW w:w="1418" w:type="dxa"/>
          </w:tcPr>
          <w:p w:rsidR="00B53B08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9390126,32</w:t>
            </w:r>
          </w:p>
        </w:tc>
      </w:tr>
      <w:tr w:rsidR="00B53B08" w:rsidRPr="001B6F42" w:rsidTr="00196716">
        <w:tc>
          <w:tcPr>
            <w:tcW w:w="3936" w:type="dxa"/>
            <w:shd w:val="clear" w:color="auto" w:fill="auto"/>
          </w:tcPr>
          <w:p w:rsidR="00B53B08" w:rsidRPr="007F185C" w:rsidRDefault="00B53B08" w:rsidP="00196716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8332620,82</w:t>
            </w:r>
          </w:p>
        </w:tc>
        <w:tc>
          <w:tcPr>
            <w:tcW w:w="1418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8895117,55</w:t>
            </w:r>
          </w:p>
        </w:tc>
        <w:tc>
          <w:tcPr>
            <w:tcW w:w="1417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7927528,22</w:t>
            </w:r>
          </w:p>
        </w:tc>
        <w:tc>
          <w:tcPr>
            <w:tcW w:w="1418" w:type="dxa"/>
          </w:tcPr>
          <w:p w:rsidR="00B53B08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8464952,96</w:t>
            </w:r>
          </w:p>
        </w:tc>
      </w:tr>
      <w:tr w:rsidR="00B53B08" w:rsidRPr="001B6F42" w:rsidTr="00196716">
        <w:tc>
          <w:tcPr>
            <w:tcW w:w="3936" w:type="dxa"/>
            <w:shd w:val="clear" w:color="auto" w:fill="auto"/>
          </w:tcPr>
          <w:p w:rsidR="00B53B08" w:rsidRPr="007F185C" w:rsidRDefault="00B53B08" w:rsidP="00196716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143418,61</w:t>
            </w:r>
          </w:p>
        </w:tc>
        <w:tc>
          <w:tcPr>
            <w:tcW w:w="1418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7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8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</w:tr>
      <w:tr w:rsidR="00B53B08" w:rsidRPr="001B6F42" w:rsidTr="00196716">
        <w:tc>
          <w:tcPr>
            <w:tcW w:w="3936" w:type="dxa"/>
            <w:shd w:val="clear" w:color="auto" w:fill="auto"/>
          </w:tcPr>
          <w:p w:rsidR="00B53B08" w:rsidRPr="007F185C" w:rsidRDefault="00B53B08" w:rsidP="00196716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33477005,01</w:t>
            </w:r>
          </w:p>
        </w:tc>
        <w:tc>
          <w:tcPr>
            <w:tcW w:w="1418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  <w:jc w:val="center"/>
            </w:pPr>
            <w:r>
              <w:t>37651381,87</w:t>
            </w:r>
          </w:p>
        </w:tc>
        <w:tc>
          <w:tcPr>
            <w:tcW w:w="1417" w:type="dxa"/>
          </w:tcPr>
          <w:p w:rsidR="00B53B08" w:rsidRPr="009E39D7" w:rsidRDefault="00B53B08" w:rsidP="00196716">
            <w:pPr>
              <w:autoSpaceDE w:val="0"/>
              <w:autoSpaceDN w:val="0"/>
              <w:adjustRightInd w:val="0"/>
            </w:pPr>
            <w:r>
              <w:t>30314297,90</w:t>
            </w:r>
          </w:p>
        </w:tc>
        <w:tc>
          <w:tcPr>
            <w:tcW w:w="1418" w:type="dxa"/>
          </w:tcPr>
          <w:p w:rsidR="00B53B08" w:rsidRDefault="00B53B08" w:rsidP="00196716">
            <w:pPr>
              <w:autoSpaceDE w:val="0"/>
              <w:autoSpaceDN w:val="0"/>
              <w:adjustRightInd w:val="0"/>
            </w:pPr>
            <w:r>
              <w:t>24366930,28</w:t>
            </w:r>
          </w:p>
        </w:tc>
      </w:tr>
    </w:tbl>
    <w:p w:rsidR="00B53B08" w:rsidRPr="001B6F42" w:rsidRDefault="00B53B08" w:rsidP="00B53B08">
      <w:pPr>
        <w:autoSpaceDE w:val="0"/>
        <w:autoSpaceDN w:val="0"/>
        <w:adjustRightInd w:val="0"/>
        <w:jc w:val="center"/>
      </w:pPr>
    </w:p>
    <w:p w:rsidR="00B53B08" w:rsidRPr="001B6F42" w:rsidRDefault="00B53B08" w:rsidP="00B53B08">
      <w:pPr>
        <w:autoSpaceDE w:val="0"/>
        <w:autoSpaceDN w:val="0"/>
        <w:adjustRightInd w:val="0"/>
        <w:jc w:val="center"/>
        <w:outlineLvl w:val="1"/>
      </w:pPr>
    </w:p>
    <w:p w:rsidR="00B53B08" w:rsidRPr="001B6F42" w:rsidRDefault="00B53B08" w:rsidP="00B53B08">
      <w:pPr>
        <w:autoSpaceDE w:val="0"/>
        <w:autoSpaceDN w:val="0"/>
        <w:adjustRightInd w:val="0"/>
        <w:jc w:val="center"/>
        <w:outlineLvl w:val="1"/>
        <w:sectPr w:rsidR="00B53B08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B53B08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53B08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both"/>
      </w:pPr>
    </w:p>
    <w:p w:rsidR="00B53B08" w:rsidRPr="001B6F42" w:rsidRDefault="00B53B08" w:rsidP="00B53B08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- обеспечить комплексное социально-экономического развития городского поселения;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B53B08" w:rsidRPr="001B6F42" w:rsidRDefault="00B53B08" w:rsidP="00B53B08">
      <w:pPr>
        <w:ind w:firstLine="709"/>
        <w:contextualSpacing/>
        <w:jc w:val="both"/>
      </w:pPr>
      <w:r w:rsidRPr="001B6F42"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B53B08" w:rsidRPr="001B6F42" w:rsidRDefault="00B53B08" w:rsidP="00B53B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B53B08" w:rsidRPr="001B6F42" w:rsidRDefault="00B53B08" w:rsidP="00B53B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B53B08" w:rsidRPr="001B6F42" w:rsidRDefault="00B53B08" w:rsidP="00B53B08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B53B08" w:rsidRDefault="00B53B08" w:rsidP="00B53B08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B53B08" w:rsidRDefault="00B53B08" w:rsidP="00B53B0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53B08" w:rsidRDefault="00B53B08" w:rsidP="00B53B0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53B08" w:rsidRDefault="00B53B08" w:rsidP="00B53B0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3860" w:type="dxa"/>
        <w:tblInd w:w="93" w:type="dxa"/>
        <w:tblLook w:val="04A0"/>
      </w:tblPr>
      <w:tblGrid>
        <w:gridCol w:w="666"/>
        <w:gridCol w:w="2081"/>
        <w:gridCol w:w="1752"/>
        <w:gridCol w:w="2751"/>
        <w:gridCol w:w="1341"/>
        <w:gridCol w:w="1359"/>
        <w:gridCol w:w="1293"/>
        <w:gridCol w:w="1293"/>
        <w:gridCol w:w="1324"/>
      </w:tblGrid>
      <w:tr w:rsidR="00B53B08" w:rsidRPr="00B53B08" w:rsidTr="00B53B08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94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B53B08" w:rsidRPr="00B53B08" w:rsidTr="00B53B08">
        <w:trPr>
          <w:trHeight w:val="405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B53B08" w:rsidRPr="00B53B08" w:rsidTr="00B53B08">
        <w:trPr>
          <w:trHeight w:val="28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B53B08" w:rsidRPr="00B53B08" w:rsidTr="00B53B08">
        <w:trPr>
          <w:trHeight w:val="141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городского  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на 2020-2024 годы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15 214 930,49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12 937 814,85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6 483 283,18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2 727 512,21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2 567 258,09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2 558 195,73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2 823 503,42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19 784 539,18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19 869 193,29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14 818 287,32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15 060 143,68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49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33 477 005,01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37 651 381,87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30 314 297,90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24 366 930,28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4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1 695 781,85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1 916 360,04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9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2 169 573,20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1 916 360,04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8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объектов ЖКХ к зиме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средства областного 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677 319,84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677 319,84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39 040,20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7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39 040,20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4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6 385 141,00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6 147 264,28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7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6 612 681,00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6 385 204,28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4 796 516,00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4 804 851,00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4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19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</w:t>
            </w:r>
            <w:proofErr w:type="gramStart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военные комиссариаты в рамках </w:t>
            </w:r>
            <w:proofErr w:type="spellStart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1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расположенных в сельской, инженерной инфраструктуры и автомобильных дорог </w:t>
            </w:r>
            <w:proofErr w:type="gramEnd"/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района Брянской 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15 191 200,00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5 104 500,00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9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20 295 700,00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15 191 200,00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5 104 500,00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13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20 295 700,00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5 807 194,34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6 542 068,97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5 961 411,32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6 219 267,68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3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8 332 620,82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8 895 117,55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7 927 528,22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8 464 952,96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810 391,20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B53B08" w:rsidRPr="00B53B08" w:rsidTr="00B53B08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B53B08" w:rsidRPr="00B53B08" w:rsidTr="00B53B08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</w:t>
            </w: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23 768,17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26 219,04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2 376 816,75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2 359 714,04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2 621 904,32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9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7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B53B08" w:rsidRPr="00B53B08" w:rsidTr="00B53B08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сфере пожарной безопасности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средства областного </w:t>
            </w: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окружающей среды на территории Красногорского городского поселения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B08" w:rsidRPr="00B53B08" w:rsidTr="00B53B08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08" w:rsidRPr="00B53B08" w:rsidRDefault="00B53B08" w:rsidP="00B5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08" w:rsidRPr="00B53B08" w:rsidRDefault="00B53B08" w:rsidP="00B5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3B08" w:rsidRDefault="00B53B08" w:rsidP="00B53B08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B53B08" w:rsidSect="00B53B08">
          <w:pgSz w:w="16838" w:h="16840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B53B08" w:rsidTr="00196716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B53B08" w:rsidTr="00196716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B53B08" w:rsidTr="00196716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B53B08" w:rsidTr="00196716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B53B08" w:rsidTr="00196716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B53B08" w:rsidTr="00196716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B53B08" w:rsidTr="00196716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53B08" w:rsidTr="00196716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53B08" w:rsidTr="00196716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53B08" w:rsidTr="00196716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B53B08" w:rsidTr="00196716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B53B08" w:rsidTr="00196716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B53B08" w:rsidTr="00196716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B53B08" w:rsidTr="00196716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B53B08" w:rsidTr="00196716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B53B08" w:rsidTr="00196716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B53B08" w:rsidTr="00196716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B53B08" w:rsidTr="00196716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B53B08" w:rsidTr="00196716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53B08" w:rsidTr="00196716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B53B08" w:rsidTr="00196716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B53B08" w:rsidTr="00196716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B53B08" w:rsidTr="00196716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B53B08" w:rsidTr="00196716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53B08" w:rsidTr="00196716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B53B08" w:rsidTr="00196716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B53B08" w:rsidTr="00196716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08" w:rsidRDefault="00B53B08" w:rsidP="00196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B53B08" w:rsidRPr="001B6F42" w:rsidRDefault="00B53B08" w:rsidP="00B53B08">
      <w:pPr>
        <w:tabs>
          <w:tab w:val="left" w:pos="0"/>
        </w:tabs>
        <w:jc w:val="both"/>
      </w:pPr>
    </w:p>
    <w:p w:rsidR="00CC5D66" w:rsidRDefault="00CC5D66" w:rsidP="00CC5D66">
      <w:pPr>
        <w:rPr>
          <w:rFonts w:ascii="Times New Roman" w:hAnsi="Times New Roman" w:cs="Times New Roman"/>
        </w:rPr>
      </w:pPr>
    </w:p>
    <w:sectPr w:rsidR="00CC5D66" w:rsidSect="00B53B08">
      <w:pgSz w:w="16838" w:h="16840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B53B08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B53B08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B53B08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97DCE"/>
    <w:rsid w:val="000A602F"/>
    <w:rsid w:val="001654D0"/>
    <w:rsid w:val="00180848"/>
    <w:rsid w:val="002218C6"/>
    <w:rsid w:val="00251A32"/>
    <w:rsid w:val="002A444E"/>
    <w:rsid w:val="002C7E4E"/>
    <w:rsid w:val="00302D3C"/>
    <w:rsid w:val="003300CC"/>
    <w:rsid w:val="003349F6"/>
    <w:rsid w:val="0035718B"/>
    <w:rsid w:val="003905E6"/>
    <w:rsid w:val="003A55F9"/>
    <w:rsid w:val="004069E9"/>
    <w:rsid w:val="00421029"/>
    <w:rsid w:val="004C045D"/>
    <w:rsid w:val="004E7DDE"/>
    <w:rsid w:val="00586606"/>
    <w:rsid w:val="005C7EBC"/>
    <w:rsid w:val="005D32D3"/>
    <w:rsid w:val="00607014"/>
    <w:rsid w:val="006135EE"/>
    <w:rsid w:val="00651E39"/>
    <w:rsid w:val="00702FEB"/>
    <w:rsid w:val="007A30F9"/>
    <w:rsid w:val="007D55C9"/>
    <w:rsid w:val="00800EE1"/>
    <w:rsid w:val="008E164C"/>
    <w:rsid w:val="008E4C96"/>
    <w:rsid w:val="00A30602"/>
    <w:rsid w:val="00AC6DA4"/>
    <w:rsid w:val="00B53B08"/>
    <w:rsid w:val="00C604E8"/>
    <w:rsid w:val="00CA1D97"/>
    <w:rsid w:val="00CB405C"/>
    <w:rsid w:val="00CC5D66"/>
    <w:rsid w:val="00D0120B"/>
    <w:rsid w:val="00D418D4"/>
    <w:rsid w:val="00D467B5"/>
    <w:rsid w:val="00D82227"/>
    <w:rsid w:val="00DC4A35"/>
    <w:rsid w:val="00E91967"/>
    <w:rsid w:val="00EB37AB"/>
    <w:rsid w:val="00EC16A2"/>
    <w:rsid w:val="00EE4A37"/>
    <w:rsid w:val="00EF15A6"/>
    <w:rsid w:val="00F000E9"/>
    <w:rsid w:val="00F0397F"/>
    <w:rsid w:val="00F2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5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53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3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B53B0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B53B08"/>
  </w:style>
  <w:style w:type="paragraph" w:styleId="a6">
    <w:name w:val="Normal (Web)"/>
    <w:basedOn w:val="a"/>
    <w:rsid w:val="00B5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3B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B5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B5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53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5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53B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53B08"/>
    <w:rPr>
      <w:color w:val="800080"/>
      <w:u w:val="single"/>
    </w:rPr>
  </w:style>
  <w:style w:type="paragraph" w:customStyle="1" w:styleId="xl63">
    <w:name w:val="xl63"/>
    <w:basedOn w:val="a"/>
    <w:rsid w:val="00B5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53B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53B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3B0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53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53B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5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53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53B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5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5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53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53B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5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53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53B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5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53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53B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5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53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53B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5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53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53B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5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53B08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53B0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53B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53B0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53B08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53B0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53B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53B0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53B08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53B08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53B08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53B08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53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3B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3B0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53B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53B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53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7007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75</cp:revision>
  <cp:lastPrinted>2022-04-13T09:16:00Z</cp:lastPrinted>
  <dcterms:created xsi:type="dcterms:W3CDTF">2019-02-25T07:31:00Z</dcterms:created>
  <dcterms:modified xsi:type="dcterms:W3CDTF">2022-07-01T09:15:00Z</dcterms:modified>
</cp:coreProperties>
</file>