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B4" w:rsidRPr="003C6627" w:rsidRDefault="00695B8C" w:rsidP="004D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5B8C" w:rsidRPr="003C6627" w:rsidRDefault="00695B8C" w:rsidP="004D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Б</w:t>
      </w:r>
      <w:r w:rsidR="00111E1E" w:rsidRPr="003C6627">
        <w:rPr>
          <w:rFonts w:ascii="Times New Roman" w:hAnsi="Times New Roman" w:cs="Times New Roman"/>
          <w:sz w:val="28"/>
          <w:szCs w:val="28"/>
        </w:rPr>
        <w:t>РЯНСКАЯ ОБЛАСТЬ</w:t>
      </w:r>
    </w:p>
    <w:p w:rsidR="00695B8C" w:rsidRPr="003C6627" w:rsidRDefault="00695B8C" w:rsidP="0011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К</w:t>
      </w:r>
      <w:r w:rsidR="00111E1E" w:rsidRPr="003C6627">
        <w:rPr>
          <w:rFonts w:ascii="Times New Roman" w:hAnsi="Times New Roman" w:cs="Times New Roman"/>
          <w:sz w:val="28"/>
          <w:szCs w:val="28"/>
        </w:rPr>
        <w:t>РАСНОГОРСКИЙ РАЙОННЫЙ СОВЕТ НАРОДНЫХ ДЕПУТАТОВ</w:t>
      </w:r>
    </w:p>
    <w:p w:rsidR="003C6627" w:rsidRPr="003C6627" w:rsidRDefault="003C6627" w:rsidP="00111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8C" w:rsidRPr="003C6627" w:rsidRDefault="00695B8C" w:rsidP="004D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РЕШЕНИЕ</w:t>
      </w:r>
    </w:p>
    <w:p w:rsidR="004D2785" w:rsidRPr="003C6627" w:rsidRDefault="004D2785" w:rsidP="004D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8C" w:rsidRPr="003C6627" w:rsidRDefault="003C6627" w:rsidP="004D27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6627">
        <w:rPr>
          <w:rFonts w:ascii="Times New Roman" w:hAnsi="Times New Roman" w:cs="Times New Roman"/>
          <w:sz w:val="28"/>
          <w:szCs w:val="28"/>
          <w:u w:val="single"/>
        </w:rPr>
        <w:t>от   24.</w:t>
      </w:r>
      <w:r w:rsidR="00954FA7" w:rsidRPr="003C6627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4391B" w:rsidRPr="003C6627">
        <w:rPr>
          <w:rFonts w:ascii="Times New Roman" w:hAnsi="Times New Roman" w:cs="Times New Roman"/>
          <w:sz w:val="28"/>
          <w:szCs w:val="28"/>
          <w:u w:val="single"/>
        </w:rPr>
        <w:t xml:space="preserve">.2021г.  № </w:t>
      </w:r>
      <w:r w:rsidRPr="003C6627">
        <w:rPr>
          <w:rFonts w:ascii="Times New Roman" w:hAnsi="Times New Roman" w:cs="Times New Roman"/>
          <w:sz w:val="28"/>
          <w:szCs w:val="28"/>
          <w:u w:val="single"/>
        </w:rPr>
        <w:t>6-</w:t>
      </w:r>
      <w:r w:rsidR="00954FA7" w:rsidRPr="003C6627">
        <w:rPr>
          <w:rFonts w:ascii="Times New Roman" w:hAnsi="Times New Roman" w:cs="Times New Roman"/>
          <w:sz w:val="28"/>
          <w:szCs w:val="28"/>
          <w:u w:val="single"/>
        </w:rPr>
        <w:t>146</w:t>
      </w:r>
    </w:p>
    <w:p w:rsidR="00695B8C" w:rsidRPr="003C6627" w:rsidRDefault="00695B8C" w:rsidP="004D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пгт</w:t>
      </w:r>
      <w:r w:rsidR="00E4391B" w:rsidRPr="003C6627">
        <w:rPr>
          <w:rFonts w:ascii="Times New Roman" w:hAnsi="Times New Roman" w:cs="Times New Roman"/>
          <w:sz w:val="28"/>
          <w:szCs w:val="28"/>
        </w:rPr>
        <w:t>.</w:t>
      </w:r>
      <w:r w:rsidRPr="003C6627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695B8C" w:rsidRPr="003C6627" w:rsidRDefault="00695B8C" w:rsidP="004D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627" w:rsidRPr="003C6627" w:rsidRDefault="003C6627" w:rsidP="004D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3B" w:rsidRPr="003C6627" w:rsidRDefault="0022513B" w:rsidP="0022513B">
      <w:pPr>
        <w:spacing w:after="0" w:line="240" w:lineRule="auto"/>
        <w:ind w:right="5245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О вне</w:t>
      </w:r>
      <w:r w:rsidR="00954FA7" w:rsidRPr="003C6627">
        <w:rPr>
          <w:rFonts w:ascii="Times New Roman" w:hAnsi="Times New Roman" w:cs="Times New Roman"/>
          <w:sz w:val="28"/>
          <w:szCs w:val="28"/>
        </w:rPr>
        <w:t>сении изменений  в подпункт 3 пункта</w:t>
      </w:r>
      <w:r w:rsidRPr="003C6627">
        <w:rPr>
          <w:rFonts w:ascii="Times New Roman" w:hAnsi="Times New Roman" w:cs="Times New Roman"/>
          <w:sz w:val="28"/>
          <w:szCs w:val="28"/>
        </w:rPr>
        <w:t xml:space="preserve"> 2 постановления Красногорского районного Совета народных депутатов от 30.10.2002 г. № 2-119 «О нормах предоставления земельных участков гражданам на территории Красногорского района» </w:t>
      </w:r>
    </w:p>
    <w:p w:rsidR="0022513B" w:rsidRPr="003C6627" w:rsidRDefault="0022513B" w:rsidP="0039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627" w:rsidRPr="003C6627" w:rsidRDefault="003C6627" w:rsidP="00397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3B" w:rsidRPr="003C6627" w:rsidRDefault="0039739B" w:rsidP="003C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627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Красногорского районного Совета народных депутатов от 30.10.2002 г. № 2-119 «О нормах предоставления земельных участков гражданам на территории Красногорского района»  в соответствие с действующим законодательством, а также руководствуясь </w:t>
      </w:r>
      <w:hyperlink r:id="rId6" w:history="1">
        <w:r w:rsidRPr="003C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ст. 35</w:t>
        </w:r>
      </w:hyperlink>
      <w:r w:rsidRPr="003C662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C66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44</w:t>
        </w:r>
      </w:hyperlink>
      <w:r w:rsidRPr="003C6627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от 6 октября 2003 года N 131-ФЗ, </w:t>
      </w:r>
      <w:r w:rsidR="00AF075F" w:rsidRPr="003C6627">
        <w:rPr>
          <w:rFonts w:ascii="Times New Roman" w:hAnsi="Times New Roman" w:cs="Times New Roman"/>
          <w:sz w:val="28"/>
          <w:szCs w:val="28"/>
        </w:rPr>
        <w:t>Законом Брянской области от 07.10.2002 № 68-З «О</w:t>
      </w:r>
      <w:proofErr w:type="gramEnd"/>
      <w:r w:rsidR="00487B4D" w:rsidRPr="003C6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75F" w:rsidRPr="003C6627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="00AF075F" w:rsidRPr="003C6627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гражданам на территории Брянской области:</w:t>
      </w:r>
      <w:r w:rsidR="00954FA7" w:rsidRPr="003C6627">
        <w:rPr>
          <w:rFonts w:ascii="Times New Roman" w:hAnsi="Times New Roman" w:cs="Times New Roman"/>
          <w:sz w:val="28"/>
          <w:szCs w:val="28"/>
        </w:rPr>
        <w:t xml:space="preserve"> </w:t>
      </w:r>
      <w:r w:rsidR="0022513B" w:rsidRPr="003C6627">
        <w:rPr>
          <w:rFonts w:ascii="Times New Roman" w:hAnsi="Times New Roman" w:cs="Times New Roman"/>
          <w:sz w:val="28"/>
          <w:szCs w:val="28"/>
        </w:rPr>
        <w:t>Красногорский</w:t>
      </w:r>
      <w:r w:rsidRPr="003C6627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</w:p>
    <w:p w:rsidR="0039739B" w:rsidRPr="003C6627" w:rsidRDefault="00E4391B" w:rsidP="00E4391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27">
        <w:rPr>
          <w:rFonts w:ascii="Times New Roman" w:hAnsi="Times New Roman" w:cs="Times New Roman"/>
          <w:b/>
          <w:sz w:val="28"/>
          <w:szCs w:val="28"/>
        </w:rPr>
        <w:t>Р</w:t>
      </w:r>
      <w:r w:rsidR="0039739B" w:rsidRPr="003C6627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695B8C" w:rsidRPr="003C6627" w:rsidRDefault="003C6627" w:rsidP="003C66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5B8C" w:rsidRPr="003C6627">
        <w:rPr>
          <w:rFonts w:ascii="Times New Roman" w:hAnsi="Times New Roman" w:cs="Times New Roman"/>
          <w:sz w:val="28"/>
          <w:szCs w:val="28"/>
        </w:rPr>
        <w:t>Внести в подпункт 3 пункта 2 постановления Красногорского районного Совета народных депутатов от 30.10.2002 г. № 2-119 «О нормах предоставления земельных участков гражданам на территории Красногорского района» (в редакции пункта, установленного Решением  Красногорский районный Совет народных депутатов от 14.12.2006 г. № 3-146) изменение, изложив его содержание в следующей редакции: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«2.3. для индивидуального жилищного строительства, личного подсобного хозяйства: 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2.3.1. в черте </w:t>
      </w:r>
      <w:r w:rsidR="0026367A" w:rsidRPr="003C6627">
        <w:rPr>
          <w:rFonts w:ascii="Times New Roman" w:hAnsi="Times New Roman" w:cs="Times New Roman"/>
          <w:sz w:val="28"/>
          <w:szCs w:val="28"/>
        </w:rPr>
        <w:t xml:space="preserve">сельских поселений МО </w:t>
      </w:r>
      <w:r w:rsidRPr="003C6627">
        <w:rPr>
          <w:rFonts w:ascii="Times New Roman" w:hAnsi="Times New Roman" w:cs="Times New Roman"/>
          <w:sz w:val="28"/>
          <w:szCs w:val="28"/>
        </w:rPr>
        <w:t>Красногорского</w:t>
      </w:r>
      <w:r w:rsidR="0026367A" w:rsidRPr="003C662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3C6627">
        <w:rPr>
          <w:rFonts w:ascii="Times New Roman" w:hAnsi="Times New Roman" w:cs="Times New Roman"/>
          <w:sz w:val="28"/>
          <w:szCs w:val="28"/>
        </w:rPr>
        <w:t>: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а) на новых территориях под индивидуальное жилищное строительство: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6627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3C6627">
        <w:rPr>
          <w:rFonts w:ascii="Times New Roman" w:hAnsi="Times New Roman" w:cs="Times New Roman"/>
          <w:sz w:val="28"/>
          <w:szCs w:val="28"/>
        </w:rPr>
        <w:t xml:space="preserve"> - 0,</w:t>
      </w:r>
      <w:r w:rsidR="00EF4753" w:rsidRPr="003C6627">
        <w:rPr>
          <w:rFonts w:ascii="Times New Roman" w:hAnsi="Times New Roman" w:cs="Times New Roman"/>
          <w:sz w:val="28"/>
          <w:szCs w:val="28"/>
        </w:rPr>
        <w:t>30</w:t>
      </w:r>
      <w:r w:rsidRPr="003C6627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6627">
        <w:rPr>
          <w:rFonts w:ascii="Times New Roman" w:hAnsi="Times New Roman" w:cs="Times New Roman"/>
          <w:sz w:val="28"/>
          <w:szCs w:val="28"/>
        </w:rPr>
        <w:t>минимальное</w:t>
      </w:r>
      <w:proofErr w:type="gramEnd"/>
      <w:r w:rsidRPr="003C6627">
        <w:rPr>
          <w:rFonts w:ascii="Times New Roman" w:hAnsi="Times New Roman" w:cs="Times New Roman"/>
          <w:sz w:val="28"/>
          <w:szCs w:val="28"/>
        </w:rPr>
        <w:t xml:space="preserve">  - 0,0</w:t>
      </w:r>
      <w:r w:rsidR="00EF4753" w:rsidRPr="003C6627">
        <w:rPr>
          <w:rFonts w:ascii="Times New Roman" w:hAnsi="Times New Roman" w:cs="Times New Roman"/>
          <w:sz w:val="28"/>
          <w:szCs w:val="28"/>
        </w:rPr>
        <w:t>3</w:t>
      </w:r>
      <w:r w:rsidRPr="003C6627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2.3.2. в черте сельских поселений: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а) на новых территориях под личное подсобное хозяйство: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C6627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Pr="003C6627">
        <w:rPr>
          <w:rFonts w:ascii="Times New Roman" w:hAnsi="Times New Roman" w:cs="Times New Roman"/>
          <w:sz w:val="28"/>
          <w:szCs w:val="28"/>
        </w:rPr>
        <w:t xml:space="preserve"> - </w:t>
      </w:r>
      <w:r w:rsidR="00EF4753" w:rsidRPr="003C6627">
        <w:rPr>
          <w:rFonts w:ascii="Times New Roman" w:hAnsi="Times New Roman" w:cs="Times New Roman"/>
          <w:sz w:val="28"/>
          <w:szCs w:val="28"/>
        </w:rPr>
        <w:t>0,30 га</w:t>
      </w:r>
      <w:r w:rsidRPr="003C6627">
        <w:rPr>
          <w:rFonts w:ascii="Times New Roman" w:hAnsi="Times New Roman" w:cs="Times New Roman"/>
          <w:sz w:val="28"/>
          <w:szCs w:val="28"/>
        </w:rPr>
        <w:t>;</w:t>
      </w:r>
    </w:p>
    <w:p w:rsidR="00E937B9" w:rsidRPr="003C6627" w:rsidRDefault="00EF4753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6627">
        <w:rPr>
          <w:rFonts w:ascii="Times New Roman" w:hAnsi="Times New Roman" w:cs="Times New Roman"/>
          <w:sz w:val="28"/>
          <w:szCs w:val="28"/>
        </w:rPr>
        <w:t>минимальное</w:t>
      </w:r>
      <w:proofErr w:type="gramEnd"/>
      <w:r w:rsidRPr="003C6627">
        <w:rPr>
          <w:rFonts w:ascii="Times New Roman" w:hAnsi="Times New Roman" w:cs="Times New Roman"/>
          <w:sz w:val="28"/>
          <w:szCs w:val="28"/>
        </w:rPr>
        <w:t xml:space="preserve">  -0 ,03</w:t>
      </w:r>
      <w:r w:rsidR="00E937B9" w:rsidRPr="003C6627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б) в зоне существующей застройки:</w:t>
      </w:r>
    </w:p>
    <w:p w:rsidR="00E937B9" w:rsidRPr="003C6627" w:rsidRDefault="00E937B9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- в полном размере в границах сложившегося земельного участка;</w:t>
      </w:r>
    </w:p>
    <w:p w:rsidR="002E3E68" w:rsidRPr="003C6627" w:rsidRDefault="002E3E68" w:rsidP="00E439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3E68" w:rsidRPr="003C6627" w:rsidRDefault="00AF075F" w:rsidP="003C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 xml:space="preserve">2. </w:t>
      </w:r>
      <w:r w:rsidR="002E3E68" w:rsidRPr="003C6627">
        <w:rPr>
          <w:rFonts w:ascii="Times New Roman" w:hAnsi="Times New Roman" w:cs="Times New Roman"/>
          <w:sz w:val="28"/>
          <w:szCs w:val="28"/>
        </w:rPr>
        <w:t>Земельные участки для животноводства предоставляются в собственность гражданам из земель, находящихся в собственности Брянской области и собственности муниципальных образований, по нормативам, рассчитанным исходя из продуктивности земельных угодий, конкретного поголовья и вида скота, имеющегося у граждан, но не более 0,50 гектара</w:t>
      </w:r>
    </w:p>
    <w:p w:rsidR="002E3E68" w:rsidRPr="003C6627" w:rsidRDefault="00AF075F" w:rsidP="003C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2.1.</w:t>
      </w:r>
      <w:r w:rsidR="002E3E68" w:rsidRPr="003C6627">
        <w:rPr>
          <w:rFonts w:ascii="Times New Roman" w:hAnsi="Times New Roman" w:cs="Times New Roman"/>
          <w:sz w:val="28"/>
          <w:szCs w:val="28"/>
        </w:rPr>
        <w:t xml:space="preserve"> Предельная максимальная норма предоставляемых гражданам в собственность земельных участков из земель, находящихся в собственности Брянской области и собственности муниципальных образований, из состава земель сельскохозяйственного назначения, для ведения крестьянского (фермерского) хозяйства в размере 200 гектаров.</w:t>
      </w:r>
    </w:p>
    <w:p w:rsidR="002E3E68" w:rsidRPr="003C6627" w:rsidRDefault="00AF075F" w:rsidP="003C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627">
        <w:rPr>
          <w:rFonts w:ascii="Times New Roman" w:hAnsi="Times New Roman" w:cs="Times New Roman"/>
          <w:sz w:val="28"/>
          <w:szCs w:val="28"/>
        </w:rPr>
        <w:t>2.2.</w:t>
      </w:r>
      <w:r w:rsidR="002E3E68" w:rsidRPr="003C6627">
        <w:rPr>
          <w:rFonts w:ascii="Times New Roman" w:hAnsi="Times New Roman" w:cs="Times New Roman"/>
          <w:sz w:val="28"/>
          <w:szCs w:val="28"/>
        </w:rPr>
        <w:t xml:space="preserve"> Предельная минимальная норма предоставляемых гражданам в собственность земельных участков из земель, находящихся в собственности Брянской области и собственности муниципальных образований из состава земель сельскохозяйственного назначения, для ведения крестьянского (фермерского) хозяйства в размере трех гектаров.</w:t>
      </w:r>
    </w:p>
    <w:p w:rsidR="00E937B9" w:rsidRPr="003C6627" w:rsidRDefault="00875911" w:rsidP="003C6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bookmarkStart w:id="0" w:name="_GoBack"/>
      <w:bookmarkEnd w:id="0"/>
      <w:r w:rsidRPr="003C6627">
        <w:rPr>
          <w:rFonts w:ascii="Times New Roman" w:hAnsi="Times New Roman" w:cs="Times New Roman"/>
          <w:color w:val="22272F"/>
          <w:sz w:val="28"/>
          <w:szCs w:val="28"/>
        </w:rPr>
        <w:t>3</w:t>
      </w:r>
      <w:r w:rsidR="00E937B9" w:rsidRPr="003C6627">
        <w:rPr>
          <w:rFonts w:ascii="Times New Roman" w:hAnsi="Times New Roman" w:cs="Times New Roman"/>
          <w:color w:val="22272F"/>
          <w:sz w:val="28"/>
          <w:szCs w:val="28"/>
        </w:rPr>
        <w:t>. </w:t>
      </w:r>
      <w:r w:rsidRPr="003C662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4D2785" w:rsidRPr="003C6627">
        <w:rPr>
          <w:rFonts w:ascii="Times New Roman" w:hAnsi="Times New Roman" w:cs="Times New Roman"/>
          <w:color w:val="22272F"/>
          <w:sz w:val="28"/>
          <w:szCs w:val="28"/>
        </w:rPr>
        <w:t xml:space="preserve">ешение в </w:t>
      </w:r>
      <w:r w:rsidRPr="003C6627">
        <w:rPr>
          <w:rFonts w:ascii="Times New Roman" w:hAnsi="Times New Roman" w:cs="Times New Roman"/>
          <w:color w:val="22272F"/>
          <w:sz w:val="28"/>
          <w:szCs w:val="28"/>
        </w:rPr>
        <w:t>информационном бюллетене «Вестник Красногорского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111E1E" w:rsidRPr="003C6627" w:rsidRDefault="00111E1E" w:rsidP="004D2785">
      <w:pPr>
        <w:spacing w:after="0" w:line="240" w:lineRule="auto"/>
        <w:ind w:left="426"/>
        <w:rPr>
          <w:rFonts w:ascii="Times New Roman" w:hAnsi="Times New Roman" w:cs="Times New Roman"/>
          <w:color w:val="22272F"/>
          <w:sz w:val="28"/>
          <w:szCs w:val="28"/>
        </w:rPr>
      </w:pPr>
    </w:p>
    <w:p w:rsidR="009E0E6B" w:rsidRPr="003C6627" w:rsidRDefault="009E0E6B" w:rsidP="004D2785">
      <w:pPr>
        <w:spacing w:after="0" w:line="240" w:lineRule="auto"/>
        <w:ind w:left="426"/>
        <w:rPr>
          <w:rFonts w:ascii="Times New Roman" w:hAnsi="Times New Roman" w:cs="Times New Roman"/>
          <w:color w:val="22272F"/>
          <w:sz w:val="28"/>
          <w:szCs w:val="28"/>
        </w:rPr>
      </w:pPr>
    </w:p>
    <w:p w:rsidR="009E0E6B" w:rsidRPr="003C6627" w:rsidRDefault="009E0E6B" w:rsidP="004D2785">
      <w:pPr>
        <w:spacing w:after="0" w:line="240" w:lineRule="auto"/>
        <w:ind w:left="426"/>
        <w:rPr>
          <w:rFonts w:ascii="Times New Roman" w:hAnsi="Times New Roman" w:cs="Times New Roman"/>
          <w:color w:val="22272F"/>
          <w:sz w:val="28"/>
          <w:szCs w:val="28"/>
        </w:rPr>
      </w:pPr>
    </w:p>
    <w:p w:rsidR="00111E1E" w:rsidRPr="003C6627" w:rsidRDefault="00111E1E" w:rsidP="003C6627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3C6627">
        <w:rPr>
          <w:rFonts w:ascii="Times New Roman" w:hAnsi="Times New Roman" w:cs="Times New Roman"/>
          <w:color w:val="22272F"/>
          <w:sz w:val="28"/>
          <w:szCs w:val="28"/>
        </w:rPr>
        <w:t>Глава Красногорского района                                        С.И. Степаниденко</w:t>
      </w:r>
    </w:p>
    <w:sectPr w:rsidR="00111E1E" w:rsidRPr="003C6627" w:rsidSect="003973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D61"/>
    <w:multiLevelType w:val="hybridMultilevel"/>
    <w:tmpl w:val="808C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564"/>
    <w:multiLevelType w:val="hybridMultilevel"/>
    <w:tmpl w:val="3A1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FFA"/>
    <w:multiLevelType w:val="hybridMultilevel"/>
    <w:tmpl w:val="3426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15E"/>
    <w:multiLevelType w:val="hybridMultilevel"/>
    <w:tmpl w:val="1E5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B8C"/>
    <w:rsid w:val="00111E1E"/>
    <w:rsid w:val="0022513B"/>
    <w:rsid w:val="0026367A"/>
    <w:rsid w:val="002D61D3"/>
    <w:rsid w:val="002E3E68"/>
    <w:rsid w:val="0039739B"/>
    <w:rsid w:val="003C6627"/>
    <w:rsid w:val="003E1480"/>
    <w:rsid w:val="00487B4D"/>
    <w:rsid w:val="004D2785"/>
    <w:rsid w:val="00695B8C"/>
    <w:rsid w:val="007A7175"/>
    <w:rsid w:val="007D05A3"/>
    <w:rsid w:val="00875911"/>
    <w:rsid w:val="008C7C96"/>
    <w:rsid w:val="008E5853"/>
    <w:rsid w:val="00954FA7"/>
    <w:rsid w:val="009D37B3"/>
    <w:rsid w:val="009E0E6B"/>
    <w:rsid w:val="00AF075F"/>
    <w:rsid w:val="00BF5CD4"/>
    <w:rsid w:val="00C51530"/>
    <w:rsid w:val="00D50F0F"/>
    <w:rsid w:val="00DA19BE"/>
    <w:rsid w:val="00E4391B"/>
    <w:rsid w:val="00E937B9"/>
    <w:rsid w:val="00EF4753"/>
    <w:rsid w:val="00FA35B4"/>
    <w:rsid w:val="00FC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8C"/>
    <w:pPr>
      <w:ind w:left="720"/>
      <w:contextualSpacing/>
    </w:pPr>
  </w:style>
  <w:style w:type="paragraph" w:customStyle="1" w:styleId="s1">
    <w:name w:val="s_1"/>
    <w:basedOn w:val="a"/>
    <w:rsid w:val="00E9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7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8C"/>
    <w:pPr>
      <w:ind w:left="720"/>
      <w:contextualSpacing/>
    </w:pPr>
  </w:style>
  <w:style w:type="paragraph" w:customStyle="1" w:styleId="s1">
    <w:name w:val="s_1"/>
    <w:basedOn w:val="a"/>
    <w:rsid w:val="00E9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7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11C60EFC0F9A0EA86D8894C388DADC2F&amp;req=doc&amp;base=LAW&amp;n=357117&amp;dst=100549&amp;fld=134&amp;REFFIELD=134&amp;REFDST=100005&amp;REFDOC=63446&amp;REFBASE=RLAW201&amp;stat=refcode%3D16876%3Bdstident%3D100549%3Bindex%3D12&amp;date=22.06.202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11C60EFC0F9A0EA86D8894C388DADC2F&amp;req=doc&amp;base=LAW&amp;n=357117&amp;dst=100395&amp;fld=134&amp;REFFIELD=134&amp;REFDST=100005&amp;REFDOC=63446&amp;REFBASE=RLAW201&amp;stat=refcode%3D16876%3Bdstident%3D100395%3Bindex%3D12&amp;date=22.06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6DD6-FCCC-4185-9BA9-D02CAB4D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2021-08-26T10:50:00Z</cp:lastPrinted>
  <dcterms:created xsi:type="dcterms:W3CDTF">2021-08-24T11:56:00Z</dcterms:created>
  <dcterms:modified xsi:type="dcterms:W3CDTF">2021-08-29T08:49:00Z</dcterms:modified>
</cp:coreProperties>
</file>