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31" w:rsidRPr="00521130" w:rsidRDefault="00BB2531" w:rsidP="00BB2531">
      <w:pPr>
        <w:spacing w:line="268" w:lineRule="exact"/>
        <w:jc w:val="center"/>
        <w:rPr>
          <w:rFonts w:ascii="Times New Roman" w:hAnsi="Times New Roman"/>
          <w:sz w:val="24"/>
          <w:szCs w:val="24"/>
        </w:rPr>
      </w:pPr>
      <w:r w:rsidRPr="00521130">
        <w:rPr>
          <w:rFonts w:ascii="Times New Roman" w:hAnsi="Times New Roman"/>
          <w:sz w:val="24"/>
          <w:szCs w:val="24"/>
        </w:rPr>
        <w:t>РОССИЙСКАЯ ФЕДЕРАЦИЯ</w:t>
      </w:r>
    </w:p>
    <w:p w:rsidR="00BB2531" w:rsidRPr="00521130" w:rsidRDefault="00BB2531" w:rsidP="00BB2531">
      <w:pPr>
        <w:spacing w:line="268" w:lineRule="exact"/>
        <w:jc w:val="center"/>
        <w:rPr>
          <w:rFonts w:ascii="Times New Roman" w:hAnsi="Times New Roman"/>
          <w:sz w:val="24"/>
          <w:szCs w:val="24"/>
        </w:rPr>
      </w:pPr>
      <w:r w:rsidRPr="00521130">
        <w:rPr>
          <w:rFonts w:ascii="Times New Roman" w:hAnsi="Times New Roman"/>
          <w:sz w:val="24"/>
          <w:szCs w:val="24"/>
        </w:rPr>
        <w:t xml:space="preserve"> БРЯНСКАЯ ОБЛАСТЬ </w:t>
      </w:r>
    </w:p>
    <w:p w:rsidR="00BB2531" w:rsidRPr="00521130" w:rsidRDefault="00BB2531" w:rsidP="00BB2531">
      <w:pPr>
        <w:spacing w:line="268" w:lineRule="exact"/>
        <w:jc w:val="center"/>
        <w:rPr>
          <w:rFonts w:ascii="Times New Roman" w:hAnsi="Times New Roman"/>
          <w:sz w:val="24"/>
          <w:szCs w:val="24"/>
        </w:rPr>
      </w:pPr>
      <w:r w:rsidRPr="00521130">
        <w:rPr>
          <w:rFonts w:ascii="Times New Roman" w:hAnsi="Times New Roman"/>
          <w:sz w:val="24"/>
          <w:szCs w:val="24"/>
        </w:rPr>
        <w:t>АДМИНИСТРАЦИЯ КРАСНОГОРСКОГО РАЙОНА</w:t>
      </w:r>
    </w:p>
    <w:p w:rsidR="00BB2531" w:rsidRPr="00521130" w:rsidRDefault="00BB2531" w:rsidP="00BB2531">
      <w:pPr>
        <w:spacing w:line="249" w:lineRule="exact"/>
        <w:jc w:val="center"/>
        <w:rPr>
          <w:rFonts w:ascii="Times New Roman" w:hAnsi="Times New Roman"/>
          <w:sz w:val="24"/>
          <w:szCs w:val="24"/>
        </w:rPr>
      </w:pPr>
    </w:p>
    <w:p w:rsidR="00BB2531" w:rsidRPr="00521130" w:rsidRDefault="00BB2531" w:rsidP="00BB2531">
      <w:pPr>
        <w:spacing w:line="249" w:lineRule="exact"/>
        <w:jc w:val="center"/>
        <w:rPr>
          <w:rFonts w:ascii="Times New Roman" w:hAnsi="Times New Roman"/>
          <w:sz w:val="24"/>
          <w:szCs w:val="24"/>
        </w:rPr>
      </w:pPr>
      <w:r w:rsidRPr="00521130">
        <w:rPr>
          <w:rFonts w:ascii="Times New Roman" w:hAnsi="Times New Roman"/>
          <w:sz w:val="24"/>
          <w:szCs w:val="24"/>
        </w:rPr>
        <w:t>ПОСТАНОВЛЕНИЕ</w:t>
      </w:r>
    </w:p>
    <w:p w:rsidR="00BB2531" w:rsidRPr="00521130" w:rsidRDefault="00BB2531" w:rsidP="00BB2531">
      <w:pPr>
        <w:spacing w:line="264" w:lineRule="exact"/>
        <w:jc w:val="both"/>
        <w:rPr>
          <w:rFonts w:ascii="Times New Roman" w:hAnsi="Times New Roman"/>
          <w:sz w:val="24"/>
          <w:szCs w:val="24"/>
        </w:rPr>
      </w:pPr>
    </w:p>
    <w:p w:rsidR="00BB2531" w:rsidRPr="00521130" w:rsidRDefault="00BB2531" w:rsidP="00BB2531">
      <w:pPr>
        <w:spacing w:line="264" w:lineRule="exact"/>
        <w:jc w:val="both"/>
        <w:rPr>
          <w:rFonts w:ascii="Times New Roman" w:hAnsi="Times New Roman"/>
          <w:sz w:val="24"/>
          <w:szCs w:val="24"/>
        </w:rPr>
      </w:pPr>
    </w:p>
    <w:p w:rsidR="00BB2531" w:rsidRPr="0058267A" w:rsidRDefault="00CE315C" w:rsidP="00BB2531">
      <w:pPr>
        <w:spacing w:line="264" w:lineRule="exact"/>
        <w:jc w:val="both"/>
        <w:rPr>
          <w:rFonts w:ascii="Times New Roman" w:hAnsi="Times New Roman"/>
          <w:i/>
          <w:iCs/>
          <w:sz w:val="24"/>
          <w:szCs w:val="24"/>
        </w:rPr>
      </w:pPr>
      <w:r>
        <w:rPr>
          <w:rFonts w:ascii="Times New Roman" w:hAnsi="Times New Roman"/>
          <w:sz w:val="24"/>
          <w:szCs w:val="24"/>
        </w:rPr>
        <w:t>от 25.06</w:t>
      </w:r>
      <w:r w:rsidR="00BB2531">
        <w:rPr>
          <w:rFonts w:ascii="Times New Roman" w:hAnsi="Times New Roman"/>
          <w:sz w:val="24"/>
          <w:szCs w:val="24"/>
        </w:rPr>
        <w:t>.2021</w:t>
      </w:r>
      <w:r w:rsidR="00BB2531" w:rsidRPr="0058267A">
        <w:rPr>
          <w:rFonts w:ascii="Times New Roman" w:hAnsi="Times New Roman"/>
          <w:sz w:val="24"/>
          <w:szCs w:val="24"/>
        </w:rPr>
        <w:t xml:space="preserve"> год №</w:t>
      </w:r>
      <w:r w:rsidR="00D1151E">
        <w:rPr>
          <w:rFonts w:ascii="Times New Roman" w:hAnsi="Times New Roman"/>
          <w:sz w:val="24"/>
          <w:szCs w:val="24"/>
        </w:rPr>
        <w:t>3</w:t>
      </w:r>
      <w:r>
        <w:rPr>
          <w:rFonts w:ascii="Times New Roman" w:hAnsi="Times New Roman"/>
          <w:sz w:val="24"/>
          <w:szCs w:val="24"/>
        </w:rPr>
        <w:t>88</w:t>
      </w:r>
    </w:p>
    <w:p w:rsidR="00BB2531" w:rsidRPr="0058267A" w:rsidRDefault="00BB2531" w:rsidP="00BB2531">
      <w:pPr>
        <w:spacing w:line="254" w:lineRule="exact"/>
        <w:jc w:val="both"/>
        <w:rPr>
          <w:rFonts w:ascii="Times New Roman" w:hAnsi="Times New Roman"/>
          <w:sz w:val="24"/>
          <w:szCs w:val="24"/>
        </w:rPr>
      </w:pPr>
      <w:r w:rsidRPr="0058267A">
        <w:rPr>
          <w:rFonts w:ascii="Times New Roman" w:hAnsi="Times New Roman"/>
          <w:sz w:val="24"/>
          <w:szCs w:val="24"/>
        </w:rPr>
        <w:t>р.п. Красная Гора</w:t>
      </w:r>
    </w:p>
    <w:p w:rsidR="00BB2531" w:rsidRPr="0058267A" w:rsidRDefault="00BB2531" w:rsidP="00BB2531">
      <w:pPr>
        <w:spacing w:line="254" w:lineRule="exact"/>
        <w:jc w:val="both"/>
        <w:rPr>
          <w:rFonts w:ascii="Times New Roman" w:hAnsi="Times New Roman"/>
          <w:sz w:val="28"/>
          <w:szCs w:val="28"/>
        </w:rPr>
      </w:pPr>
    </w:p>
    <w:p w:rsidR="00BB2531" w:rsidRPr="0058267A" w:rsidRDefault="00AD742E" w:rsidP="00810CFA">
      <w:pPr>
        <w:ind w:right="3697"/>
        <w:jc w:val="both"/>
        <w:rPr>
          <w:rFonts w:ascii="Times New Roman" w:hAnsi="Times New Roman"/>
          <w:sz w:val="24"/>
          <w:szCs w:val="24"/>
        </w:rPr>
      </w:pPr>
      <w:r w:rsidRPr="00AD742E">
        <w:rPr>
          <w:rFonts w:ascii="Times New Roman" w:hAnsi="Times New Roman"/>
          <w:sz w:val="24"/>
          <w:szCs w:val="24"/>
        </w:rPr>
        <w:t>О работе по отбору организац</w:t>
      </w:r>
      <w:r>
        <w:rPr>
          <w:rFonts w:ascii="Times New Roman" w:hAnsi="Times New Roman"/>
          <w:sz w:val="24"/>
          <w:szCs w:val="24"/>
        </w:rPr>
        <w:t xml:space="preserve">ий для осуществления отдельного полномочия </w:t>
      </w:r>
      <w:r w:rsidRPr="00AD742E">
        <w:rPr>
          <w:rFonts w:ascii="Times New Roman" w:hAnsi="Times New Roman"/>
          <w:sz w:val="24"/>
          <w:szCs w:val="24"/>
        </w:rPr>
        <w:t xml:space="preserve">администрации </w:t>
      </w:r>
      <w:r>
        <w:rPr>
          <w:rFonts w:ascii="Times New Roman" w:hAnsi="Times New Roman"/>
          <w:sz w:val="24"/>
          <w:szCs w:val="24"/>
        </w:rPr>
        <w:t xml:space="preserve">Красногорского </w:t>
      </w:r>
      <w:r w:rsidRPr="00AD742E">
        <w:rPr>
          <w:rFonts w:ascii="Times New Roman" w:hAnsi="Times New Roman"/>
          <w:sz w:val="24"/>
          <w:szCs w:val="24"/>
        </w:rPr>
        <w:t>района по подготовке граждан, выразивших желание стать опекунами или попечителями совершеннолетних недееспособных или не полностью дееспособных граждан</w:t>
      </w:r>
      <w:r w:rsidR="00BB2531">
        <w:rPr>
          <w:rFonts w:ascii="Times New Roman" w:hAnsi="Times New Roman"/>
          <w:sz w:val="24"/>
          <w:szCs w:val="24"/>
        </w:rPr>
        <w:t>.</w:t>
      </w:r>
    </w:p>
    <w:p w:rsidR="00BB2531" w:rsidRPr="0058267A" w:rsidRDefault="00BB2531" w:rsidP="00BB2531">
      <w:pPr>
        <w:jc w:val="center"/>
      </w:pPr>
    </w:p>
    <w:p w:rsidR="00AD742E" w:rsidRPr="00AD742E" w:rsidRDefault="00AD742E" w:rsidP="00810CFA">
      <w:pPr>
        <w:spacing w:line="360" w:lineRule="auto"/>
        <w:ind w:firstLine="708"/>
        <w:jc w:val="both"/>
        <w:rPr>
          <w:rFonts w:ascii="Times New Roman" w:hAnsi="Times New Roman"/>
          <w:sz w:val="24"/>
          <w:szCs w:val="24"/>
        </w:rPr>
      </w:pPr>
      <w:r w:rsidRPr="00AD742E">
        <w:rPr>
          <w:rFonts w:ascii="Times New Roman" w:hAnsi="Times New Roman"/>
          <w:sz w:val="24"/>
          <w:szCs w:val="24"/>
        </w:rPr>
        <w:t xml:space="preserve">В соответствии с постановлением Правительства Российской Федерации от 17 ноября 2010 </w:t>
      </w:r>
      <w:r>
        <w:rPr>
          <w:rFonts w:ascii="Times New Roman" w:hAnsi="Times New Roman"/>
          <w:sz w:val="24"/>
          <w:szCs w:val="24"/>
        </w:rPr>
        <w:t xml:space="preserve">г. № 927 </w:t>
      </w:r>
      <w:r w:rsidRPr="00AD742E">
        <w:rPr>
          <w:rFonts w:ascii="Times New Roman" w:hAnsi="Times New Roman"/>
          <w:sz w:val="24"/>
          <w:szCs w:val="24"/>
        </w:rPr>
        <w:t>«Об отдельных вопросах осуществления опеки</w:t>
      </w:r>
      <w:r w:rsidRPr="00AD742E">
        <w:rPr>
          <w:rFonts w:ascii="Times New Roman" w:hAnsi="Times New Roman"/>
          <w:sz w:val="24"/>
          <w:szCs w:val="24"/>
        </w:rPr>
        <w:tab/>
        <w:t xml:space="preserve">и попечительства в отношении совершеннолетних </w:t>
      </w:r>
      <w:r>
        <w:rPr>
          <w:rFonts w:ascii="Times New Roman" w:hAnsi="Times New Roman"/>
          <w:sz w:val="24"/>
          <w:szCs w:val="24"/>
        </w:rPr>
        <w:t>недееспособных</w:t>
      </w:r>
      <w:r>
        <w:rPr>
          <w:rFonts w:ascii="Times New Roman" w:hAnsi="Times New Roman"/>
          <w:sz w:val="24"/>
          <w:szCs w:val="24"/>
        </w:rPr>
        <w:tab/>
        <w:t xml:space="preserve">или не полностью </w:t>
      </w:r>
      <w:r w:rsidRPr="00AD742E">
        <w:rPr>
          <w:rFonts w:ascii="Times New Roman" w:hAnsi="Times New Roman"/>
          <w:sz w:val="24"/>
          <w:szCs w:val="24"/>
        </w:rPr>
        <w:t xml:space="preserve">дееспособных </w:t>
      </w:r>
      <w:r>
        <w:rPr>
          <w:rFonts w:ascii="Times New Roman" w:hAnsi="Times New Roman"/>
          <w:sz w:val="24"/>
          <w:szCs w:val="24"/>
        </w:rPr>
        <w:t xml:space="preserve">граждан», </w:t>
      </w:r>
      <w:r w:rsidRPr="00AD742E">
        <w:rPr>
          <w:rFonts w:ascii="Times New Roman" w:hAnsi="Times New Roman"/>
          <w:sz w:val="24"/>
          <w:szCs w:val="24"/>
        </w:rPr>
        <w:t>приказом Министерства труда и социальной защиты Российск</w:t>
      </w:r>
      <w:r>
        <w:rPr>
          <w:rFonts w:ascii="Times New Roman" w:hAnsi="Times New Roman"/>
          <w:sz w:val="24"/>
          <w:szCs w:val="24"/>
        </w:rPr>
        <w:t xml:space="preserve">ой Федерации от 23 июня 2020 г. </w:t>
      </w:r>
      <w:r w:rsidRPr="00AD742E">
        <w:rPr>
          <w:rFonts w:ascii="Times New Roman" w:hAnsi="Times New Roman"/>
          <w:sz w:val="24"/>
          <w:szCs w:val="24"/>
        </w:rPr>
        <w:t>№ 363н «Об утверждении порядка отбора органом опеки и попечительства организаций для осуществления отдельных полн</w:t>
      </w:r>
      <w:r>
        <w:rPr>
          <w:rFonts w:ascii="Times New Roman" w:hAnsi="Times New Roman"/>
          <w:sz w:val="24"/>
          <w:szCs w:val="24"/>
        </w:rPr>
        <w:t xml:space="preserve">омочий органа опеки и попечительства в </w:t>
      </w:r>
      <w:r w:rsidRPr="00AD742E">
        <w:rPr>
          <w:rFonts w:ascii="Times New Roman" w:hAnsi="Times New Roman"/>
          <w:sz w:val="24"/>
          <w:szCs w:val="24"/>
        </w:rPr>
        <w:t>отношении совершеннолетних</w:t>
      </w:r>
      <w:r>
        <w:rPr>
          <w:rFonts w:ascii="Times New Roman" w:hAnsi="Times New Roman"/>
          <w:sz w:val="24"/>
          <w:szCs w:val="24"/>
        </w:rPr>
        <w:t xml:space="preserve"> недееспособных или не </w:t>
      </w:r>
      <w:r w:rsidRPr="00AD742E">
        <w:rPr>
          <w:rFonts w:ascii="Times New Roman" w:hAnsi="Times New Roman"/>
          <w:sz w:val="24"/>
          <w:szCs w:val="24"/>
        </w:rPr>
        <w:t>полностью</w:t>
      </w:r>
      <w:r>
        <w:rPr>
          <w:rFonts w:ascii="Times New Roman" w:hAnsi="Times New Roman"/>
          <w:sz w:val="24"/>
          <w:szCs w:val="24"/>
        </w:rPr>
        <w:t xml:space="preserve"> дееспособных граждан»,</w:t>
      </w:r>
      <w:r>
        <w:rPr>
          <w:rFonts w:ascii="Times New Roman" w:hAnsi="Times New Roman"/>
          <w:sz w:val="24"/>
          <w:szCs w:val="24"/>
        </w:rPr>
        <w:tab/>
        <w:t xml:space="preserve">Законом </w:t>
      </w:r>
      <w:r w:rsidRPr="00AD742E">
        <w:rPr>
          <w:rFonts w:ascii="Times New Roman" w:hAnsi="Times New Roman"/>
          <w:sz w:val="24"/>
          <w:szCs w:val="24"/>
        </w:rPr>
        <w:t>Брянской области от 28 сентября 2020 г. № 68-3 «О внесении изменения в статью 9 Закона Брянской области «Об организации и осуществлении деятельности по оп</w:t>
      </w:r>
      <w:r>
        <w:rPr>
          <w:rFonts w:ascii="Times New Roman" w:hAnsi="Times New Roman"/>
          <w:sz w:val="24"/>
          <w:szCs w:val="24"/>
        </w:rPr>
        <w:t xml:space="preserve">еке и попечительству в Брянской </w:t>
      </w:r>
      <w:r w:rsidRPr="00AD742E">
        <w:rPr>
          <w:rFonts w:ascii="Times New Roman" w:hAnsi="Times New Roman"/>
          <w:sz w:val="24"/>
          <w:szCs w:val="24"/>
        </w:rPr>
        <w:t>области», в целях передачи организации отдел</w:t>
      </w:r>
      <w:r>
        <w:rPr>
          <w:rFonts w:ascii="Times New Roman" w:hAnsi="Times New Roman"/>
          <w:sz w:val="24"/>
          <w:szCs w:val="24"/>
        </w:rPr>
        <w:t xml:space="preserve">ьного полномочия органа опеки и </w:t>
      </w:r>
      <w:r w:rsidRPr="00AD742E">
        <w:rPr>
          <w:rFonts w:ascii="Times New Roman" w:hAnsi="Times New Roman"/>
          <w:sz w:val="24"/>
          <w:szCs w:val="24"/>
        </w:rPr>
        <w:t xml:space="preserve">попечительства администрации </w:t>
      </w:r>
      <w:r>
        <w:rPr>
          <w:rFonts w:ascii="Times New Roman" w:hAnsi="Times New Roman"/>
          <w:sz w:val="24"/>
          <w:szCs w:val="24"/>
        </w:rPr>
        <w:t xml:space="preserve">Красногорского района по подготовке </w:t>
      </w:r>
      <w:r w:rsidRPr="00AD742E">
        <w:rPr>
          <w:rFonts w:ascii="Times New Roman" w:hAnsi="Times New Roman"/>
          <w:sz w:val="24"/>
          <w:szCs w:val="24"/>
        </w:rPr>
        <w:t>граждан, выразивших желание стать опекунами или попечителя</w:t>
      </w:r>
      <w:r>
        <w:rPr>
          <w:rFonts w:ascii="Times New Roman" w:hAnsi="Times New Roman"/>
          <w:sz w:val="24"/>
          <w:szCs w:val="24"/>
        </w:rPr>
        <w:t xml:space="preserve">ми совершеннолетних </w:t>
      </w:r>
      <w:r w:rsidRPr="00AD742E">
        <w:rPr>
          <w:rFonts w:ascii="Times New Roman" w:hAnsi="Times New Roman"/>
          <w:sz w:val="24"/>
          <w:szCs w:val="24"/>
        </w:rPr>
        <w:t>недееспособны</w:t>
      </w:r>
      <w:r>
        <w:rPr>
          <w:rFonts w:ascii="Times New Roman" w:hAnsi="Times New Roman"/>
          <w:sz w:val="24"/>
          <w:szCs w:val="24"/>
        </w:rPr>
        <w:t xml:space="preserve">х или не полностью дееспособных </w:t>
      </w:r>
      <w:r w:rsidRPr="00AD742E">
        <w:rPr>
          <w:rFonts w:ascii="Times New Roman" w:hAnsi="Times New Roman"/>
          <w:sz w:val="24"/>
          <w:szCs w:val="24"/>
        </w:rPr>
        <w:t>граждан,</w:t>
      </w:r>
    </w:p>
    <w:p w:rsidR="00BB2531" w:rsidRPr="00280EA7" w:rsidRDefault="00BB2531" w:rsidP="00810CFA">
      <w:pPr>
        <w:spacing w:line="360" w:lineRule="auto"/>
        <w:jc w:val="both"/>
        <w:rPr>
          <w:rFonts w:ascii="Times New Roman" w:hAnsi="Times New Roman"/>
          <w:sz w:val="24"/>
          <w:szCs w:val="24"/>
        </w:rPr>
      </w:pPr>
      <w:r w:rsidRPr="0058267A">
        <w:rPr>
          <w:rFonts w:ascii="Times New Roman" w:hAnsi="Times New Roman"/>
          <w:sz w:val="24"/>
          <w:szCs w:val="24"/>
        </w:rPr>
        <w:t>ПОСТАНОВЛЯЮ:</w:t>
      </w:r>
    </w:p>
    <w:p w:rsidR="00BB2531" w:rsidRPr="00AD742E" w:rsidRDefault="00AD742E" w:rsidP="00810CFA">
      <w:pPr>
        <w:pStyle w:val="a3"/>
        <w:numPr>
          <w:ilvl w:val="0"/>
          <w:numId w:val="1"/>
        </w:numPr>
        <w:spacing w:line="360" w:lineRule="auto"/>
        <w:ind w:left="0" w:firstLine="66"/>
        <w:rPr>
          <w:rFonts w:ascii="Times New Roman" w:hAnsi="Times New Roman"/>
          <w:sz w:val="24"/>
          <w:szCs w:val="24"/>
        </w:rPr>
      </w:pPr>
      <w:r w:rsidRPr="00AD742E">
        <w:rPr>
          <w:rFonts w:ascii="Times New Roman" w:hAnsi="Times New Roman"/>
          <w:sz w:val="24"/>
          <w:szCs w:val="24"/>
        </w:rPr>
        <w:t xml:space="preserve"> Утвердить состав комиссии по отбору организаций для осуществления отдельного полномочия органа опеки и попечительства администрации </w:t>
      </w:r>
      <w:r>
        <w:rPr>
          <w:rFonts w:ascii="Times New Roman" w:hAnsi="Times New Roman"/>
          <w:sz w:val="24"/>
          <w:szCs w:val="24"/>
        </w:rPr>
        <w:t>Красногорского</w:t>
      </w:r>
      <w:r w:rsidRPr="00AD742E">
        <w:rPr>
          <w:rFonts w:ascii="Times New Roman" w:hAnsi="Times New Roman"/>
          <w:sz w:val="24"/>
          <w:szCs w:val="24"/>
        </w:rPr>
        <w:t xml:space="preserve"> района по подготовке граждан, выразивших желание с</w:t>
      </w:r>
      <w:r>
        <w:rPr>
          <w:rFonts w:ascii="Times New Roman" w:hAnsi="Times New Roman"/>
          <w:sz w:val="24"/>
          <w:szCs w:val="24"/>
        </w:rPr>
        <w:t xml:space="preserve">тать опекунами или попечителями </w:t>
      </w:r>
      <w:r w:rsidRPr="00AD742E">
        <w:rPr>
          <w:rFonts w:ascii="Times New Roman" w:hAnsi="Times New Roman"/>
          <w:sz w:val="24"/>
          <w:szCs w:val="24"/>
        </w:rPr>
        <w:t>совершеннолетних недееспособны</w:t>
      </w:r>
      <w:r>
        <w:rPr>
          <w:rFonts w:ascii="Times New Roman" w:hAnsi="Times New Roman"/>
          <w:sz w:val="24"/>
          <w:szCs w:val="24"/>
        </w:rPr>
        <w:t xml:space="preserve">х или не полностью дееспособных граждан </w:t>
      </w:r>
      <w:r w:rsidRPr="00AD742E">
        <w:rPr>
          <w:rFonts w:ascii="Times New Roman" w:hAnsi="Times New Roman"/>
          <w:sz w:val="24"/>
          <w:szCs w:val="24"/>
        </w:rPr>
        <w:t>(далее -</w:t>
      </w:r>
      <w:r>
        <w:rPr>
          <w:rFonts w:ascii="Times New Roman" w:hAnsi="Times New Roman"/>
          <w:sz w:val="24"/>
          <w:szCs w:val="24"/>
        </w:rPr>
        <w:t xml:space="preserve"> </w:t>
      </w:r>
      <w:r w:rsidRPr="00AD742E">
        <w:rPr>
          <w:rFonts w:ascii="Times New Roman" w:hAnsi="Times New Roman"/>
          <w:sz w:val="24"/>
          <w:szCs w:val="24"/>
        </w:rPr>
        <w:t>Комиссия) согласно Приложению № 1.</w:t>
      </w:r>
      <w:r w:rsidR="00BB2531" w:rsidRPr="00AD742E">
        <w:rPr>
          <w:rFonts w:ascii="Times New Roman" w:hAnsi="Times New Roman"/>
          <w:sz w:val="24"/>
          <w:szCs w:val="24"/>
        </w:rPr>
        <w:t xml:space="preserve">  </w:t>
      </w:r>
    </w:p>
    <w:p w:rsidR="00BB2531" w:rsidRDefault="00AD742E" w:rsidP="00810CFA">
      <w:pPr>
        <w:pStyle w:val="a3"/>
        <w:numPr>
          <w:ilvl w:val="0"/>
          <w:numId w:val="1"/>
        </w:numPr>
        <w:spacing w:line="360" w:lineRule="auto"/>
        <w:ind w:left="0" w:firstLine="66"/>
        <w:jc w:val="both"/>
        <w:rPr>
          <w:rFonts w:ascii="Times New Roman" w:hAnsi="Times New Roman"/>
          <w:sz w:val="24"/>
          <w:szCs w:val="24"/>
        </w:rPr>
      </w:pPr>
      <w:r w:rsidRPr="00AD742E">
        <w:rPr>
          <w:rFonts w:ascii="Times New Roman" w:hAnsi="Times New Roman"/>
          <w:sz w:val="24"/>
          <w:szCs w:val="24"/>
        </w:rPr>
        <w:t xml:space="preserve">Утвердить Регламент деятельности комиссии по отбору организаций для осуществления отдельного полномочия органа опеки и попечительства администрации </w:t>
      </w:r>
      <w:r>
        <w:rPr>
          <w:rFonts w:ascii="Times New Roman" w:hAnsi="Times New Roman"/>
          <w:sz w:val="24"/>
          <w:szCs w:val="24"/>
        </w:rPr>
        <w:t>Красногорского</w:t>
      </w:r>
      <w:r w:rsidRPr="00AD742E">
        <w:rPr>
          <w:rFonts w:ascii="Times New Roman" w:hAnsi="Times New Roman"/>
          <w:sz w:val="24"/>
          <w:szCs w:val="24"/>
        </w:rPr>
        <w:t xml:space="preserve"> района по подготовке граждан, выразивших желание стать опекунами или попечителями соверше</w:t>
      </w:r>
      <w:r>
        <w:rPr>
          <w:rFonts w:ascii="Times New Roman" w:hAnsi="Times New Roman"/>
          <w:sz w:val="24"/>
          <w:szCs w:val="24"/>
        </w:rPr>
        <w:t xml:space="preserve">ннолетних недееспособных или не </w:t>
      </w:r>
      <w:r w:rsidRPr="00AD742E">
        <w:rPr>
          <w:rFonts w:ascii="Times New Roman" w:hAnsi="Times New Roman"/>
          <w:sz w:val="24"/>
          <w:szCs w:val="24"/>
        </w:rPr>
        <w:t xml:space="preserve">полностью дееспособных </w:t>
      </w:r>
      <w:r w:rsidRPr="00AD742E">
        <w:rPr>
          <w:rFonts w:ascii="Times New Roman" w:hAnsi="Times New Roman"/>
          <w:sz w:val="24"/>
          <w:szCs w:val="24"/>
        </w:rPr>
        <w:lastRenderedPageBreak/>
        <w:t>граждан согласно Приложению №2</w:t>
      </w:r>
      <w:r>
        <w:rPr>
          <w:rFonts w:ascii="Times New Roman" w:hAnsi="Times New Roman"/>
          <w:sz w:val="24"/>
          <w:szCs w:val="24"/>
        </w:rPr>
        <w:t>.</w:t>
      </w:r>
    </w:p>
    <w:p w:rsidR="00AD742E" w:rsidRDefault="00AD742E" w:rsidP="00810CFA">
      <w:pPr>
        <w:pStyle w:val="a3"/>
        <w:numPr>
          <w:ilvl w:val="0"/>
          <w:numId w:val="1"/>
        </w:numPr>
        <w:spacing w:line="360" w:lineRule="auto"/>
        <w:ind w:left="0" w:firstLine="66"/>
        <w:jc w:val="both"/>
        <w:rPr>
          <w:rFonts w:ascii="Times New Roman" w:hAnsi="Times New Roman"/>
          <w:sz w:val="24"/>
          <w:szCs w:val="24"/>
        </w:rPr>
      </w:pPr>
      <w:r w:rsidRPr="00AD742E">
        <w:rPr>
          <w:rFonts w:ascii="Times New Roman" w:hAnsi="Times New Roman"/>
          <w:sz w:val="24"/>
          <w:szCs w:val="24"/>
        </w:rPr>
        <w:t xml:space="preserve">Утвердить Извещение о проведении отбора организаций для осуществления отдельного полномочия органа опеки и попечительства администрации </w:t>
      </w:r>
      <w:r>
        <w:rPr>
          <w:rFonts w:ascii="Times New Roman" w:hAnsi="Times New Roman"/>
          <w:sz w:val="24"/>
          <w:szCs w:val="24"/>
        </w:rPr>
        <w:t>Красногорского</w:t>
      </w:r>
      <w:r w:rsidRPr="00AD742E">
        <w:rPr>
          <w:rFonts w:ascii="Times New Roman" w:hAnsi="Times New Roman"/>
          <w:sz w:val="24"/>
          <w:szCs w:val="24"/>
        </w:rPr>
        <w:t xml:space="preserve"> района по подготовке граждан, выразивших желание стать опекунами или попечителями совершеннолетних недееспособных или не полностью дееспособных граждан согласно Приложению № 3</w:t>
      </w:r>
      <w:r>
        <w:rPr>
          <w:rFonts w:ascii="Times New Roman" w:hAnsi="Times New Roman"/>
          <w:sz w:val="24"/>
          <w:szCs w:val="24"/>
        </w:rPr>
        <w:t>.</w:t>
      </w:r>
    </w:p>
    <w:p w:rsidR="00AD742E" w:rsidRDefault="00AD742E" w:rsidP="00810CFA">
      <w:pPr>
        <w:pStyle w:val="a3"/>
        <w:numPr>
          <w:ilvl w:val="0"/>
          <w:numId w:val="1"/>
        </w:numPr>
        <w:spacing w:line="360" w:lineRule="auto"/>
        <w:ind w:left="0" w:firstLine="66"/>
        <w:jc w:val="both"/>
        <w:rPr>
          <w:rFonts w:ascii="Times New Roman" w:hAnsi="Times New Roman"/>
          <w:sz w:val="24"/>
          <w:szCs w:val="24"/>
        </w:rPr>
      </w:pPr>
      <w:r w:rsidRPr="00AD742E">
        <w:rPr>
          <w:rFonts w:ascii="Times New Roman" w:hAnsi="Times New Roman"/>
          <w:sz w:val="24"/>
          <w:szCs w:val="24"/>
        </w:rPr>
        <w:t xml:space="preserve">Настоящее постановление разместить на официальном сайте администрации </w:t>
      </w:r>
      <w:r>
        <w:rPr>
          <w:rFonts w:ascii="Times New Roman" w:hAnsi="Times New Roman"/>
          <w:sz w:val="24"/>
          <w:szCs w:val="24"/>
        </w:rPr>
        <w:t>Красногорского</w:t>
      </w:r>
      <w:r w:rsidRPr="00AD742E">
        <w:rPr>
          <w:rFonts w:ascii="Times New Roman" w:hAnsi="Times New Roman"/>
          <w:sz w:val="24"/>
          <w:szCs w:val="24"/>
        </w:rPr>
        <w:t xml:space="preserve"> района в сети Интернет.</w:t>
      </w:r>
    </w:p>
    <w:p w:rsidR="00AD742E" w:rsidRDefault="00AD742E" w:rsidP="00810CFA">
      <w:pPr>
        <w:pStyle w:val="a3"/>
        <w:numPr>
          <w:ilvl w:val="0"/>
          <w:numId w:val="1"/>
        </w:numPr>
        <w:spacing w:line="360" w:lineRule="auto"/>
        <w:ind w:left="0" w:firstLine="66"/>
        <w:jc w:val="both"/>
        <w:rPr>
          <w:rFonts w:ascii="Times New Roman" w:hAnsi="Times New Roman"/>
          <w:sz w:val="24"/>
          <w:szCs w:val="24"/>
        </w:rPr>
      </w:pPr>
      <w:r w:rsidRPr="00AD742E">
        <w:rPr>
          <w:rFonts w:ascii="Times New Roman" w:hAnsi="Times New Roman"/>
          <w:sz w:val="24"/>
          <w:szCs w:val="24"/>
        </w:rPr>
        <w:t>Постановление вступает в силу с момента его опубликования</w:t>
      </w:r>
      <w:r>
        <w:rPr>
          <w:rFonts w:ascii="Times New Roman" w:hAnsi="Times New Roman"/>
          <w:sz w:val="24"/>
          <w:szCs w:val="24"/>
        </w:rPr>
        <w:t>.</w:t>
      </w:r>
    </w:p>
    <w:p w:rsidR="00AD742E" w:rsidRPr="00AD742E" w:rsidRDefault="00BB2531" w:rsidP="00810CFA">
      <w:pPr>
        <w:pStyle w:val="a3"/>
        <w:numPr>
          <w:ilvl w:val="0"/>
          <w:numId w:val="1"/>
        </w:numPr>
        <w:spacing w:line="360" w:lineRule="auto"/>
        <w:ind w:left="0" w:firstLine="66"/>
        <w:jc w:val="both"/>
        <w:rPr>
          <w:rFonts w:ascii="Times New Roman" w:hAnsi="Times New Roman"/>
          <w:sz w:val="24"/>
          <w:szCs w:val="24"/>
        </w:rPr>
      </w:pPr>
      <w:r w:rsidRPr="00AD742E">
        <w:rPr>
          <w:rFonts w:ascii="Times New Roman" w:hAnsi="Times New Roman"/>
          <w:sz w:val="24"/>
          <w:szCs w:val="24"/>
        </w:rPr>
        <w:t>Контроль за исполнением настоящего постановления возложить на заместителя главы  администрации района Глушакова</w:t>
      </w:r>
      <w:r w:rsidR="006F0EF0" w:rsidRPr="00AD742E">
        <w:rPr>
          <w:rFonts w:ascii="Times New Roman" w:hAnsi="Times New Roman"/>
          <w:sz w:val="24"/>
          <w:szCs w:val="24"/>
        </w:rPr>
        <w:t xml:space="preserve"> В. А.</w:t>
      </w:r>
    </w:p>
    <w:p w:rsidR="00BB2531" w:rsidRPr="00521130" w:rsidRDefault="00BB2531" w:rsidP="00810CFA">
      <w:pPr>
        <w:spacing w:line="360" w:lineRule="auto"/>
        <w:rPr>
          <w:rFonts w:ascii="Times New Roman" w:hAnsi="Times New Roman"/>
          <w:b/>
          <w:sz w:val="24"/>
          <w:szCs w:val="24"/>
        </w:rPr>
      </w:pPr>
      <w:r>
        <w:rPr>
          <w:rFonts w:ascii="Times New Roman" w:hAnsi="Times New Roman"/>
          <w:b/>
          <w:sz w:val="24"/>
          <w:szCs w:val="24"/>
        </w:rPr>
        <w:t>Глава</w:t>
      </w:r>
      <w:r w:rsidRPr="00521130">
        <w:rPr>
          <w:rFonts w:ascii="Times New Roman" w:hAnsi="Times New Roman"/>
          <w:b/>
          <w:sz w:val="24"/>
          <w:szCs w:val="24"/>
        </w:rPr>
        <w:t xml:space="preserve"> администрации района                                         С.С. Жилинский</w:t>
      </w:r>
    </w:p>
    <w:p w:rsidR="00594ED2" w:rsidRDefault="00594ED2"/>
    <w:p w:rsidR="00CE315C" w:rsidRDefault="00CE315C"/>
    <w:p w:rsidR="00CE315C" w:rsidRDefault="00CE315C"/>
    <w:p w:rsidR="00CE315C" w:rsidRDefault="00CE315C"/>
    <w:p w:rsidR="00CE315C" w:rsidRDefault="00CE315C"/>
    <w:p w:rsidR="00CE315C" w:rsidRDefault="00CE315C"/>
    <w:p w:rsidR="00CE315C" w:rsidRDefault="00CE315C"/>
    <w:p w:rsidR="00CE315C" w:rsidRDefault="00CE315C"/>
    <w:p w:rsidR="00CE315C" w:rsidRDefault="00CE315C"/>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AD742E" w:rsidRDefault="00AD742E"/>
    <w:p w:rsidR="00107B0C" w:rsidRDefault="00107B0C"/>
    <w:p w:rsidR="00107B0C" w:rsidRDefault="00107B0C"/>
    <w:p w:rsidR="00107B0C" w:rsidRDefault="00107B0C"/>
    <w:p w:rsidR="00107B0C" w:rsidRDefault="00107B0C"/>
    <w:p w:rsidR="00810CFA" w:rsidRDefault="00810CFA"/>
    <w:p w:rsidR="00107B0C" w:rsidRDefault="00107B0C"/>
    <w:p w:rsidR="00107B0C" w:rsidRDefault="00107B0C"/>
    <w:p w:rsidR="00107B0C" w:rsidRDefault="00107B0C"/>
    <w:p w:rsidR="00107B0C" w:rsidRPr="00824016" w:rsidRDefault="00107B0C" w:rsidP="00107B0C">
      <w:pPr>
        <w:ind w:firstLine="5103"/>
        <w:jc w:val="right"/>
        <w:rPr>
          <w:rFonts w:ascii="Times New Roman" w:hAnsi="Times New Roman"/>
        </w:rPr>
      </w:pPr>
      <w:r w:rsidRPr="00824016">
        <w:rPr>
          <w:rFonts w:ascii="Times New Roman" w:hAnsi="Times New Roman"/>
        </w:rPr>
        <w:t>Приложение №</w:t>
      </w:r>
      <w:r w:rsidR="00810CFA">
        <w:rPr>
          <w:rFonts w:ascii="Times New Roman" w:hAnsi="Times New Roman"/>
        </w:rPr>
        <w:t xml:space="preserve"> </w:t>
      </w:r>
      <w:r w:rsidRPr="00824016">
        <w:rPr>
          <w:rFonts w:ascii="Times New Roman" w:hAnsi="Times New Roman"/>
        </w:rPr>
        <w:t>1 к постановлению администрации Красногорского района</w:t>
      </w:r>
    </w:p>
    <w:p w:rsidR="00107B0C" w:rsidRPr="00824016" w:rsidRDefault="00CE315C" w:rsidP="00107B0C">
      <w:pPr>
        <w:ind w:firstLine="5103"/>
        <w:jc w:val="right"/>
        <w:rPr>
          <w:rFonts w:ascii="Times New Roman" w:hAnsi="Times New Roman"/>
        </w:rPr>
      </w:pPr>
      <w:r>
        <w:rPr>
          <w:rFonts w:ascii="Times New Roman" w:hAnsi="Times New Roman"/>
        </w:rPr>
        <w:t xml:space="preserve">от 25.06.2021 год № </w:t>
      </w:r>
      <w:r w:rsidR="00171FCA">
        <w:rPr>
          <w:rFonts w:ascii="Times New Roman" w:hAnsi="Times New Roman"/>
        </w:rPr>
        <w:t>3</w:t>
      </w:r>
      <w:r>
        <w:rPr>
          <w:rFonts w:ascii="Times New Roman" w:hAnsi="Times New Roman"/>
        </w:rPr>
        <w:t>88</w:t>
      </w:r>
    </w:p>
    <w:p w:rsidR="00107B0C" w:rsidRDefault="00107B0C" w:rsidP="00107B0C">
      <w:pPr>
        <w:ind w:firstLine="5103"/>
        <w:jc w:val="right"/>
      </w:pPr>
    </w:p>
    <w:p w:rsidR="00107B0C" w:rsidRDefault="00107B0C" w:rsidP="00107B0C">
      <w:pPr>
        <w:ind w:firstLine="5103"/>
        <w:jc w:val="right"/>
      </w:pPr>
    </w:p>
    <w:p w:rsidR="00107B0C" w:rsidRDefault="00107B0C" w:rsidP="00107B0C">
      <w:pPr>
        <w:ind w:firstLine="5103"/>
        <w:jc w:val="right"/>
      </w:pPr>
    </w:p>
    <w:p w:rsidR="00107B0C" w:rsidRDefault="00107B0C" w:rsidP="00107B0C">
      <w:pPr>
        <w:pStyle w:val="1"/>
        <w:shd w:val="clear" w:color="auto" w:fill="auto"/>
        <w:spacing w:line="317" w:lineRule="exact"/>
      </w:pPr>
      <w:r>
        <w:rPr>
          <w:color w:val="000000"/>
          <w:sz w:val="24"/>
          <w:szCs w:val="24"/>
          <w:lang w:eastAsia="ru-RU" w:bidi="ru-RU"/>
        </w:rPr>
        <w:t>Состав комиссии</w:t>
      </w:r>
    </w:p>
    <w:p w:rsidR="00107B0C" w:rsidRDefault="00107B0C" w:rsidP="00107B0C">
      <w:pPr>
        <w:pStyle w:val="1"/>
        <w:shd w:val="clear" w:color="auto" w:fill="auto"/>
        <w:spacing w:line="317" w:lineRule="exact"/>
        <w:rPr>
          <w:color w:val="000000"/>
          <w:sz w:val="24"/>
          <w:szCs w:val="24"/>
          <w:lang w:eastAsia="ru-RU" w:bidi="ru-RU"/>
        </w:rPr>
      </w:pPr>
      <w:r>
        <w:rPr>
          <w:color w:val="000000"/>
          <w:sz w:val="24"/>
          <w:szCs w:val="24"/>
          <w:lang w:eastAsia="ru-RU" w:bidi="ru-RU"/>
        </w:rPr>
        <w:t>по отбору организаций для осуществления отдельного полномочия органа опеки и попечительства администрации Красногорского района по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107B0C" w:rsidRDefault="00107B0C" w:rsidP="00107B0C">
      <w:pPr>
        <w:pStyle w:val="1"/>
        <w:framePr w:w="3593" w:h="698" w:hRule="exact" w:wrap="around" w:vAnchor="page" w:hAnchor="page" w:x="1267" w:y="5828"/>
        <w:shd w:val="clear" w:color="auto" w:fill="auto"/>
        <w:spacing w:line="317" w:lineRule="exact"/>
        <w:ind w:left="20" w:right="50"/>
        <w:jc w:val="left"/>
        <w:rPr>
          <w:color w:val="000000"/>
          <w:sz w:val="24"/>
          <w:szCs w:val="24"/>
          <w:lang w:eastAsia="ru-RU" w:bidi="ru-RU"/>
        </w:rPr>
      </w:pPr>
      <w:r>
        <w:rPr>
          <w:color w:val="000000"/>
          <w:sz w:val="24"/>
          <w:szCs w:val="24"/>
          <w:lang w:eastAsia="ru-RU" w:bidi="ru-RU"/>
        </w:rPr>
        <w:t xml:space="preserve">Глушаков </w:t>
      </w:r>
    </w:p>
    <w:p w:rsidR="00107B0C" w:rsidRDefault="00107B0C" w:rsidP="00107B0C">
      <w:pPr>
        <w:pStyle w:val="1"/>
        <w:framePr w:w="3593" w:h="698" w:hRule="exact" w:wrap="around" w:vAnchor="page" w:hAnchor="page" w:x="1267" w:y="5828"/>
        <w:shd w:val="clear" w:color="auto" w:fill="auto"/>
        <w:spacing w:line="317" w:lineRule="exact"/>
        <w:ind w:left="20" w:right="50"/>
        <w:jc w:val="left"/>
      </w:pPr>
      <w:r>
        <w:rPr>
          <w:color w:val="000000"/>
          <w:sz w:val="24"/>
          <w:szCs w:val="24"/>
          <w:lang w:eastAsia="ru-RU" w:bidi="ru-RU"/>
        </w:rPr>
        <w:t>Василий Алексеевич</w:t>
      </w:r>
    </w:p>
    <w:p w:rsidR="00107B0C" w:rsidRDefault="00107B0C" w:rsidP="00107B0C">
      <w:pPr>
        <w:pStyle w:val="1"/>
        <w:framePr w:w="3593" w:h="705" w:hRule="exact" w:wrap="around" w:vAnchor="page" w:hAnchor="page" w:x="1267" w:y="7105"/>
        <w:shd w:val="clear" w:color="auto" w:fill="auto"/>
        <w:ind w:left="20" w:right="1020"/>
        <w:jc w:val="left"/>
      </w:pPr>
      <w:r>
        <w:rPr>
          <w:color w:val="000000"/>
          <w:sz w:val="24"/>
          <w:szCs w:val="24"/>
          <w:lang w:eastAsia="ru-RU" w:bidi="ru-RU"/>
        </w:rPr>
        <w:t>Ивавшкина Тамара Ивановна</w:t>
      </w:r>
    </w:p>
    <w:p w:rsidR="00107B0C" w:rsidRDefault="00107B0C" w:rsidP="00107B0C">
      <w:pPr>
        <w:pStyle w:val="1"/>
        <w:framePr w:w="3593" w:h="713" w:hRule="exact" w:wrap="around" w:vAnchor="page" w:hAnchor="page" w:x="1267" w:y="8709"/>
        <w:shd w:val="clear" w:color="auto" w:fill="auto"/>
        <w:ind w:left="20" w:right="1180"/>
        <w:jc w:val="left"/>
      </w:pPr>
      <w:r>
        <w:rPr>
          <w:color w:val="000000"/>
          <w:sz w:val="24"/>
          <w:szCs w:val="24"/>
          <w:lang w:eastAsia="ru-RU" w:bidi="ru-RU"/>
        </w:rPr>
        <w:t>Коврижко Инна Михайловна</w:t>
      </w:r>
    </w:p>
    <w:p w:rsidR="00107B0C" w:rsidRDefault="00107B0C" w:rsidP="00107B0C">
      <w:pPr>
        <w:pStyle w:val="1"/>
        <w:framePr w:wrap="around" w:vAnchor="page" w:hAnchor="page" w:x="1274" w:y="10704"/>
        <w:shd w:val="clear" w:color="auto" w:fill="auto"/>
        <w:spacing w:line="240" w:lineRule="exact"/>
        <w:jc w:val="left"/>
        <w:rPr>
          <w:color w:val="000000"/>
          <w:sz w:val="24"/>
          <w:szCs w:val="24"/>
          <w:lang w:eastAsia="ru-RU" w:bidi="ru-RU"/>
        </w:rPr>
      </w:pPr>
      <w:r>
        <w:rPr>
          <w:color w:val="000000"/>
          <w:sz w:val="24"/>
          <w:szCs w:val="24"/>
          <w:lang w:eastAsia="ru-RU" w:bidi="ru-RU"/>
        </w:rPr>
        <w:t>Ващенко</w:t>
      </w:r>
    </w:p>
    <w:p w:rsidR="00107B0C" w:rsidRDefault="00107B0C" w:rsidP="00107B0C">
      <w:pPr>
        <w:pStyle w:val="1"/>
        <w:framePr w:wrap="around" w:vAnchor="page" w:hAnchor="page" w:x="1274" w:y="10704"/>
        <w:shd w:val="clear" w:color="auto" w:fill="auto"/>
        <w:spacing w:line="240" w:lineRule="exact"/>
        <w:jc w:val="left"/>
      </w:pPr>
      <w:r>
        <w:rPr>
          <w:color w:val="000000"/>
          <w:sz w:val="24"/>
          <w:szCs w:val="24"/>
          <w:lang w:eastAsia="ru-RU" w:bidi="ru-RU"/>
        </w:rPr>
        <w:t>Александр Петрович</w:t>
      </w:r>
    </w:p>
    <w:p w:rsidR="00107B0C" w:rsidRDefault="00824016" w:rsidP="00107B0C">
      <w:pPr>
        <w:pStyle w:val="1"/>
        <w:framePr w:w="3593" w:h="2609" w:hRule="exact" w:wrap="around" w:vAnchor="page" w:hAnchor="page" w:x="1267" w:y="12080"/>
        <w:shd w:val="clear" w:color="auto" w:fill="auto"/>
        <w:spacing w:line="367" w:lineRule="exact"/>
        <w:ind w:left="20" w:right="1580"/>
        <w:jc w:val="left"/>
      </w:pPr>
      <w:r>
        <w:rPr>
          <w:color w:val="000000"/>
          <w:sz w:val="24"/>
          <w:szCs w:val="24"/>
          <w:lang w:eastAsia="ru-RU" w:bidi="ru-RU"/>
        </w:rPr>
        <w:t>Варсеева Елена Анатольевна</w:t>
      </w:r>
    </w:p>
    <w:p w:rsidR="00107B0C" w:rsidRDefault="00824016" w:rsidP="00107B0C">
      <w:pPr>
        <w:pStyle w:val="1"/>
        <w:framePr w:w="3593" w:h="2609" w:hRule="exact" w:wrap="around" w:vAnchor="page" w:hAnchor="page" w:x="1267" w:y="12080"/>
        <w:shd w:val="clear" w:color="auto" w:fill="auto"/>
        <w:spacing w:line="950" w:lineRule="exact"/>
        <w:ind w:left="20"/>
        <w:jc w:val="left"/>
      </w:pPr>
      <w:r>
        <w:rPr>
          <w:color w:val="000000"/>
          <w:sz w:val="24"/>
          <w:szCs w:val="24"/>
          <w:lang w:eastAsia="ru-RU" w:bidi="ru-RU"/>
        </w:rPr>
        <w:t>Дегтярев Александр Васильевич</w:t>
      </w:r>
      <w:r w:rsidR="00107B0C">
        <w:rPr>
          <w:color w:val="000000"/>
          <w:sz w:val="24"/>
          <w:szCs w:val="24"/>
          <w:lang w:eastAsia="ru-RU" w:bidi="ru-RU"/>
        </w:rPr>
        <w:t xml:space="preserve"> </w:t>
      </w:r>
      <w:r>
        <w:rPr>
          <w:color w:val="000000"/>
          <w:sz w:val="24"/>
          <w:szCs w:val="24"/>
          <w:lang w:eastAsia="ru-RU" w:bidi="ru-RU"/>
        </w:rPr>
        <w:t>Грицан Екатерина Васильевна</w:t>
      </w:r>
    </w:p>
    <w:p w:rsidR="00107B0C" w:rsidRDefault="00107B0C" w:rsidP="00107B0C">
      <w:pPr>
        <w:pStyle w:val="1"/>
        <w:framePr w:w="4594" w:h="9514" w:hRule="exact" w:wrap="around" w:vAnchor="page" w:hAnchor="page" w:x="6040" w:y="5814"/>
        <w:shd w:val="clear" w:color="auto" w:fill="auto"/>
        <w:spacing w:after="300" w:line="317" w:lineRule="exact"/>
        <w:ind w:left="40" w:right="20"/>
        <w:jc w:val="both"/>
      </w:pPr>
      <w:r>
        <w:rPr>
          <w:color w:val="000000"/>
          <w:sz w:val="24"/>
          <w:szCs w:val="24"/>
          <w:lang w:eastAsia="ru-RU" w:bidi="ru-RU"/>
        </w:rPr>
        <w:t>заместитель главы администрации Красногорского района, председатель комиссии</w:t>
      </w:r>
    </w:p>
    <w:p w:rsidR="00107B0C" w:rsidRDefault="00107B0C" w:rsidP="00107B0C">
      <w:pPr>
        <w:pStyle w:val="1"/>
        <w:framePr w:w="4594" w:h="9514" w:hRule="exact" w:wrap="around" w:vAnchor="page" w:hAnchor="page" w:x="6040" w:y="5814"/>
        <w:shd w:val="clear" w:color="auto" w:fill="auto"/>
        <w:spacing w:after="300" w:line="317" w:lineRule="exact"/>
        <w:ind w:left="40" w:right="460"/>
        <w:jc w:val="left"/>
      </w:pPr>
      <w:r>
        <w:rPr>
          <w:color w:val="000000"/>
          <w:sz w:val="24"/>
          <w:szCs w:val="24"/>
          <w:lang w:eastAsia="ru-RU" w:bidi="ru-RU"/>
        </w:rPr>
        <w:t>начальник отдела образования администрации и Красногорского района, заместитель председателя комиссии</w:t>
      </w:r>
    </w:p>
    <w:p w:rsidR="00107B0C" w:rsidRDefault="00107B0C" w:rsidP="00824016">
      <w:pPr>
        <w:pStyle w:val="1"/>
        <w:framePr w:w="4594" w:h="9514" w:hRule="exact" w:wrap="around" w:vAnchor="page" w:hAnchor="page" w:x="6040" w:y="5814"/>
        <w:shd w:val="clear" w:color="auto" w:fill="auto"/>
        <w:tabs>
          <w:tab w:val="right" w:pos="4583"/>
        </w:tabs>
        <w:spacing w:line="317" w:lineRule="exact"/>
        <w:ind w:left="40" w:right="20"/>
        <w:jc w:val="both"/>
      </w:pPr>
      <w:r>
        <w:rPr>
          <w:color w:val="000000"/>
          <w:sz w:val="24"/>
          <w:szCs w:val="24"/>
          <w:lang w:eastAsia="ru-RU" w:bidi="ru-RU"/>
        </w:rPr>
        <w:t xml:space="preserve">эксперт сектора </w:t>
      </w:r>
      <w:r w:rsidR="00824016">
        <w:rPr>
          <w:color w:val="000000"/>
          <w:sz w:val="24"/>
          <w:szCs w:val="24"/>
          <w:lang w:eastAsia="ru-RU" w:bidi="ru-RU"/>
        </w:rPr>
        <w:t xml:space="preserve">по делам </w:t>
      </w:r>
      <w:r>
        <w:rPr>
          <w:color w:val="000000"/>
          <w:sz w:val="24"/>
          <w:szCs w:val="24"/>
          <w:lang w:eastAsia="ru-RU" w:bidi="ru-RU"/>
        </w:rPr>
        <w:t>семь</w:t>
      </w:r>
      <w:r w:rsidR="00824016">
        <w:rPr>
          <w:color w:val="000000"/>
          <w:sz w:val="24"/>
          <w:szCs w:val="24"/>
          <w:lang w:eastAsia="ru-RU" w:bidi="ru-RU"/>
        </w:rPr>
        <w:t xml:space="preserve">и, охраны материнства и детства, демографии </w:t>
      </w:r>
      <w:r>
        <w:rPr>
          <w:color w:val="000000"/>
          <w:sz w:val="24"/>
          <w:szCs w:val="24"/>
          <w:lang w:eastAsia="ru-RU" w:bidi="ru-RU"/>
        </w:rPr>
        <w:t>администрации</w:t>
      </w:r>
      <w:r>
        <w:rPr>
          <w:color w:val="000000"/>
          <w:sz w:val="24"/>
          <w:szCs w:val="24"/>
          <w:lang w:eastAsia="ru-RU" w:bidi="ru-RU"/>
        </w:rPr>
        <w:tab/>
      </w:r>
      <w:r w:rsidR="00824016">
        <w:t xml:space="preserve"> </w:t>
      </w:r>
      <w:r>
        <w:rPr>
          <w:color w:val="000000"/>
          <w:sz w:val="24"/>
          <w:szCs w:val="24"/>
          <w:lang w:eastAsia="ru-RU" w:bidi="ru-RU"/>
        </w:rPr>
        <w:t>Красногорского района, секретарь комиссии</w:t>
      </w:r>
    </w:p>
    <w:p w:rsidR="00824016" w:rsidRDefault="00824016" w:rsidP="00107B0C">
      <w:pPr>
        <w:pStyle w:val="1"/>
        <w:framePr w:w="4594" w:h="9514" w:hRule="exact" w:wrap="around" w:vAnchor="page" w:hAnchor="page" w:x="6040" w:y="5814"/>
        <w:shd w:val="clear" w:color="auto" w:fill="auto"/>
        <w:spacing w:after="306" w:line="367" w:lineRule="exact"/>
        <w:ind w:left="40" w:right="20"/>
        <w:jc w:val="both"/>
        <w:rPr>
          <w:sz w:val="24"/>
          <w:szCs w:val="24"/>
        </w:rPr>
      </w:pPr>
    </w:p>
    <w:p w:rsidR="00107B0C" w:rsidRDefault="00107B0C" w:rsidP="00107B0C">
      <w:pPr>
        <w:pStyle w:val="1"/>
        <w:framePr w:w="4594" w:h="9514" w:hRule="exact" w:wrap="around" w:vAnchor="page" w:hAnchor="page" w:x="6040" w:y="5814"/>
        <w:shd w:val="clear" w:color="auto" w:fill="auto"/>
        <w:spacing w:after="306" w:line="367" w:lineRule="exact"/>
        <w:ind w:left="40" w:right="20"/>
        <w:jc w:val="both"/>
      </w:pPr>
      <w:r>
        <w:rPr>
          <w:sz w:val="24"/>
          <w:szCs w:val="24"/>
        </w:rPr>
        <w:t xml:space="preserve">Главный специалист юридического сектора </w:t>
      </w:r>
      <w:r>
        <w:rPr>
          <w:color w:val="000000"/>
          <w:sz w:val="24"/>
          <w:szCs w:val="24"/>
          <w:lang w:eastAsia="ru-RU" w:bidi="ru-RU"/>
        </w:rPr>
        <w:t>администрации Красногорского района</w:t>
      </w:r>
    </w:p>
    <w:p w:rsidR="00107B0C" w:rsidRDefault="00107B0C" w:rsidP="00107B0C">
      <w:pPr>
        <w:pStyle w:val="1"/>
        <w:framePr w:w="4594" w:h="9514" w:hRule="exact" w:wrap="around" w:vAnchor="page" w:hAnchor="page" w:x="6040" w:y="5814"/>
        <w:shd w:val="clear" w:color="auto" w:fill="auto"/>
        <w:spacing w:after="289" w:line="360" w:lineRule="exact"/>
        <w:ind w:left="40" w:right="20"/>
        <w:jc w:val="both"/>
      </w:pPr>
      <w:r>
        <w:rPr>
          <w:color w:val="000000"/>
          <w:sz w:val="24"/>
          <w:szCs w:val="24"/>
          <w:lang w:eastAsia="ru-RU" w:bidi="ru-RU"/>
        </w:rPr>
        <w:t xml:space="preserve">начальник ГКУ «ОСЗН </w:t>
      </w:r>
      <w:r w:rsidR="00824016">
        <w:rPr>
          <w:color w:val="000000"/>
          <w:sz w:val="24"/>
          <w:szCs w:val="24"/>
          <w:lang w:eastAsia="ru-RU" w:bidi="ru-RU"/>
        </w:rPr>
        <w:t>Красногорского</w:t>
      </w:r>
      <w:r>
        <w:rPr>
          <w:color w:val="000000"/>
          <w:sz w:val="24"/>
          <w:szCs w:val="24"/>
          <w:lang w:eastAsia="ru-RU" w:bidi="ru-RU"/>
        </w:rPr>
        <w:t xml:space="preserve"> района»</w:t>
      </w:r>
    </w:p>
    <w:p w:rsidR="00107B0C" w:rsidRDefault="00824016" w:rsidP="00107B0C">
      <w:pPr>
        <w:pStyle w:val="1"/>
        <w:framePr w:w="4594" w:h="9514" w:hRule="exact" w:wrap="around" w:vAnchor="page" w:hAnchor="page" w:x="6040" w:y="5814"/>
        <w:shd w:val="clear" w:color="auto" w:fill="auto"/>
        <w:spacing w:after="186" w:line="374" w:lineRule="exact"/>
        <w:ind w:left="40" w:right="20"/>
        <w:jc w:val="both"/>
      </w:pPr>
      <w:r>
        <w:rPr>
          <w:sz w:val="24"/>
          <w:szCs w:val="24"/>
        </w:rPr>
        <w:t>н</w:t>
      </w:r>
      <w:r w:rsidRPr="00521130">
        <w:rPr>
          <w:sz w:val="24"/>
          <w:szCs w:val="24"/>
        </w:rPr>
        <w:t>ачальник</w:t>
      </w:r>
      <w:r>
        <w:rPr>
          <w:sz w:val="24"/>
          <w:szCs w:val="24"/>
        </w:rPr>
        <w:t>а</w:t>
      </w:r>
      <w:r w:rsidRPr="00521130">
        <w:rPr>
          <w:sz w:val="24"/>
          <w:szCs w:val="24"/>
        </w:rPr>
        <w:t xml:space="preserve"> организационного отдела</w:t>
      </w:r>
      <w:r>
        <w:rPr>
          <w:color w:val="000000"/>
          <w:sz w:val="24"/>
          <w:szCs w:val="24"/>
          <w:lang w:eastAsia="ru-RU" w:bidi="ru-RU"/>
        </w:rPr>
        <w:t xml:space="preserve"> </w:t>
      </w:r>
      <w:r w:rsidR="00107B0C">
        <w:rPr>
          <w:color w:val="000000"/>
          <w:sz w:val="24"/>
          <w:szCs w:val="24"/>
          <w:lang w:eastAsia="ru-RU" w:bidi="ru-RU"/>
        </w:rPr>
        <w:t xml:space="preserve">администрации </w:t>
      </w:r>
      <w:r>
        <w:rPr>
          <w:color w:val="000000"/>
          <w:sz w:val="24"/>
          <w:szCs w:val="24"/>
          <w:lang w:eastAsia="ru-RU" w:bidi="ru-RU"/>
        </w:rPr>
        <w:t>Красногорского</w:t>
      </w:r>
      <w:r w:rsidR="00107B0C">
        <w:rPr>
          <w:color w:val="000000"/>
          <w:sz w:val="24"/>
          <w:szCs w:val="24"/>
          <w:lang w:eastAsia="ru-RU" w:bidi="ru-RU"/>
        </w:rPr>
        <w:t xml:space="preserve"> района</w:t>
      </w:r>
    </w:p>
    <w:p w:rsidR="00107B0C" w:rsidRDefault="00107B0C" w:rsidP="00107B0C">
      <w:pPr>
        <w:pStyle w:val="1"/>
        <w:framePr w:w="4594" w:h="9514" w:hRule="exact" w:wrap="around" w:vAnchor="page" w:hAnchor="page" w:x="6040" w:y="5814"/>
        <w:shd w:val="clear" w:color="auto" w:fill="auto"/>
        <w:spacing w:line="367" w:lineRule="exact"/>
        <w:ind w:left="40" w:right="20"/>
        <w:jc w:val="both"/>
      </w:pPr>
      <w:r>
        <w:rPr>
          <w:color w:val="000000"/>
          <w:sz w:val="24"/>
          <w:szCs w:val="24"/>
          <w:lang w:eastAsia="ru-RU" w:bidi="ru-RU"/>
        </w:rPr>
        <w:t xml:space="preserve">заведующая отделением помощи семье, женщинам и детям ГБУ «КЦСОН </w:t>
      </w:r>
      <w:r w:rsidR="00824016">
        <w:rPr>
          <w:color w:val="000000"/>
          <w:sz w:val="24"/>
          <w:szCs w:val="24"/>
          <w:lang w:eastAsia="ru-RU" w:bidi="ru-RU"/>
        </w:rPr>
        <w:t>Красногорского</w:t>
      </w:r>
      <w:r>
        <w:rPr>
          <w:color w:val="000000"/>
          <w:sz w:val="24"/>
          <w:szCs w:val="24"/>
          <w:lang w:eastAsia="ru-RU" w:bidi="ru-RU"/>
        </w:rPr>
        <w:t xml:space="preserve"> района»</w:t>
      </w:r>
    </w:p>
    <w:p w:rsidR="00824016" w:rsidRDefault="00824016" w:rsidP="00107B0C"/>
    <w:p w:rsidR="00824016" w:rsidRP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Default="00824016" w:rsidP="00824016">
      <w:pPr>
        <w:tabs>
          <w:tab w:val="left" w:pos="2661"/>
        </w:tabs>
      </w:pPr>
    </w:p>
    <w:p w:rsidR="00824016" w:rsidRP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Pr="00824016" w:rsidRDefault="00824016" w:rsidP="00824016"/>
    <w:p w:rsidR="00824016" w:rsidRDefault="00824016" w:rsidP="00824016">
      <w:pPr>
        <w:tabs>
          <w:tab w:val="left" w:pos="1670"/>
        </w:tabs>
      </w:pPr>
      <w:r>
        <w:tab/>
      </w:r>
    </w:p>
    <w:p w:rsidR="00810CFA" w:rsidRDefault="00824016" w:rsidP="00824016">
      <w:pPr>
        <w:ind w:firstLine="5103"/>
        <w:jc w:val="right"/>
        <w:rPr>
          <w:rFonts w:ascii="Times New Roman" w:hAnsi="Times New Roman"/>
        </w:rPr>
      </w:pPr>
      <w:r>
        <w:rPr>
          <w:rFonts w:ascii="Times New Roman" w:hAnsi="Times New Roman"/>
        </w:rPr>
        <w:t>П</w:t>
      </w:r>
    </w:p>
    <w:p w:rsidR="00810CFA" w:rsidRDefault="00810CFA" w:rsidP="00824016">
      <w:pPr>
        <w:ind w:firstLine="5103"/>
        <w:jc w:val="right"/>
        <w:rPr>
          <w:rFonts w:ascii="Times New Roman" w:hAnsi="Times New Roman"/>
        </w:rPr>
      </w:pPr>
    </w:p>
    <w:p w:rsidR="00810CFA" w:rsidRDefault="00810CFA" w:rsidP="00824016">
      <w:pPr>
        <w:ind w:firstLine="5103"/>
        <w:jc w:val="right"/>
        <w:rPr>
          <w:rFonts w:ascii="Times New Roman" w:hAnsi="Times New Roman"/>
        </w:rPr>
      </w:pPr>
    </w:p>
    <w:p w:rsidR="00810CFA" w:rsidRDefault="00810CFA" w:rsidP="00824016">
      <w:pPr>
        <w:ind w:firstLine="5103"/>
        <w:jc w:val="right"/>
        <w:rPr>
          <w:rFonts w:ascii="Times New Roman" w:hAnsi="Times New Roman"/>
        </w:rPr>
      </w:pPr>
    </w:p>
    <w:p w:rsidR="00810CFA" w:rsidRDefault="00810CFA" w:rsidP="00824016">
      <w:pPr>
        <w:ind w:firstLine="5103"/>
        <w:jc w:val="right"/>
        <w:rPr>
          <w:rFonts w:ascii="Times New Roman" w:hAnsi="Times New Roman"/>
        </w:rPr>
      </w:pPr>
    </w:p>
    <w:p w:rsidR="00810CFA" w:rsidRDefault="00810CFA" w:rsidP="00824016">
      <w:pPr>
        <w:ind w:firstLine="5103"/>
        <w:jc w:val="right"/>
        <w:rPr>
          <w:rFonts w:ascii="Times New Roman" w:hAnsi="Times New Roman"/>
        </w:rPr>
      </w:pPr>
    </w:p>
    <w:p w:rsidR="00824016" w:rsidRPr="00824016" w:rsidRDefault="00810CFA" w:rsidP="00824016">
      <w:pPr>
        <w:ind w:firstLine="5103"/>
        <w:jc w:val="right"/>
        <w:rPr>
          <w:rFonts w:ascii="Times New Roman" w:hAnsi="Times New Roman"/>
        </w:rPr>
      </w:pPr>
      <w:r>
        <w:rPr>
          <w:rFonts w:ascii="Times New Roman" w:hAnsi="Times New Roman"/>
        </w:rPr>
        <w:t>П</w:t>
      </w:r>
      <w:r w:rsidR="00824016">
        <w:rPr>
          <w:rFonts w:ascii="Times New Roman" w:hAnsi="Times New Roman"/>
        </w:rPr>
        <w:t>риложение № 2</w:t>
      </w:r>
      <w:r w:rsidR="00824016" w:rsidRPr="00824016">
        <w:rPr>
          <w:rFonts w:ascii="Times New Roman" w:hAnsi="Times New Roman"/>
        </w:rPr>
        <w:t xml:space="preserve"> к постановлению администрации Красногорского района</w:t>
      </w:r>
    </w:p>
    <w:p w:rsidR="00824016" w:rsidRDefault="00824016" w:rsidP="00824016">
      <w:pPr>
        <w:pStyle w:val="1"/>
        <w:shd w:val="clear" w:color="auto" w:fill="auto"/>
        <w:spacing w:line="317" w:lineRule="exact"/>
        <w:ind w:left="20"/>
        <w:jc w:val="right"/>
        <w:rPr>
          <w:color w:val="000000"/>
          <w:sz w:val="24"/>
          <w:szCs w:val="24"/>
          <w:lang w:eastAsia="ru-RU" w:bidi="ru-RU"/>
        </w:rPr>
      </w:pPr>
      <w:r w:rsidRPr="00824016">
        <w:t>о</w:t>
      </w:r>
      <w:r w:rsidR="00CE315C">
        <w:t xml:space="preserve">т 25.06.2021 год № </w:t>
      </w:r>
      <w:r w:rsidR="00171FCA">
        <w:t>3</w:t>
      </w:r>
      <w:r w:rsidR="00CE315C">
        <w:t>88</w:t>
      </w:r>
    </w:p>
    <w:p w:rsidR="00810CFA" w:rsidRDefault="00810CFA" w:rsidP="00824016">
      <w:pPr>
        <w:pStyle w:val="1"/>
        <w:shd w:val="clear" w:color="auto" w:fill="auto"/>
        <w:spacing w:line="317" w:lineRule="exact"/>
        <w:ind w:left="20"/>
        <w:rPr>
          <w:color w:val="000000"/>
          <w:sz w:val="24"/>
          <w:szCs w:val="24"/>
          <w:lang w:eastAsia="ru-RU" w:bidi="ru-RU"/>
        </w:rPr>
      </w:pPr>
    </w:p>
    <w:p w:rsidR="00824016" w:rsidRDefault="00824016" w:rsidP="00824016">
      <w:pPr>
        <w:pStyle w:val="1"/>
        <w:shd w:val="clear" w:color="auto" w:fill="auto"/>
        <w:spacing w:line="317" w:lineRule="exact"/>
        <w:ind w:left="20"/>
      </w:pPr>
      <w:r>
        <w:rPr>
          <w:color w:val="000000"/>
          <w:sz w:val="24"/>
          <w:szCs w:val="24"/>
          <w:lang w:eastAsia="ru-RU" w:bidi="ru-RU"/>
        </w:rPr>
        <w:t>РЕГЛАМЕНТ</w:t>
      </w:r>
    </w:p>
    <w:p w:rsidR="00824016" w:rsidRDefault="00824016" w:rsidP="00824016">
      <w:pPr>
        <w:pStyle w:val="1"/>
        <w:shd w:val="clear" w:color="auto" w:fill="auto"/>
        <w:spacing w:line="317" w:lineRule="exact"/>
        <w:ind w:left="300" w:right="360" w:firstLine="200"/>
      </w:pPr>
      <w:r>
        <w:rPr>
          <w:color w:val="000000"/>
          <w:sz w:val="24"/>
          <w:szCs w:val="24"/>
          <w:lang w:eastAsia="ru-RU" w:bidi="ru-RU"/>
        </w:rPr>
        <w:t>деятельности комиссии по отбору организаций для осуществления отдельного полномочия органа опеки и попечительства администрации Красногорского района по подготовке граждан, выразивших желание стать опекунами или попечителями совершеннолетних недееспособных или не</w:t>
      </w:r>
    </w:p>
    <w:p w:rsidR="00824016" w:rsidRDefault="00824016" w:rsidP="00824016">
      <w:pPr>
        <w:pStyle w:val="1"/>
        <w:shd w:val="clear" w:color="auto" w:fill="auto"/>
        <w:spacing w:after="362" w:line="317" w:lineRule="exact"/>
        <w:ind w:left="20"/>
      </w:pPr>
      <w:r>
        <w:rPr>
          <w:color w:val="000000"/>
          <w:sz w:val="24"/>
          <w:szCs w:val="24"/>
          <w:lang w:eastAsia="ru-RU" w:bidi="ru-RU"/>
        </w:rPr>
        <w:t>полностью дееспособных граждан</w:t>
      </w:r>
    </w:p>
    <w:p w:rsidR="00824016" w:rsidRDefault="00824016" w:rsidP="00824016">
      <w:pPr>
        <w:pStyle w:val="1"/>
        <w:numPr>
          <w:ilvl w:val="0"/>
          <w:numId w:val="2"/>
        </w:numPr>
        <w:shd w:val="clear" w:color="auto" w:fill="auto"/>
        <w:tabs>
          <w:tab w:val="left" w:pos="3687"/>
        </w:tabs>
        <w:spacing w:after="261" w:line="240" w:lineRule="exact"/>
        <w:ind w:left="3360"/>
        <w:jc w:val="both"/>
      </w:pPr>
      <w:r>
        <w:rPr>
          <w:color w:val="000000"/>
          <w:sz w:val="24"/>
          <w:szCs w:val="24"/>
          <w:lang w:eastAsia="ru-RU" w:bidi="ru-RU"/>
        </w:rPr>
        <w:t>Общие положения</w:t>
      </w:r>
    </w:p>
    <w:p w:rsidR="00824016" w:rsidRDefault="00824016" w:rsidP="00824016">
      <w:pPr>
        <w:pStyle w:val="1"/>
        <w:shd w:val="clear" w:color="auto" w:fill="auto"/>
        <w:tabs>
          <w:tab w:val="left" w:pos="709"/>
        </w:tabs>
        <w:spacing w:line="317" w:lineRule="exact"/>
        <w:ind w:right="20"/>
        <w:jc w:val="both"/>
      </w:pPr>
      <w:r>
        <w:rPr>
          <w:color w:val="000000"/>
          <w:sz w:val="24"/>
          <w:szCs w:val="24"/>
          <w:lang w:eastAsia="ru-RU" w:bidi="ru-RU"/>
        </w:rPr>
        <w:tab/>
        <w:t xml:space="preserve">1.1  Настоящий Регламент разработан </w:t>
      </w:r>
      <w:r>
        <w:rPr>
          <w:rStyle w:val="a9"/>
        </w:rPr>
        <w:t>б</w:t>
      </w:r>
      <w:r>
        <w:rPr>
          <w:color w:val="000000"/>
          <w:sz w:val="24"/>
          <w:szCs w:val="24"/>
          <w:lang w:eastAsia="ru-RU" w:bidi="ru-RU"/>
        </w:rPr>
        <w:t xml:space="preserve"> соответствии с постановлением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приказом Министерства труда и социальной защиты Российской Федерации от 23 июня 2020 г. № З63н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и определяет процедуру проведения отбора администрацией Красногорского района образовательных организаций, медицинских организаций, организаций, оказывающих социальные услуги, или иных организаций для осуществления отдельного полномочия администрации Красногорского района в отношении совершеннолетних недееспособных или не полностью дееспособных граждан на возмездной основе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(или) на безвозмездной основе (далее - отбор).</w:t>
      </w:r>
    </w:p>
    <w:p w:rsidR="00824016" w:rsidRDefault="00824016" w:rsidP="00824016">
      <w:pPr>
        <w:pStyle w:val="1"/>
        <w:shd w:val="clear" w:color="auto" w:fill="auto"/>
        <w:spacing w:line="317" w:lineRule="exact"/>
        <w:ind w:left="20" w:right="20" w:firstLine="720"/>
        <w:jc w:val="both"/>
      </w:pPr>
      <w:r>
        <w:rPr>
          <w:color w:val="000000"/>
          <w:sz w:val="24"/>
          <w:szCs w:val="24"/>
          <w:lang w:eastAsia="ru-RU" w:bidi="ru-RU"/>
        </w:rPr>
        <w:t>1.2.0тбор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(далее - организации), отдельного полномочия администрации Красногорского района по подготовке граждан, выразивших желание стать опекунами или попечителями совершеннолетних недееспособных или не полностью дееспособных граждан (далее - полномочия).</w:t>
      </w:r>
    </w:p>
    <w:p w:rsidR="00824016" w:rsidRDefault="00824016" w:rsidP="00824016">
      <w:pPr>
        <w:pStyle w:val="1"/>
        <w:numPr>
          <w:ilvl w:val="0"/>
          <w:numId w:val="3"/>
        </w:numPr>
        <w:shd w:val="clear" w:color="auto" w:fill="auto"/>
        <w:spacing w:line="317" w:lineRule="exact"/>
        <w:ind w:left="20" w:right="20" w:firstLine="720"/>
        <w:jc w:val="both"/>
      </w:pPr>
      <w:r>
        <w:rPr>
          <w:color w:val="000000"/>
          <w:sz w:val="24"/>
          <w:szCs w:val="24"/>
          <w:lang w:eastAsia="ru-RU" w:bidi="ru-RU"/>
        </w:rPr>
        <w:t xml:space="preserve"> Для проведения отбора создается комиссия по отбору администрацией Красногорского района организаций для передачи отдельного полномочия, которая утверждается постановлением главы администрации Красногорского района.</w:t>
      </w:r>
    </w:p>
    <w:p w:rsidR="00824016" w:rsidRDefault="00824016" w:rsidP="00824016">
      <w:pPr>
        <w:pStyle w:val="1"/>
        <w:numPr>
          <w:ilvl w:val="0"/>
          <w:numId w:val="3"/>
        </w:numPr>
        <w:shd w:val="clear" w:color="auto" w:fill="auto"/>
        <w:spacing w:line="317" w:lineRule="exact"/>
        <w:ind w:left="20" w:right="20" w:firstLine="720"/>
        <w:jc w:val="both"/>
      </w:pPr>
      <w:r>
        <w:rPr>
          <w:color w:val="000000"/>
          <w:sz w:val="24"/>
          <w:szCs w:val="24"/>
          <w:lang w:eastAsia="ru-RU" w:bidi="ru-RU"/>
        </w:rPr>
        <w:t>Комиссия в своей деятельности руководствуется Постановлением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приказом Министерства труда и социальной защиты Российской Федерации от 23 июня 2020 г. № З63н «Об утверждении порядка отбора</w:t>
      </w:r>
      <w:r>
        <w:t xml:space="preserve"> </w:t>
      </w:r>
      <w:r w:rsidRPr="00824016">
        <w:rPr>
          <w:color w:val="000000"/>
          <w:sz w:val="24"/>
          <w:szCs w:val="24"/>
          <w:lang w:eastAsia="ru-RU" w:bidi="ru-RU"/>
        </w:rPr>
        <w:t xml:space="preserve">органом опеки и попечительства организаций для </w:t>
      </w:r>
      <w:r w:rsidRPr="00824016">
        <w:rPr>
          <w:color w:val="000000"/>
          <w:sz w:val="24"/>
          <w:szCs w:val="24"/>
          <w:lang w:eastAsia="ru-RU" w:bidi="ru-RU"/>
        </w:rPr>
        <w:lastRenderedPageBreak/>
        <w:t>осуществления отдельных полномочий органа опеки и попечительства в отношении совершеннолетних недееспособных или не полностью дееспособных граждан» (далее - Порядок отбора организаций), настоящим Регламентом.</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1.5.Комиссия образуется в составе не менее 5 человек. Комиссию возглавляет председатель. Председатель комиссии и привлекаемые специалисты осуществляют свою деятельность на общественных началах.</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1.6.Членами комиссии не могут быть лица, заинтересованные в результатах отбора организаций.</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1.7.0сновной формой деятельности комиссии являются заседания, которые проводятся по инициативе сектора по делам семьи, охраны материнства и детства демографии администрации Красногорского района. Даты проведения заседаний определяются по мере поступления заявлений организаций. Комиссия обеспечивает проведение экспертизы поданных организацией документов до истечения 30 календарных дней со дня их получения органом опеки и попечительства администрации Красногорского района.</w:t>
      </w:r>
    </w:p>
    <w:p w:rsidR="00824016" w:rsidRDefault="00824016" w:rsidP="00824016">
      <w:pPr>
        <w:pStyle w:val="1"/>
        <w:numPr>
          <w:ilvl w:val="0"/>
          <w:numId w:val="4"/>
        </w:numPr>
        <w:shd w:val="clear" w:color="auto" w:fill="auto"/>
        <w:spacing w:line="317" w:lineRule="exact"/>
        <w:ind w:left="40" w:right="40" w:firstLine="700"/>
        <w:jc w:val="both"/>
      </w:pPr>
      <w:r>
        <w:rPr>
          <w:color w:val="000000"/>
          <w:sz w:val="24"/>
          <w:szCs w:val="24"/>
          <w:lang w:eastAsia="ru-RU" w:bidi="ru-RU"/>
        </w:rPr>
        <w:t>Комиссия вправе осуществлять сваи полномочия, если на ее заседаниях присутствует не менее 2/3 от списочного состава, но не менее 5 человек.</w:t>
      </w:r>
    </w:p>
    <w:p w:rsidR="00824016" w:rsidRDefault="00824016" w:rsidP="00824016">
      <w:pPr>
        <w:pStyle w:val="1"/>
        <w:numPr>
          <w:ilvl w:val="0"/>
          <w:numId w:val="4"/>
        </w:numPr>
        <w:shd w:val="clear" w:color="auto" w:fill="auto"/>
        <w:spacing w:line="317" w:lineRule="exact"/>
        <w:ind w:left="40" w:right="40" w:firstLine="700"/>
        <w:jc w:val="both"/>
      </w:pPr>
      <w:r>
        <w:rPr>
          <w:color w:val="000000"/>
          <w:sz w:val="24"/>
          <w:szCs w:val="24"/>
          <w:lang w:eastAsia="ru-RU" w:bidi="ru-RU"/>
        </w:rPr>
        <w:t>Решения комиссии принимаются простым большинством голосов присутствующих на заседании.</w:t>
      </w:r>
    </w:p>
    <w:p w:rsidR="00824016" w:rsidRDefault="00824016" w:rsidP="00824016">
      <w:pPr>
        <w:pStyle w:val="1"/>
        <w:shd w:val="clear" w:color="auto" w:fill="auto"/>
        <w:spacing w:after="362" w:line="317" w:lineRule="exact"/>
        <w:ind w:left="40" w:right="40" w:firstLine="700"/>
        <w:jc w:val="both"/>
      </w:pPr>
      <w:r>
        <w:rPr>
          <w:color w:val="000000"/>
          <w:sz w:val="24"/>
          <w:szCs w:val="24"/>
          <w:lang w:eastAsia="ru-RU" w:bidi="ru-RU"/>
        </w:rPr>
        <w:t>Решения комиссии оформляются протоколами, которые составляются в одном экземпляре и подписываются всеми членами комиссии, принимавшими участие в заседании. В протоколах указывается особое мнение членов комиссии (при его наличии). Протоколы хранятся в секторе семьи, охраны материнства и детства администрации Красногорского района. 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824016" w:rsidRDefault="00824016" w:rsidP="00824016">
      <w:pPr>
        <w:pStyle w:val="1"/>
        <w:numPr>
          <w:ilvl w:val="0"/>
          <w:numId w:val="2"/>
        </w:numPr>
        <w:shd w:val="clear" w:color="auto" w:fill="auto"/>
        <w:tabs>
          <w:tab w:val="left" w:pos="925"/>
        </w:tabs>
        <w:spacing w:after="17" w:line="240" w:lineRule="exact"/>
        <w:ind w:left="580"/>
        <w:jc w:val="both"/>
      </w:pPr>
      <w:r>
        <w:rPr>
          <w:color w:val="000000"/>
          <w:sz w:val="24"/>
          <w:szCs w:val="24"/>
          <w:lang w:eastAsia="ru-RU" w:bidi="ru-RU"/>
        </w:rPr>
        <w:t>Полномочия председателя, заместителя председателя и членов</w:t>
      </w:r>
    </w:p>
    <w:p w:rsidR="00824016" w:rsidRDefault="00824016" w:rsidP="00824016">
      <w:pPr>
        <w:pStyle w:val="1"/>
        <w:shd w:val="clear" w:color="auto" w:fill="auto"/>
        <w:spacing w:after="307" w:line="240" w:lineRule="exact"/>
      </w:pPr>
      <w:r>
        <w:rPr>
          <w:color w:val="000000"/>
          <w:sz w:val="24"/>
          <w:szCs w:val="24"/>
          <w:lang w:eastAsia="ru-RU" w:bidi="ru-RU"/>
        </w:rPr>
        <w:t>комиссии.</w:t>
      </w:r>
    </w:p>
    <w:p w:rsidR="00824016" w:rsidRDefault="00824016" w:rsidP="00824016">
      <w:pPr>
        <w:pStyle w:val="1"/>
        <w:shd w:val="clear" w:color="auto" w:fill="auto"/>
        <w:ind w:left="40" w:firstLine="700"/>
        <w:jc w:val="both"/>
      </w:pPr>
      <w:r>
        <w:rPr>
          <w:color w:val="000000"/>
          <w:sz w:val="24"/>
          <w:szCs w:val="24"/>
          <w:lang w:eastAsia="ru-RU" w:bidi="ru-RU"/>
        </w:rPr>
        <w:t>2.1 .Председатель комиссии:</w:t>
      </w:r>
    </w:p>
    <w:p w:rsidR="00824016" w:rsidRDefault="00824016" w:rsidP="00824016">
      <w:pPr>
        <w:pStyle w:val="1"/>
        <w:numPr>
          <w:ilvl w:val="0"/>
          <w:numId w:val="5"/>
        </w:numPr>
        <w:shd w:val="clear" w:color="auto" w:fill="auto"/>
        <w:ind w:left="40"/>
        <w:jc w:val="both"/>
      </w:pPr>
      <w:r>
        <w:rPr>
          <w:color w:val="000000"/>
          <w:sz w:val="24"/>
          <w:szCs w:val="24"/>
          <w:lang w:eastAsia="ru-RU" w:bidi="ru-RU"/>
        </w:rPr>
        <w:t xml:space="preserve"> осуществляет руководство ее деятельностью;</w:t>
      </w:r>
    </w:p>
    <w:p w:rsidR="00824016" w:rsidRDefault="00824016" w:rsidP="00824016">
      <w:pPr>
        <w:pStyle w:val="1"/>
        <w:numPr>
          <w:ilvl w:val="0"/>
          <w:numId w:val="5"/>
        </w:numPr>
        <w:shd w:val="clear" w:color="auto" w:fill="auto"/>
        <w:ind w:left="40"/>
        <w:jc w:val="both"/>
      </w:pPr>
      <w:r>
        <w:rPr>
          <w:color w:val="000000"/>
          <w:sz w:val="24"/>
          <w:szCs w:val="24"/>
          <w:lang w:eastAsia="ru-RU" w:bidi="ru-RU"/>
        </w:rPr>
        <w:t xml:space="preserve"> дает поручения членам комиссии;</w:t>
      </w:r>
    </w:p>
    <w:p w:rsidR="00824016" w:rsidRDefault="00824016" w:rsidP="00824016">
      <w:pPr>
        <w:pStyle w:val="1"/>
        <w:numPr>
          <w:ilvl w:val="0"/>
          <w:numId w:val="5"/>
        </w:numPr>
        <w:shd w:val="clear" w:color="auto" w:fill="auto"/>
        <w:ind w:left="40"/>
        <w:jc w:val="both"/>
      </w:pPr>
      <w:r>
        <w:rPr>
          <w:color w:val="000000"/>
          <w:sz w:val="24"/>
          <w:szCs w:val="24"/>
          <w:lang w:eastAsia="ru-RU" w:bidi="ru-RU"/>
        </w:rPr>
        <w:t xml:space="preserve"> подписывает протоколы заседаний комиссии;</w:t>
      </w:r>
    </w:p>
    <w:p w:rsidR="00824016" w:rsidRDefault="00824016" w:rsidP="00824016">
      <w:pPr>
        <w:pStyle w:val="1"/>
        <w:numPr>
          <w:ilvl w:val="0"/>
          <w:numId w:val="5"/>
        </w:numPr>
        <w:shd w:val="clear" w:color="auto" w:fill="auto"/>
        <w:ind w:left="40"/>
        <w:jc w:val="both"/>
      </w:pPr>
      <w:r>
        <w:rPr>
          <w:color w:val="000000"/>
          <w:sz w:val="24"/>
          <w:szCs w:val="24"/>
          <w:lang w:eastAsia="ru-RU" w:bidi="ru-RU"/>
        </w:rPr>
        <w:t xml:space="preserve"> представляет комиссию по вопросам, отнесенным к ее компетенции.</w:t>
      </w:r>
    </w:p>
    <w:p w:rsidR="00824016" w:rsidRDefault="00824016" w:rsidP="00824016">
      <w:pPr>
        <w:pStyle w:val="1"/>
        <w:shd w:val="clear" w:color="auto" w:fill="auto"/>
        <w:ind w:left="40" w:firstLine="700"/>
        <w:jc w:val="both"/>
      </w:pPr>
      <w:r>
        <w:rPr>
          <w:color w:val="000000"/>
          <w:sz w:val="24"/>
          <w:szCs w:val="24"/>
          <w:lang w:eastAsia="ru-RU" w:bidi="ru-RU"/>
        </w:rPr>
        <w:t>2.2.3аместитель председателя комиссии:</w:t>
      </w:r>
    </w:p>
    <w:p w:rsidR="00824016" w:rsidRDefault="00824016" w:rsidP="00824016">
      <w:pPr>
        <w:pStyle w:val="1"/>
        <w:numPr>
          <w:ilvl w:val="0"/>
          <w:numId w:val="5"/>
        </w:numPr>
        <w:shd w:val="clear" w:color="auto" w:fill="auto"/>
        <w:ind w:left="40" w:right="40"/>
        <w:jc w:val="both"/>
      </w:pPr>
      <w:r>
        <w:rPr>
          <w:color w:val="000000"/>
          <w:sz w:val="24"/>
          <w:szCs w:val="24"/>
          <w:lang w:eastAsia="ru-RU" w:bidi="ru-RU"/>
        </w:rPr>
        <w:t xml:space="preserve"> в отсутствие председателя комиссии либо по его поручению ведет заседание комиссии и подписывает протокол заседания комиссии.</w:t>
      </w:r>
    </w:p>
    <w:p w:rsidR="00824016" w:rsidRDefault="00824016" w:rsidP="00824016">
      <w:pPr>
        <w:pStyle w:val="1"/>
        <w:shd w:val="clear" w:color="auto" w:fill="auto"/>
        <w:ind w:left="40" w:firstLine="700"/>
        <w:jc w:val="both"/>
      </w:pPr>
      <w:r>
        <w:rPr>
          <w:color w:val="000000"/>
          <w:sz w:val="24"/>
          <w:szCs w:val="24"/>
          <w:lang w:eastAsia="ru-RU" w:bidi="ru-RU"/>
        </w:rPr>
        <w:t>2.3.Члены комиссии:</w:t>
      </w:r>
    </w:p>
    <w:p w:rsidR="00824016" w:rsidRDefault="00824016" w:rsidP="00824016">
      <w:pPr>
        <w:pStyle w:val="1"/>
        <w:numPr>
          <w:ilvl w:val="0"/>
          <w:numId w:val="5"/>
        </w:numPr>
        <w:shd w:val="clear" w:color="auto" w:fill="auto"/>
        <w:ind w:left="40"/>
        <w:jc w:val="both"/>
      </w:pPr>
      <w:r>
        <w:rPr>
          <w:color w:val="000000"/>
          <w:sz w:val="24"/>
          <w:szCs w:val="24"/>
          <w:lang w:eastAsia="ru-RU" w:bidi="ru-RU"/>
        </w:rPr>
        <w:t xml:space="preserve"> участвуют в заседании комиссии;</w:t>
      </w:r>
    </w:p>
    <w:p w:rsidR="00824016" w:rsidRDefault="00824016" w:rsidP="00824016">
      <w:pPr>
        <w:pStyle w:val="1"/>
        <w:numPr>
          <w:ilvl w:val="0"/>
          <w:numId w:val="5"/>
        </w:numPr>
        <w:shd w:val="clear" w:color="auto" w:fill="auto"/>
        <w:ind w:left="40" w:right="40"/>
        <w:jc w:val="both"/>
      </w:pPr>
      <w:r>
        <w:rPr>
          <w:color w:val="000000"/>
          <w:sz w:val="24"/>
          <w:szCs w:val="24"/>
          <w:lang w:eastAsia="ru-RU" w:bidi="ru-RU"/>
        </w:rPr>
        <w:t xml:space="preserve"> выступают на заседании комиссии, вносят предложения по вопросам, входящим в компетенцию комиссии;</w:t>
      </w:r>
    </w:p>
    <w:p w:rsidR="00824016" w:rsidRDefault="00824016" w:rsidP="00824016">
      <w:pPr>
        <w:pStyle w:val="1"/>
        <w:numPr>
          <w:ilvl w:val="0"/>
          <w:numId w:val="5"/>
        </w:numPr>
        <w:shd w:val="clear" w:color="auto" w:fill="auto"/>
        <w:ind w:left="40"/>
        <w:jc w:val="both"/>
      </w:pPr>
      <w:r>
        <w:rPr>
          <w:color w:val="000000"/>
          <w:sz w:val="24"/>
          <w:szCs w:val="24"/>
          <w:lang w:eastAsia="ru-RU" w:bidi="ru-RU"/>
        </w:rPr>
        <w:t xml:space="preserve"> голосуют на заседаниях комиссии;</w:t>
      </w:r>
    </w:p>
    <w:p w:rsidR="00824016" w:rsidRPr="00824016" w:rsidRDefault="00824016" w:rsidP="00290BCB">
      <w:pPr>
        <w:pStyle w:val="1"/>
        <w:numPr>
          <w:ilvl w:val="0"/>
          <w:numId w:val="5"/>
        </w:numPr>
        <w:shd w:val="clear" w:color="auto" w:fill="auto"/>
        <w:ind w:left="40" w:right="40"/>
        <w:jc w:val="both"/>
      </w:pPr>
      <w:r>
        <w:rPr>
          <w:color w:val="000000"/>
          <w:sz w:val="24"/>
          <w:szCs w:val="24"/>
          <w:lang w:eastAsia="ru-RU" w:bidi="ru-RU"/>
        </w:rPr>
        <w:t xml:space="preserve"> излагают в случае несогласия с решением комиссии в письменной форме особое мнение.</w:t>
      </w:r>
    </w:p>
    <w:p w:rsidR="00824016" w:rsidRDefault="00824016" w:rsidP="00824016">
      <w:pPr>
        <w:pStyle w:val="1"/>
        <w:numPr>
          <w:ilvl w:val="0"/>
          <w:numId w:val="6"/>
        </w:numPr>
        <w:shd w:val="clear" w:color="auto" w:fill="auto"/>
        <w:ind w:left="40" w:right="40" w:firstLine="700"/>
        <w:jc w:val="both"/>
      </w:pPr>
      <w:r>
        <w:rPr>
          <w:color w:val="000000"/>
          <w:sz w:val="24"/>
          <w:szCs w:val="24"/>
          <w:lang w:eastAsia="ru-RU" w:bidi="ru-RU"/>
        </w:rPr>
        <w:lastRenderedPageBreak/>
        <w:t xml:space="preserve">Комиссия создается с целью передачи организации отдельного полномочия администрации </w:t>
      </w:r>
      <w:r w:rsidR="00290BCB">
        <w:rPr>
          <w:color w:val="000000"/>
          <w:sz w:val="24"/>
          <w:szCs w:val="24"/>
          <w:lang w:eastAsia="ru-RU" w:bidi="ru-RU"/>
        </w:rPr>
        <w:t>Красногорского</w:t>
      </w:r>
      <w:r>
        <w:rPr>
          <w:color w:val="000000"/>
          <w:sz w:val="24"/>
          <w:szCs w:val="24"/>
          <w:lang w:eastAsia="ru-RU" w:bidi="ru-RU"/>
        </w:rPr>
        <w:t xml:space="preserve"> района.</w:t>
      </w:r>
    </w:p>
    <w:p w:rsidR="00824016" w:rsidRDefault="00824016" w:rsidP="00824016">
      <w:pPr>
        <w:pStyle w:val="1"/>
        <w:numPr>
          <w:ilvl w:val="0"/>
          <w:numId w:val="6"/>
        </w:numPr>
        <w:shd w:val="clear" w:color="auto" w:fill="auto"/>
        <w:ind w:left="40" w:firstLine="700"/>
        <w:jc w:val="both"/>
      </w:pPr>
      <w:r>
        <w:rPr>
          <w:color w:val="000000"/>
          <w:sz w:val="24"/>
          <w:szCs w:val="24"/>
          <w:lang w:eastAsia="ru-RU" w:bidi="ru-RU"/>
        </w:rPr>
        <w:t>Комиссия:</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3.2.1.Определяет показатели деятельности организаций, на основании которых будет осуществляться отбор, с учетом требований, установленных п. 14 Порядка отбора организаций, утвержденного приказом Министерства труда и социальной защиты Российской Фе</w:t>
      </w:r>
      <w:r w:rsidR="00290BCB">
        <w:rPr>
          <w:color w:val="000000"/>
          <w:sz w:val="24"/>
          <w:szCs w:val="24"/>
          <w:lang w:eastAsia="ru-RU" w:bidi="ru-RU"/>
        </w:rPr>
        <w:t>дерации от 23 июня 2020 г. № З63</w:t>
      </w:r>
      <w:r>
        <w:rPr>
          <w:color w:val="000000"/>
          <w:sz w:val="24"/>
          <w:szCs w:val="24"/>
          <w:lang w:eastAsia="ru-RU" w:bidi="ru-RU"/>
        </w:rPr>
        <w:t>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w:t>
      </w:r>
    </w:p>
    <w:p w:rsidR="00824016" w:rsidRDefault="00824016" w:rsidP="00824016">
      <w:pPr>
        <w:pStyle w:val="1"/>
        <w:numPr>
          <w:ilvl w:val="0"/>
          <w:numId w:val="7"/>
        </w:numPr>
        <w:shd w:val="clear" w:color="auto" w:fill="auto"/>
        <w:spacing w:line="317" w:lineRule="exact"/>
        <w:ind w:left="40" w:right="40" w:firstLine="700"/>
        <w:jc w:val="both"/>
      </w:pPr>
      <w:r>
        <w:rPr>
          <w:color w:val="000000"/>
          <w:sz w:val="24"/>
          <w:szCs w:val="24"/>
          <w:lang w:eastAsia="ru-RU" w:bidi="ru-RU"/>
        </w:rPr>
        <w:t>Проводит экспертизу прилагаемых документов к заявлению согласно п. 6 приказа Министерства труда и социальной защиты Российской Фе</w:t>
      </w:r>
      <w:r w:rsidR="00290BCB">
        <w:rPr>
          <w:color w:val="000000"/>
          <w:sz w:val="24"/>
          <w:szCs w:val="24"/>
          <w:lang w:eastAsia="ru-RU" w:bidi="ru-RU"/>
        </w:rPr>
        <w:t xml:space="preserve">дерации от 23 июня 2020 г. № З63 </w:t>
      </w:r>
      <w:r>
        <w:rPr>
          <w:color w:val="000000"/>
          <w:sz w:val="24"/>
          <w:szCs w:val="24"/>
          <w:lang w:eastAsia="ru-RU" w:bidi="ru-RU"/>
        </w:rPr>
        <w:t>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Комиссия обеспечивает проведение экспертизы поданных организацией документов до истечения 30 календарных дней со дня получения документов органом опеки и попечительства.</w:t>
      </w:r>
    </w:p>
    <w:p w:rsidR="00824016" w:rsidRDefault="00824016" w:rsidP="00824016">
      <w:pPr>
        <w:pStyle w:val="1"/>
        <w:numPr>
          <w:ilvl w:val="0"/>
          <w:numId w:val="7"/>
        </w:numPr>
        <w:shd w:val="clear" w:color="auto" w:fill="auto"/>
        <w:spacing w:line="317" w:lineRule="exact"/>
        <w:ind w:left="40" w:right="40" w:firstLine="700"/>
        <w:jc w:val="both"/>
      </w:pPr>
      <w:r>
        <w:rPr>
          <w:color w:val="000000"/>
          <w:sz w:val="24"/>
          <w:szCs w:val="24"/>
          <w:lang w:eastAsia="ru-RU" w:bidi="ru-RU"/>
        </w:rPr>
        <w:t>Утверждает протокол с рекомендацией о передаче организации отдельных полномочий либо об отказе в такой передаче с указанием причин отказа.</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Протокол составляется в одном экземпляре и подписывается всеми членами комиссии, принимавшими участие в заседании.</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В протоколе указываются: состав комиссии; вопросы, рассмотренные в ходе заседания; принятые решения.</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 xml:space="preserve">В протоколах указывается особое мнение членов комиссии (при его наличии). Протоколы хранятся в секторе семьи, охраны материнства и детства администрации </w:t>
      </w:r>
      <w:r w:rsidR="00290BCB">
        <w:rPr>
          <w:color w:val="000000"/>
          <w:sz w:val="24"/>
          <w:szCs w:val="24"/>
          <w:lang w:eastAsia="ru-RU" w:bidi="ru-RU"/>
        </w:rPr>
        <w:t>Красногорского</w:t>
      </w:r>
      <w:r>
        <w:rPr>
          <w:color w:val="000000"/>
          <w:sz w:val="24"/>
          <w:szCs w:val="24"/>
          <w:lang w:eastAsia="ru-RU" w:bidi="ru-RU"/>
        </w:rPr>
        <w:t xml:space="preserve"> района.</w:t>
      </w:r>
    </w:p>
    <w:p w:rsidR="00824016" w:rsidRDefault="00824016" w:rsidP="00824016">
      <w:pPr>
        <w:pStyle w:val="1"/>
        <w:shd w:val="clear" w:color="auto" w:fill="auto"/>
        <w:spacing w:line="317" w:lineRule="exact"/>
        <w:ind w:left="40" w:right="40" w:firstLine="700"/>
        <w:jc w:val="both"/>
      </w:pPr>
      <w:r>
        <w:rPr>
          <w:color w:val="000000"/>
          <w:sz w:val="24"/>
          <w:szCs w:val="24"/>
          <w:lang w:eastAsia="ru-RU" w:bidi="ru-RU"/>
        </w:rPr>
        <w:t>В течение 7 рабочих дней со дня вынесения решения комиссия размещает информацию о результатах отбора организаций на официальном сайте.</w:t>
      </w:r>
    </w:p>
    <w:p w:rsidR="00824016" w:rsidRDefault="00824016" w:rsidP="00824016">
      <w:pPr>
        <w:pStyle w:val="1"/>
        <w:numPr>
          <w:ilvl w:val="0"/>
          <w:numId w:val="8"/>
        </w:numPr>
        <w:shd w:val="clear" w:color="auto" w:fill="auto"/>
        <w:spacing w:line="317" w:lineRule="exact"/>
        <w:ind w:left="40" w:right="40" w:firstLine="700"/>
        <w:jc w:val="both"/>
      </w:pPr>
      <w:r>
        <w:rPr>
          <w:color w:val="000000"/>
          <w:sz w:val="24"/>
          <w:szCs w:val="24"/>
          <w:lang w:eastAsia="ru-RU" w:bidi="ru-RU"/>
        </w:rPr>
        <w:t xml:space="preserve"> Основаниями для отказа в передаче организации отдельного полномочия органа опеки и попечительства являются:</w:t>
      </w:r>
    </w:p>
    <w:p w:rsidR="00824016" w:rsidRDefault="00824016" w:rsidP="00824016">
      <w:pPr>
        <w:pStyle w:val="1"/>
        <w:numPr>
          <w:ilvl w:val="0"/>
          <w:numId w:val="9"/>
        </w:numPr>
        <w:shd w:val="clear" w:color="auto" w:fill="auto"/>
        <w:spacing w:line="317" w:lineRule="exact"/>
        <w:ind w:left="40" w:right="40" w:firstLine="700"/>
        <w:jc w:val="both"/>
      </w:pPr>
      <w:r>
        <w:rPr>
          <w:color w:val="000000"/>
          <w:sz w:val="24"/>
          <w:szCs w:val="24"/>
          <w:lang w:eastAsia="ru-RU" w:bidi="ru-RU"/>
        </w:rPr>
        <w:t xml:space="preserve"> Отсутствие документов, необходимых для проведения отбора организаций;</w:t>
      </w:r>
    </w:p>
    <w:p w:rsidR="00824016" w:rsidRDefault="00824016" w:rsidP="00824016">
      <w:pPr>
        <w:pStyle w:val="1"/>
        <w:numPr>
          <w:ilvl w:val="0"/>
          <w:numId w:val="9"/>
        </w:numPr>
        <w:shd w:val="clear" w:color="auto" w:fill="auto"/>
        <w:spacing w:line="317" w:lineRule="exact"/>
        <w:ind w:left="40" w:right="40" w:firstLine="700"/>
        <w:jc w:val="both"/>
      </w:pPr>
      <w:r>
        <w:rPr>
          <w:color w:val="000000"/>
          <w:sz w:val="24"/>
          <w:szCs w:val="24"/>
          <w:lang w:eastAsia="ru-RU" w:bidi="ru-RU"/>
        </w:rPr>
        <w:t xml:space="preserve"> Наличие в представленных документах недостоверной информации;</w:t>
      </w:r>
    </w:p>
    <w:p w:rsidR="00824016" w:rsidRDefault="00824016" w:rsidP="00824016">
      <w:pPr>
        <w:pStyle w:val="1"/>
        <w:numPr>
          <w:ilvl w:val="0"/>
          <w:numId w:val="9"/>
        </w:numPr>
        <w:shd w:val="clear" w:color="auto" w:fill="auto"/>
        <w:spacing w:line="317" w:lineRule="exact"/>
        <w:ind w:left="40" w:right="40" w:firstLine="700"/>
        <w:jc w:val="both"/>
      </w:pPr>
      <w:r>
        <w:rPr>
          <w:color w:val="000000"/>
          <w:sz w:val="24"/>
          <w:szCs w:val="24"/>
          <w:lang w:eastAsia="ru-RU" w:bidi="ru-RU"/>
        </w:rPr>
        <w:t xml:space="preserve"> Оформление документов с нарушением требований, установленных пунктом 6 порядка отбора;</w:t>
      </w:r>
    </w:p>
    <w:p w:rsidR="00824016" w:rsidRDefault="00824016" w:rsidP="00824016">
      <w:pPr>
        <w:pStyle w:val="1"/>
        <w:numPr>
          <w:ilvl w:val="0"/>
          <w:numId w:val="9"/>
        </w:numPr>
        <w:shd w:val="clear" w:color="auto" w:fill="auto"/>
        <w:spacing w:line="317" w:lineRule="exact"/>
        <w:ind w:left="40" w:right="40" w:firstLine="700"/>
        <w:jc w:val="both"/>
      </w:pPr>
      <w:r>
        <w:rPr>
          <w:color w:val="000000"/>
          <w:sz w:val="24"/>
          <w:szCs w:val="24"/>
          <w:lang w:eastAsia="ru-RU" w:bidi="ru-RU"/>
        </w:rPr>
        <w:t xml:space="preserve"> Несоответствие характера деятельности организации полномочиям органа опеки и попечительства;</w:t>
      </w:r>
    </w:p>
    <w:p w:rsidR="00824016" w:rsidRPr="00824016" w:rsidRDefault="00824016" w:rsidP="00824016">
      <w:pPr>
        <w:pStyle w:val="1"/>
        <w:numPr>
          <w:ilvl w:val="0"/>
          <w:numId w:val="9"/>
        </w:numPr>
        <w:shd w:val="clear" w:color="auto" w:fill="auto"/>
        <w:spacing w:line="317" w:lineRule="exact"/>
        <w:ind w:left="40" w:right="40" w:firstLine="700"/>
        <w:jc w:val="both"/>
      </w:pPr>
      <w:r>
        <w:rPr>
          <w:color w:val="000000"/>
          <w:sz w:val="24"/>
          <w:szCs w:val="24"/>
          <w:lang w:eastAsia="ru-RU" w:bidi="ru-RU"/>
        </w:rPr>
        <w:t xml:space="preserve"> Отсутствие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290BCB" w:rsidRDefault="00290BCB" w:rsidP="00290BCB">
      <w:pPr>
        <w:pStyle w:val="1"/>
        <w:numPr>
          <w:ilvl w:val="0"/>
          <w:numId w:val="9"/>
        </w:numPr>
        <w:shd w:val="clear" w:color="auto" w:fill="auto"/>
        <w:tabs>
          <w:tab w:val="left" w:pos="1431"/>
        </w:tabs>
        <w:spacing w:line="317" w:lineRule="exact"/>
        <w:ind w:left="20" w:right="20" w:firstLine="700"/>
        <w:jc w:val="both"/>
      </w:pPr>
      <w:r>
        <w:rPr>
          <w:color w:val="000000"/>
          <w:sz w:val="24"/>
          <w:szCs w:val="24"/>
          <w:lang w:eastAsia="ru-RU" w:bidi="ru-RU"/>
        </w:rPr>
        <w:t>Отсутствие у организации материально-технических и иных возможностей для осуществления отдельных полномочий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290BCB" w:rsidRDefault="00290BCB" w:rsidP="00290BCB">
      <w:pPr>
        <w:pStyle w:val="1"/>
        <w:numPr>
          <w:ilvl w:val="0"/>
          <w:numId w:val="8"/>
        </w:numPr>
        <w:shd w:val="clear" w:color="auto" w:fill="auto"/>
        <w:tabs>
          <w:tab w:val="left" w:pos="1470"/>
        </w:tabs>
        <w:spacing w:line="317" w:lineRule="exact"/>
        <w:ind w:left="20" w:right="20" w:firstLine="700"/>
        <w:jc w:val="both"/>
      </w:pPr>
      <w:r>
        <w:rPr>
          <w:color w:val="000000"/>
          <w:sz w:val="24"/>
          <w:szCs w:val="24"/>
          <w:lang w:eastAsia="ru-RU" w:bidi="ru-RU"/>
        </w:rPr>
        <w:lastRenderedPageBreak/>
        <w:t>Решение органа опеки и попечительства о передаче организации отдельного полномочия органа опеки и попечительства либо об отказе в такой передаче 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рабочих дней со дня его подписания.</w:t>
      </w:r>
    </w:p>
    <w:p w:rsidR="00290BCB" w:rsidRDefault="00290BCB" w:rsidP="00290BCB">
      <w:pPr>
        <w:pStyle w:val="1"/>
        <w:shd w:val="clear" w:color="auto" w:fill="auto"/>
        <w:spacing w:line="317" w:lineRule="exact"/>
        <w:ind w:left="20" w:right="20" w:firstLine="700"/>
        <w:jc w:val="both"/>
      </w:pPr>
      <w:r>
        <w:rPr>
          <w:color w:val="000000"/>
          <w:sz w:val="24"/>
          <w:szCs w:val="24"/>
          <w:lang w:eastAsia="ru-RU" w:bidi="ru-RU"/>
        </w:rPr>
        <w:t>Одновременно с письменным отказом в передаче организации отдельного полномочия органа опеки и попечительства организатор отбора возвращает организации представленные документы.</w:t>
      </w:r>
    </w:p>
    <w:p w:rsidR="00824016" w:rsidRPr="00824016" w:rsidRDefault="00824016" w:rsidP="00824016"/>
    <w:p w:rsidR="00824016" w:rsidRDefault="00824016"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290BCB" w:rsidRDefault="00290BCB" w:rsidP="00824016"/>
    <w:p w:rsidR="00810CFA" w:rsidRPr="00824016" w:rsidRDefault="00810CFA" w:rsidP="00810CFA">
      <w:pPr>
        <w:ind w:firstLine="5103"/>
        <w:jc w:val="right"/>
        <w:rPr>
          <w:rFonts w:ascii="Times New Roman" w:hAnsi="Times New Roman"/>
        </w:rPr>
      </w:pPr>
      <w:r>
        <w:rPr>
          <w:rFonts w:ascii="Times New Roman" w:hAnsi="Times New Roman"/>
        </w:rPr>
        <w:lastRenderedPageBreak/>
        <w:t>Приложение № 3</w:t>
      </w:r>
      <w:r w:rsidRPr="00824016">
        <w:rPr>
          <w:rFonts w:ascii="Times New Roman" w:hAnsi="Times New Roman"/>
        </w:rPr>
        <w:t xml:space="preserve"> к постановлению администрации Красногорского района</w:t>
      </w:r>
    </w:p>
    <w:p w:rsidR="00810CFA" w:rsidRDefault="00810CFA" w:rsidP="00810CFA">
      <w:pPr>
        <w:pStyle w:val="1"/>
        <w:shd w:val="clear" w:color="auto" w:fill="auto"/>
        <w:spacing w:line="317" w:lineRule="exact"/>
        <w:ind w:left="20"/>
        <w:jc w:val="right"/>
        <w:rPr>
          <w:color w:val="000000"/>
          <w:sz w:val="24"/>
          <w:szCs w:val="24"/>
          <w:lang w:eastAsia="ru-RU" w:bidi="ru-RU"/>
        </w:rPr>
      </w:pPr>
      <w:r w:rsidRPr="00824016">
        <w:t>о</w:t>
      </w:r>
      <w:r w:rsidR="00CE315C">
        <w:t xml:space="preserve">т 25.06.2021 год № </w:t>
      </w:r>
      <w:r w:rsidR="00171FCA">
        <w:t>3</w:t>
      </w:r>
      <w:r w:rsidR="00CE315C">
        <w:t>88</w:t>
      </w:r>
    </w:p>
    <w:p w:rsidR="00810CFA" w:rsidRDefault="00810CFA" w:rsidP="00290BCB">
      <w:pPr>
        <w:pStyle w:val="1"/>
        <w:shd w:val="clear" w:color="auto" w:fill="auto"/>
        <w:spacing w:line="317" w:lineRule="exact"/>
        <w:rPr>
          <w:color w:val="000000"/>
          <w:sz w:val="24"/>
          <w:szCs w:val="24"/>
          <w:lang w:eastAsia="ru-RU" w:bidi="ru-RU"/>
        </w:rPr>
      </w:pPr>
    </w:p>
    <w:p w:rsidR="00290BCB" w:rsidRPr="00810CFA" w:rsidRDefault="00290BCB" w:rsidP="00810CFA">
      <w:pPr>
        <w:pStyle w:val="1"/>
        <w:shd w:val="clear" w:color="auto" w:fill="auto"/>
        <w:spacing w:line="240" w:lineRule="auto"/>
        <w:rPr>
          <w:sz w:val="24"/>
          <w:szCs w:val="24"/>
        </w:rPr>
      </w:pPr>
      <w:r w:rsidRPr="00810CFA">
        <w:rPr>
          <w:color w:val="000000"/>
          <w:sz w:val="24"/>
          <w:szCs w:val="24"/>
          <w:lang w:eastAsia="ru-RU" w:bidi="ru-RU"/>
        </w:rPr>
        <w:t>Извещение</w:t>
      </w:r>
    </w:p>
    <w:p w:rsidR="00290BCB" w:rsidRPr="00810CFA" w:rsidRDefault="00290BCB" w:rsidP="00810CFA">
      <w:pPr>
        <w:pStyle w:val="1"/>
        <w:shd w:val="clear" w:color="auto" w:fill="auto"/>
        <w:spacing w:line="240" w:lineRule="auto"/>
        <w:rPr>
          <w:sz w:val="24"/>
          <w:szCs w:val="24"/>
        </w:rPr>
      </w:pPr>
      <w:r w:rsidRPr="00810CFA">
        <w:rPr>
          <w:color w:val="000000"/>
          <w:sz w:val="24"/>
          <w:szCs w:val="24"/>
          <w:lang w:eastAsia="ru-RU" w:bidi="ru-RU"/>
        </w:rPr>
        <w:t>о проведении отбора организаций для осуществления отдельного полномочия органа опеки и попечительства администрации Красногорского района по подготовке граждан, выразивших желание стать опекунами или попечителями совершеннолетних недееспособных или не полностью</w:t>
      </w:r>
    </w:p>
    <w:p w:rsidR="00290BCB" w:rsidRPr="00810CFA" w:rsidRDefault="00290BCB" w:rsidP="00810CFA">
      <w:pPr>
        <w:pStyle w:val="1"/>
        <w:shd w:val="clear" w:color="auto" w:fill="auto"/>
        <w:spacing w:after="600" w:line="240" w:lineRule="auto"/>
        <w:rPr>
          <w:sz w:val="24"/>
          <w:szCs w:val="24"/>
        </w:rPr>
      </w:pPr>
      <w:r w:rsidRPr="00810CFA">
        <w:rPr>
          <w:color w:val="000000"/>
          <w:sz w:val="24"/>
          <w:szCs w:val="24"/>
          <w:lang w:eastAsia="ru-RU" w:bidi="ru-RU"/>
        </w:rPr>
        <w:t>дееспособных граждан</w:t>
      </w:r>
    </w:p>
    <w:p w:rsidR="00290BCB" w:rsidRPr="00810CFA" w:rsidRDefault="00290BCB" w:rsidP="00290BCB">
      <w:pPr>
        <w:ind w:firstLine="708"/>
        <w:jc w:val="both"/>
        <w:rPr>
          <w:rFonts w:ascii="Times New Roman" w:hAnsi="Times New Roman"/>
          <w:sz w:val="24"/>
          <w:szCs w:val="24"/>
        </w:rPr>
      </w:pPr>
      <w:r w:rsidRPr="00810CFA">
        <w:rPr>
          <w:rFonts w:ascii="Times New Roman" w:hAnsi="Times New Roman"/>
          <w:sz w:val="24"/>
          <w:szCs w:val="24"/>
        </w:rPr>
        <w:t>Орган опеки и попечительства администрации Красногорского района объявляет отбор организаций, медицинских организаций, оказывающих социальные услуги, или иных организаций, утвержденных постановлением Правительства Российской Федерации от 17.11.2010 г. № 927 «Об отдельных вопросах осуществления опеки и попечительства в отношении совершеннолетних недееспособных</w:t>
      </w:r>
      <w:r w:rsidRPr="00810CFA">
        <w:rPr>
          <w:rFonts w:ascii="Times New Roman" w:hAnsi="Times New Roman"/>
          <w:sz w:val="24"/>
          <w:szCs w:val="24"/>
        </w:rPr>
        <w:tab/>
        <w:t>или</w:t>
      </w:r>
      <w:r w:rsidRPr="00810CFA">
        <w:rPr>
          <w:rFonts w:ascii="Times New Roman" w:hAnsi="Times New Roman"/>
          <w:sz w:val="24"/>
          <w:szCs w:val="24"/>
        </w:rPr>
        <w:tab/>
        <w:t>не</w:t>
      </w:r>
      <w:r w:rsidRPr="00810CFA">
        <w:rPr>
          <w:rFonts w:ascii="Times New Roman" w:hAnsi="Times New Roman"/>
          <w:sz w:val="24"/>
          <w:szCs w:val="24"/>
        </w:rPr>
        <w:tab/>
        <w:t>полностью</w:t>
      </w:r>
      <w:r w:rsidRPr="00810CFA">
        <w:rPr>
          <w:rFonts w:ascii="Times New Roman" w:hAnsi="Times New Roman"/>
          <w:sz w:val="24"/>
          <w:szCs w:val="24"/>
        </w:rPr>
        <w:tab/>
        <w:t>дееспособных граждан», для осуществления отдельного полномочия органа опеки и попечительства администрации Красногорского района по подготовке граждан, выразивших желание стать опекунами или попечителями совершеннолетних недееспособных</w:t>
      </w:r>
      <w:r w:rsidRPr="00810CFA">
        <w:rPr>
          <w:rFonts w:ascii="Times New Roman" w:hAnsi="Times New Roman"/>
          <w:sz w:val="24"/>
          <w:szCs w:val="24"/>
        </w:rPr>
        <w:tab/>
        <w:t>или</w:t>
      </w:r>
      <w:r w:rsidRPr="00810CFA">
        <w:rPr>
          <w:rFonts w:ascii="Times New Roman" w:hAnsi="Times New Roman"/>
          <w:sz w:val="24"/>
          <w:szCs w:val="24"/>
        </w:rPr>
        <w:tab/>
        <w:t>не полностью</w:t>
      </w:r>
      <w:r w:rsidRPr="00810CFA">
        <w:rPr>
          <w:rFonts w:ascii="Times New Roman" w:hAnsi="Times New Roman"/>
          <w:sz w:val="24"/>
          <w:szCs w:val="24"/>
        </w:rPr>
        <w:tab/>
        <w:t>дееспособных граждан, проживающих на территории Красногорского муниципального района Брянской области (далее - отбор).</w:t>
      </w:r>
    </w:p>
    <w:p w:rsidR="00290BCB" w:rsidRPr="00810CFA" w:rsidRDefault="00290BCB" w:rsidP="00290BCB">
      <w:pPr>
        <w:jc w:val="both"/>
        <w:rPr>
          <w:rFonts w:ascii="Times New Roman" w:hAnsi="Times New Roman"/>
          <w:sz w:val="24"/>
          <w:szCs w:val="24"/>
        </w:rPr>
      </w:pPr>
      <w:r w:rsidRPr="00810CFA">
        <w:rPr>
          <w:rFonts w:ascii="Times New Roman" w:hAnsi="Times New Roman"/>
          <w:sz w:val="24"/>
          <w:szCs w:val="24"/>
        </w:rPr>
        <w:t>Отдельное полномочие органа опеки и попечительства по подготовке граждан, выразивших желание стать опекунами или попечителями совершеннолетних недееспособных</w:t>
      </w:r>
      <w:r w:rsidRPr="00810CFA">
        <w:rPr>
          <w:rFonts w:ascii="Times New Roman" w:hAnsi="Times New Roman"/>
          <w:sz w:val="24"/>
          <w:szCs w:val="24"/>
        </w:rPr>
        <w:tab/>
        <w:t>или не полностью</w:t>
      </w:r>
      <w:r w:rsidRPr="00810CFA">
        <w:rPr>
          <w:rFonts w:ascii="Times New Roman" w:hAnsi="Times New Roman"/>
          <w:sz w:val="24"/>
          <w:szCs w:val="24"/>
        </w:rPr>
        <w:tab/>
        <w:t>дееспособных граждан, осуществляется организацией на возмездной основе в соответствии с договором, заключенным администрацией Красногорского района с организацией.</w:t>
      </w:r>
    </w:p>
    <w:p w:rsidR="00290BCB" w:rsidRPr="00810CFA" w:rsidRDefault="00C04FAF" w:rsidP="00290BCB">
      <w:pPr>
        <w:jc w:val="both"/>
        <w:rPr>
          <w:rFonts w:ascii="Times New Roman" w:hAnsi="Times New Roman"/>
          <w:sz w:val="24"/>
          <w:szCs w:val="24"/>
        </w:rPr>
      </w:pPr>
      <w:r>
        <w:rPr>
          <w:rFonts w:ascii="Times New Roman" w:hAnsi="Times New Roman"/>
          <w:sz w:val="24"/>
          <w:szCs w:val="24"/>
        </w:rPr>
        <w:t xml:space="preserve">1. </w:t>
      </w:r>
      <w:r w:rsidR="00290BCB" w:rsidRPr="00810CFA">
        <w:rPr>
          <w:rFonts w:ascii="Times New Roman" w:hAnsi="Times New Roman"/>
          <w:sz w:val="24"/>
          <w:szCs w:val="24"/>
        </w:rPr>
        <w:t>Наименование и адрес организатора отбора организаций:</w:t>
      </w:r>
    </w:p>
    <w:p w:rsidR="00290BCB" w:rsidRPr="00810CFA" w:rsidRDefault="00290BCB" w:rsidP="00290BCB">
      <w:pPr>
        <w:pStyle w:val="ab"/>
        <w:shd w:val="clear" w:color="auto" w:fill="FFFFFF"/>
        <w:spacing w:before="0" w:beforeAutospacing="0" w:after="0" w:afterAutospacing="0"/>
        <w:jc w:val="both"/>
        <w:rPr>
          <w:color w:val="030000"/>
        </w:rPr>
      </w:pPr>
      <w:r w:rsidRPr="00810CFA">
        <w:rPr>
          <w:color w:val="030000"/>
        </w:rPr>
        <w:t>Администрация Красногорского района Брянской области;</w:t>
      </w:r>
    </w:p>
    <w:p w:rsidR="00290BCB" w:rsidRPr="00810CFA" w:rsidRDefault="00290BCB" w:rsidP="00290BCB">
      <w:pPr>
        <w:pStyle w:val="ab"/>
        <w:shd w:val="clear" w:color="auto" w:fill="FFFFFF"/>
        <w:spacing w:before="0" w:beforeAutospacing="0" w:after="0" w:afterAutospacing="0"/>
        <w:jc w:val="both"/>
        <w:rPr>
          <w:color w:val="030000"/>
        </w:rPr>
      </w:pPr>
      <w:r w:rsidRPr="00810CFA">
        <w:rPr>
          <w:color w:val="030000"/>
        </w:rPr>
        <w:t>243140, Брянская область, пгт. Красная Гора, ул. Первомайская, д. 6, контактный телефон: 8(48346) 9-17-76;</w:t>
      </w:r>
    </w:p>
    <w:p w:rsidR="00290BCB" w:rsidRPr="00810CFA" w:rsidRDefault="00290BCB" w:rsidP="00290BCB">
      <w:pPr>
        <w:pStyle w:val="ab"/>
        <w:shd w:val="clear" w:color="auto" w:fill="FFFFFF"/>
        <w:spacing w:before="0" w:beforeAutospacing="0" w:after="0" w:afterAutospacing="0"/>
        <w:jc w:val="both"/>
        <w:rPr>
          <w:color w:val="030000"/>
        </w:rPr>
      </w:pPr>
      <w:r w:rsidRPr="00810CFA">
        <w:rPr>
          <w:color w:val="030000"/>
        </w:rPr>
        <w:t>сайт администрации Красногорского района: http://</w:t>
      </w:r>
      <w:r w:rsidRPr="00810CFA">
        <w:t xml:space="preserve"> </w:t>
      </w:r>
      <w:r w:rsidRPr="00810CFA">
        <w:rPr>
          <w:color w:val="030000"/>
        </w:rPr>
        <w:t>http://www.krgadm.ru/</w:t>
      </w:r>
    </w:p>
    <w:p w:rsidR="00290BCB" w:rsidRPr="00810CFA" w:rsidRDefault="00C04FAF" w:rsidP="00290BCB">
      <w:pPr>
        <w:rPr>
          <w:rFonts w:ascii="Times New Roman" w:hAnsi="Times New Roman"/>
          <w:sz w:val="24"/>
          <w:szCs w:val="24"/>
        </w:rPr>
      </w:pPr>
      <w:r>
        <w:rPr>
          <w:rFonts w:ascii="Times New Roman" w:hAnsi="Times New Roman"/>
          <w:sz w:val="24"/>
          <w:szCs w:val="24"/>
        </w:rPr>
        <w:t xml:space="preserve">2. </w:t>
      </w:r>
      <w:r w:rsidR="00290BCB" w:rsidRPr="00810CFA">
        <w:rPr>
          <w:rFonts w:ascii="Times New Roman" w:hAnsi="Times New Roman"/>
          <w:sz w:val="24"/>
          <w:szCs w:val="24"/>
        </w:rPr>
        <w:t>Место подачи заявления на участие в отборе организаций:</w:t>
      </w:r>
    </w:p>
    <w:p w:rsidR="00290BCB" w:rsidRPr="00810CFA" w:rsidRDefault="00290BCB" w:rsidP="00290BCB">
      <w:pPr>
        <w:pStyle w:val="ab"/>
        <w:shd w:val="clear" w:color="auto" w:fill="FFFFFF"/>
        <w:spacing w:before="0" w:beforeAutospacing="0" w:after="0" w:afterAutospacing="0"/>
        <w:jc w:val="both"/>
        <w:rPr>
          <w:color w:val="030000"/>
        </w:rPr>
      </w:pPr>
      <w:r w:rsidRPr="00810CFA">
        <w:rPr>
          <w:color w:val="030000"/>
        </w:rPr>
        <w:t>Сектор по делам семьи, охране материнства и детства, демографии, опеки и попечительства администрации Красногорского района, Брянская область, пгт. Красная Гора, ул.Первомайская, д. 6, каб. № 3, 1 этаж, телефон 8(48346) 9-13-44</w:t>
      </w:r>
      <w:r w:rsidRPr="00810CFA">
        <w:t>, либо в форме электронного документа в соответствии с требованиями пункта 1 постановления Правительства Российской Федерации от 7 июля 2011 г. № 553 «О порядке оформления и представления заявлений и иных муниципальных услуг, в форме электронных документов» на электронный адрес (</w:t>
      </w:r>
      <w:hyperlink r:id="rId7" w:history="1">
        <w:r w:rsidRPr="00810CFA">
          <w:rPr>
            <w:rStyle w:val="aa"/>
            <w:lang w:val="en-US"/>
          </w:rPr>
          <w:t>polenok</w:t>
        </w:r>
        <w:r w:rsidRPr="00810CFA">
          <w:rPr>
            <w:rStyle w:val="aa"/>
          </w:rPr>
          <w:t>.</w:t>
        </w:r>
        <w:r w:rsidRPr="00810CFA">
          <w:rPr>
            <w:rStyle w:val="aa"/>
            <w:lang w:val="en-US"/>
          </w:rPr>
          <w:t>sveta</w:t>
        </w:r>
        <w:r w:rsidRPr="00810CFA">
          <w:rPr>
            <w:rStyle w:val="aa"/>
          </w:rPr>
          <w:t>@yandex.ru</w:t>
        </w:r>
      </w:hyperlink>
      <w:r w:rsidRPr="00810CFA">
        <w:t>).</w:t>
      </w:r>
    </w:p>
    <w:p w:rsidR="00290BCB" w:rsidRPr="00810CFA" w:rsidRDefault="00290BCB" w:rsidP="00290BCB">
      <w:pPr>
        <w:pStyle w:val="1"/>
        <w:shd w:val="clear" w:color="auto" w:fill="auto"/>
        <w:spacing w:line="317" w:lineRule="exact"/>
        <w:ind w:left="40" w:right="20" w:firstLine="440"/>
        <w:jc w:val="both"/>
        <w:rPr>
          <w:sz w:val="24"/>
          <w:szCs w:val="24"/>
        </w:rPr>
      </w:pPr>
      <w:r w:rsidRPr="00810CFA">
        <w:rPr>
          <w:color w:val="000000"/>
          <w:sz w:val="24"/>
          <w:szCs w:val="24"/>
          <w:lang w:eastAsia="ru-RU" w:bidi="ru-RU"/>
        </w:rPr>
        <w:t>Отбор проводится среди образовательных организаций, медицинских организаций, организаций, оказывающих социальные услуги, или иных организаций (далее - организации).</w:t>
      </w:r>
    </w:p>
    <w:p w:rsidR="00290BCB" w:rsidRPr="00810CFA" w:rsidRDefault="00C04FAF" w:rsidP="00C04FAF">
      <w:pPr>
        <w:pStyle w:val="1"/>
        <w:shd w:val="clear" w:color="auto" w:fill="auto"/>
        <w:tabs>
          <w:tab w:val="left" w:pos="393"/>
        </w:tabs>
        <w:spacing w:line="317" w:lineRule="exact"/>
        <w:ind w:right="20"/>
        <w:jc w:val="both"/>
        <w:rPr>
          <w:sz w:val="24"/>
          <w:szCs w:val="24"/>
        </w:rPr>
      </w:pPr>
      <w:r>
        <w:rPr>
          <w:color w:val="000000"/>
          <w:sz w:val="24"/>
          <w:szCs w:val="24"/>
          <w:lang w:eastAsia="ru-RU" w:bidi="ru-RU"/>
        </w:rPr>
        <w:t xml:space="preserve">3. </w:t>
      </w:r>
      <w:r w:rsidR="00290BCB" w:rsidRPr="00810CFA">
        <w:rPr>
          <w:color w:val="000000"/>
          <w:sz w:val="24"/>
          <w:szCs w:val="24"/>
          <w:lang w:eastAsia="ru-RU" w:bidi="ru-RU"/>
        </w:rPr>
        <w:t>Требования, предъявляемые к документам, подаваемым для участия в отборе: организации, желающие принять участие в отборе, подают в администрацию Красногорского района заявление в произвольной форме с указанием сведений об учредителе (учредителях) организации, полного наименования организации, ее местонахождения и почтового адреса, адреса электронной почты, официального сайта в сети «Интернет» (при его наличии), основных направлений деятельности организации.</w:t>
      </w:r>
    </w:p>
    <w:p w:rsidR="00290BCB" w:rsidRPr="00810CFA" w:rsidRDefault="00290BCB" w:rsidP="00290BCB">
      <w:pPr>
        <w:pStyle w:val="1"/>
        <w:shd w:val="clear" w:color="auto" w:fill="auto"/>
        <w:spacing w:line="317" w:lineRule="exact"/>
        <w:ind w:left="40" w:right="20" w:firstLine="700"/>
        <w:jc w:val="both"/>
        <w:rPr>
          <w:sz w:val="24"/>
          <w:szCs w:val="24"/>
        </w:rPr>
      </w:pPr>
      <w:r w:rsidRPr="00810CFA">
        <w:rPr>
          <w:color w:val="000000"/>
          <w:sz w:val="24"/>
          <w:szCs w:val="24"/>
          <w:lang w:eastAsia="ru-RU" w:bidi="ru-RU"/>
        </w:rPr>
        <w:t xml:space="preserve">Заявление может быть подано в орган опеки и попечительства в форме </w:t>
      </w:r>
      <w:r w:rsidRPr="00810CFA">
        <w:rPr>
          <w:color w:val="000000"/>
          <w:sz w:val="24"/>
          <w:szCs w:val="24"/>
          <w:lang w:eastAsia="ru-RU" w:bidi="ru-RU"/>
        </w:rPr>
        <w:lastRenderedPageBreak/>
        <w:t>документа на бумажном носителе либо в форме электронного документа.</w:t>
      </w:r>
    </w:p>
    <w:p w:rsidR="00290BCB" w:rsidRPr="00810CFA" w:rsidRDefault="00290BCB" w:rsidP="00290BCB">
      <w:pPr>
        <w:pStyle w:val="1"/>
        <w:shd w:val="clear" w:color="auto" w:fill="auto"/>
        <w:spacing w:line="317" w:lineRule="exact"/>
        <w:ind w:left="40" w:firstLine="700"/>
        <w:jc w:val="both"/>
        <w:rPr>
          <w:sz w:val="24"/>
          <w:szCs w:val="24"/>
        </w:rPr>
      </w:pPr>
      <w:r w:rsidRPr="00810CFA">
        <w:rPr>
          <w:color w:val="000000"/>
          <w:sz w:val="24"/>
          <w:szCs w:val="24"/>
          <w:lang w:eastAsia="ru-RU" w:bidi="ru-RU"/>
        </w:rPr>
        <w:t>К заявлению прилагаются следующие документы:</w:t>
      </w:r>
    </w:p>
    <w:p w:rsidR="00290BCB" w:rsidRPr="00810CFA" w:rsidRDefault="00290BCB" w:rsidP="00290BCB">
      <w:pPr>
        <w:pStyle w:val="1"/>
        <w:numPr>
          <w:ilvl w:val="0"/>
          <w:numId w:val="5"/>
        </w:numPr>
        <w:shd w:val="clear" w:color="auto" w:fill="auto"/>
        <w:spacing w:line="317" w:lineRule="exact"/>
        <w:ind w:left="40" w:right="20" w:firstLine="700"/>
        <w:jc w:val="both"/>
        <w:rPr>
          <w:sz w:val="24"/>
          <w:szCs w:val="24"/>
        </w:rPr>
      </w:pPr>
      <w:r w:rsidRPr="00810CFA">
        <w:rPr>
          <w:color w:val="000000"/>
          <w:sz w:val="24"/>
          <w:szCs w:val="24"/>
          <w:lang w:eastAsia="ru-RU" w:bidi="ru-RU"/>
        </w:rPr>
        <w:t xml:space="preserve"> согласие учредителя (учредителей) или руководителя организации, или лица, действующего по соответствующей доверенности (далее - уполномоченное лицо) на участие организации в отборе организаций и возложение на организацию осуществления отдельного полномочия администрации Красногорского района.</w:t>
      </w:r>
    </w:p>
    <w:p w:rsidR="00290BCB" w:rsidRPr="00810CFA" w:rsidRDefault="00290BCB" w:rsidP="00290BCB">
      <w:pPr>
        <w:pStyle w:val="1"/>
        <w:numPr>
          <w:ilvl w:val="0"/>
          <w:numId w:val="5"/>
        </w:numPr>
        <w:shd w:val="clear" w:color="auto" w:fill="auto"/>
        <w:spacing w:line="317" w:lineRule="exact"/>
        <w:ind w:left="40" w:right="20" w:firstLine="700"/>
        <w:jc w:val="both"/>
        <w:rPr>
          <w:sz w:val="24"/>
          <w:szCs w:val="24"/>
        </w:rPr>
      </w:pPr>
      <w:r w:rsidRPr="00810CFA">
        <w:rPr>
          <w:color w:val="000000"/>
          <w:sz w:val="24"/>
          <w:szCs w:val="24"/>
          <w:lang w:eastAsia="ru-RU" w:bidi="ru-RU"/>
        </w:rPr>
        <w:t xml:space="preserve"> копии учредительных документов организации, заверенные в установленном законодательством Российской Федерации порядке (с предъявлением оригиналов, если копии не заверены).</w:t>
      </w:r>
    </w:p>
    <w:p w:rsidR="00290BCB" w:rsidRPr="00810CFA" w:rsidRDefault="00290BCB" w:rsidP="00290BCB">
      <w:pPr>
        <w:pStyle w:val="1"/>
        <w:numPr>
          <w:ilvl w:val="0"/>
          <w:numId w:val="5"/>
        </w:numPr>
        <w:shd w:val="clear" w:color="auto" w:fill="auto"/>
        <w:spacing w:line="317" w:lineRule="exact"/>
        <w:ind w:left="40" w:right="20" w:firstLine="700"/>
        <w:jc w:val="both"/>
        <w:rPr>
          <w:sz w:val="24"/>
          <w:szCs w:val="24"/>
        </w:rPr>
      </w:pPr>
      <w:r w:rsidRPr="00810CFA">
        <w:rPr>
          <w:color w:val="000000"/>
          <w:sz w:val="24"/>
          <w:szCs w:val="24"/>
          <w:lang w:eastAsia="ru-RU" w:bidi="ru-RU"/>
        </w:rPr>
        <w:t xml:space="preserve"> копия документа, подтверждающего внесение записи о юридическом лице в Единый государственный реестр юридических лиц (может быть представлена по инициативе организации).</w:t>
      </w:r>
    </w:p>
    <w:p w:rsidR="00290BCB" w:rsidRPr="00810CFA" w:rsidRDefault="00D35CBF" w:rsidP="00D35CBF">
      <w:pPr>
        <w:pStyle w:val="1"/>
        <w:shd w:val="clear" w:color="auto" w:fill="auto"/>
        <w:spacing w:line="317" w:lineRule="exact"/>
        <w:ind w:left="40" w:right="20" w:firstLine="668"/>
        <w:jc w:val="left"/>
        <w:rPr>
          <w:sz w:val="24"/>
          <w:szCs w:val="24"/>
        </w:rPr>
      </w:pPr>
      <w:r w:rsidRPr="00810CFA">
        <w:rPr>
          <w:color w:val="000000"/>
          <w:sz w:val="24"/>
          <w:szCs w:val="24"/>
          <w:lang w:eastAsia="ru-RU" w:bidi="ru-RU"/>
        </w:rPr>
        <w:t xml:space="preserve">-          </w:t>
      </w:r>
      <w:r w:rsidR="00290BCB" w:rsidRPr="00810CFA">
        <w:rPr>
          <w:color w:val="000000"/>
          <w:sz w:val="24"/>
          <w:szCs w:val="24"/>
          <w:lang w:eastAsia="ru-RU" w:bidi="ru-RU"/>
        </w:rPr>
        <w:t>копия штатного расписания организации, заверенная уполномоченным лицом.</w:t>
      </w:r>
    </w:p>
    <w:p w:rsidR="00290BCB" w:rsidRPr="00810CFA" w:rsidRDefault="00290BCB" w:rsidP="00290BCB">
      <w:pPr>
        <w:pStyle w:val="1"/>
        <w:numPr>
          <w:ilvl w:val="0"/>
          <w:numId w:val="5"/>
        </w:numPr>
        <w:shd w:val="clear" w:color="auto" w:fill="auto"/>
        <w:spacing w:line="317" w:lineRule="exact"/>
        <w:ind w:left="40" w:right="20" w:firstLine="700"/>
        <w:jc w:val="both"/>
        <w:rPr>
          <w:sz w:val="24"/>
          <w:szCs w:val="24"/>
        </w:rPr>
      </w:pPr>
      <w:r w:rsidRPr="00810CFA">
        <w:rPr>
          <w:color w:val="000000"/>
          <w:sz w:val="24"/>
          <w:szCs w:val="24"/>
          <w:lang w:eastAsia="ru-RU" w:bidi="ru-RU"/>
        </w:rPr>
        <w:t xml:space="preserve"> справка с подписью уполномоченного лица и печатью организации (при наличии), подтверждающая, что организация не находится в процессе реорганизации, ликвидации, банкротства, ее деятельность не приостановлена в порядке, предусмотренном законодательством Российской Федерации.</w:t>
      </w:r>
    </w:p>
    <w:p w:rsidR="00290BCB" w:rsidRPr="00810CFA" w:rsidRDefault="00290BCB" w:rsidP="00290BCB">
      <w:pPr>
        <w:pStyle w:val="1"/>
        <w:shd w:val="clear" w:color="auto" w:fill="auto"/>
        <w:spacing w:line="317" w:lineRule="exact"/>
        <w:ind w:left="40" w:right="20" w:firstLine="700"/>
        <w:jc w:val="both"/>
        <w:rPr>
          <w:sz w:val="24"/>
          <w:szCs w:val="24"/>
        </w:rPr>
      </w:pPr>
      <w:r w:rsidRPr="00810CFA">
        <w:rPr>
          <w:color w:val="000000"/>
          <w:sz w:val="24"/>
          <w:szCs w:val="24"/>
          <w:lang w:eastAsia="ru-RU" w:bidi="ru-RU"/>
        </w:rPr>
        <w:t>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и заполнены по всем пунктам (внесение каких-либо изменений не допускается).</w:t>
      </w:r>
    </w:p>
    <w:p w:rsidR="00290BCB" w:rsidRPr="00810CFA" w:rsidRDefault="00290BCB" w:rsidP="00290BCB">
      <w:pPr>
        <w:pStyle w:val="1"/>
        <w:shd w:val="clear" w:color="auto" w:fill="auto"/>
        <w:spacing w:line="317" w:lineRule="exact"/>
        <w:ind w:left="40" w:right="20"/>
        <w:jc w:val="both"/>
        <w:rPr>
          <w:sz w:val="24"/>
          <w:szCs w:val="24"/>
        </w:rPr>
      </w:pPr>
      <w:r w:rsidRPr="00810CFA">
        <w:rPr>
          <w:color w:val="000000"/>
          <w:sz w:val="24"/>
          <w:szCs w:val="24"/>
          <w:lang w:eastAsia="ru-RU" w:bidi="ru-RU"/>
        </w:rPr>
        <w:t>4.</w:t>
      </w:r>
      <w:r w:rsidR="00D35CBF" w:rsidRPr="00810CFA">
        <w:rPr>
          <w:color w:val="000000"/>
          <w:sz w:val="24"/>
          <w:szCs w:val="24"/>
          <w:lang w:eastAsia="ru-RU" w:bidi="ru-RU"/>
        </w:rPr>
        <w:t xml:space="preserve"> </w:t>
      </w:r>
      <w:r w:rsidRPr="00810CFA">
        <w:rPr>
          <w:color w:val="000000"/>
          <w:sz w:val="24"/>
          <w:szCs w:val="24"/>
          <w:lang w:eastAsia="ru-RU" w:bidi="ru-RU"/>
        </w:rPr>
        <w:t>Основаниями для отказа в передаче организации отдельного полномочия органа опеки и попечительства администрации Красногорского района являются:</w:t>
      </w:r>
    </w:p>
    <w:p w:rsidR="00290BCB" w:rsidRPr="00810CFA" w:rsidRDefault="00290BCB" w:rsidP="00290BCB">
      <w:pPr>
        <w:pStyle w:val="1"/>
        <w:numPr>
          <w:ilvl w:val="0"/>
          <w:numId w:val="5"/>
        </w:numPr>
        <w:shd w:val="clear" w:color="auto" w:fill="auto"/>
        <w:spacing w:line="317" w:lineRule="exact"/>
        <w:ind w:left="40"/>
        <w:jc w:val="both"/>
        <w:rPr>
          <w:sz w:val="24"/>
          <w:szCs w:val="24"/>
        </w:rPr>
      </w:pPr>
      <w:r w:rsidRPr="00810CFA">
        <w:rPr>
          <w:color w:val="000000"/>
          <w:sz w:val="24"/>
          <w:szCs w:val="24"/>
          <w:lang w:eastAsia="ru-RU" w:bidi="ru-RU"/>
        </w:rPr>
        <w:t xml:space="preserve"> отсутствие документов, необходимых для проведения отбора организаций;</w:t>
      </w:r>
    </w:p>
    <w:p w:rsidR="00290BCB" w:rsidRPr="00810CFA" w:rsidRDefault="00290BCB" w:rsidP="00290BCB">
      <w:pPr>
        <w:pStyle w:val="1"/>
        <w:numPr>
          <w:ilvl w:val="0"/>
          <w:numId w:val="5"/>
        </w:numPr>
        <w:shd w:val="clear" w:color="auto" w:fill="auto"/>
        <w:spacing w:line="317" w:lineRule="exact"/>
        <w:ind w:left="40"/>
        <w:jc w:val="both"/>
        <w:rPr>
          <w:sz w:val="24"/>
          <w:szCs w:val="24"/>
        </w:rPr>
      </w:pPr>
      <w:r w:rsidRPr="00810CFA">
        <w:rPr>
          <w:color w:val="000000"/>
          <w:sz w:val="24"/>
          <w:szCs w:val="24"/>
          <w:lang w:eastAsia="ru-RU" w:bidi="ru-RU"/>
        </w:rPr>
        <w:t xml:space="preserve"> наличие в представленных документах недостоверной информации;</w:t>
      </w:r>
    </w:p>
    <w:p w:rsidR="00290BCB" w:rsidRPr="00810CFA" w:rsidRDefault="00290BCB" w:rsidP="00290BCB">
      <w:pPr>
        <w:pStyle w:val="1"/>
        <w:numPr>
          <w:ilvl w:val="0"/>
          <w:numId w:val="5"/>
        </w:numPr>
        <w:shd w:val="clear" w:color="auto" w:fill="auto"/>
        <w:spacing w:line="317" w:lineRule="exact"/>
        <w:ind w:left="40" w:right="20"/>
        <w:jc w:val="both"/>
        <w:rPr>
          <w:sz w:val="24"/>
          <w:szCs w:val="24"/>
        </w:rPr>
      </w:pPr>
      <w:r w:rsidRPr="00810CFA">
        <w:rPr>
          <w:color w:val="000000"/>
          <w:sz w:val="24"/>
          <w:szCs w:val="24"/>
          <w:lang w:eastAsia="ru-RU" w:bidi="ru-RU"/>
        </w:rPr>
        <w:t xml:space="preserve"> оформление документов с нарушением требований, предусмотренных в п. 6 Порядка отбора организаций;</w:t>
      </w:r>
    </w:p>
    <w:p w:rsidR="00290BCB" w:rsidRPr="00810CFA" w:rsidRDefault="00290BCB" w:rsidP="00290BCB">
      <w:pPr>
        <w:pStyle w:val="1"/>
        <w:numPr>
          <w:ilvl w:val="0"/>
          <w:numId w:val="5"/>
        </w:numPr>
        <w:shd w:val="clear" w:color="auto" w:fill="auto"/>
        <w:spacing w:line="317" w:lineRule="exact"/>
        <w:ind w:left="40" w:right="20"/>
        <w:jc w:val="both"/>
        <w:rPr>
          <w:sz w:val="24"/>
          <w:szCs w:val="24"/>
        </w:rPr>
      </w:pPr>
      <w:r w:rsidRPr="00810CFA">
        <w:rPr>
          <w:color w:val="000000"/>
          <w:sz w:val="24"/>
          <w:szCs w:val="24"/>
          <w:lang w:eastAsia="ru-RU" w:bidi="ru-RU"/>
        </w:rPr>
        <w:t xml:space="preserve"> несоответствие характера деятельности организации полномочию органа опеки и попечительства администрации Красногорского района;</w:t>
      </w:r>
    </w:p>
    <w:p w:rsidR="00290BCB" w:rsidRPr="00810CFA" w:rsidRDefault="00290BCB" w:rsidP="00290BCB">
      <w:pPr>
        <w:pStyle w:val="1"/>
        <w:numPr>
          <w:ilvl w:val="0"/>
          <w:numId w:val="5"/>
        </w:numPr>
        <w:shd w:val="clear" w:color="auto" w:fill="auto"/>
        <w:spacing w:line="317" w:lineRule="exact"/>
        <w:ind w:left="40" w:right="20"/>
        <w:jc w:val="both"/>
        <w:rPr>
          <w:sz w:val="24"/>
          <w:szCs w:val="24"/>
        </w:rPr>
      </w:pPr>
      <w:r w:rsidRPr="00810CFA">
        <w:rPr>
          <w:color w:val="000000"/>
          <w:sz w:val="24"/>
          <w:szCs w:val="24"/>
          <w:lang w:eastAsia="ru-RU" w:bidi="ru-RU"/>
        </w:rPr>
        <w:t xml:space="preserve"> отсутствие в штате организации работников, специализирующихся по направлениям деятельности, соответствующим полномочию органа опеки и попечительства администрации Красногорского района;</w:t>
      </w:r>
    </w:p>
    <w:p w:rsidR="00D35CBF" w:rsidRPr="00810CFA" w:rsidRDefault="00D35CBF" w:rsidP="00D35CBF">
      <w:pPr>
        <w:pStyle w:val="1"/>
        <w:numPr>
          <w:ilvl w:val="0"/>
          <w:numId w:val="5"/>
        </w:numPr>
        <w:shd w:val="clear" w:color="auto" w:fill="auto"/>
        <w:spacing w:line="317" w:lineRule="exact"/>
        <w:ind w:left="60" w:right="40"/>
        <w:jc w:val="both"/>
        <w:rPr>
          <w:sz w:val="24"/>
          <w:szCs w:val="24"/>
        </w:rPr>
      </w:pPr>
      <w:r w:rsidRPr="00810CFA">
        <w:rPr>
          <w:color w:val="000000"/>
          <w:sz w:val="24"/>
          <w:szCs w:val="24"/>
          <w:lang w:eastAsia="ru-RU" w:bidi="ru-RU"/>
        </w:rPr>
        <w:t>отсутствие у организации материально-технических и иных возможностей для осуществления отдельного полномочия органа опеки и попечительства администрации Красногорского района в пределах территории Красногорского муниципального района.</w:t>
      </w:r>
    </w:p>
    <w:p w:rsidR="00D35CBF" w:rsidRPr="00810CFA" w:rsidRDefault="00D35CBF" w:rsidP="00D35CBF">
      <w:pPr>
        <w:pStyle w:val="1"/>
        <w:numPr>
          <w:ilvl w:val="0"/>
          <w:numId w:val="11"/>
        </w:numPr>
        <w:shd w:val="clear" w:color="auto" w:fill="auto"/>
        <w:spacing w:line="317" w:lineRule="exact"/>
        <w:ind w:left="60"/>
        <w:jc w:val="both"/>
        <w:rPr>
          <w:sz w:val="24"/>
          <w:szCs w:val="24"/>
        </w:rPr>
      </w:pPr>
      <w:r w:rsidRPr="00810CFA">
        <w:rPr>
          <w:color w:val="000000"/>
          <w:sz w:val="24"/>
          <w:szCs w:val="24"/>
          <w:lang w:eastAsia="ru-RU" w:bidi="ru-RU"/>
        </w:rPr>
        <w:t xml:space="preserve"> Отбор проводится по следующим основным критериям:</w:t>
      </w:r>
    </w:p>
    <w:p w:rsidR="00D35CBF" w:rsidRPr="00810CFA" w:rsidRDefault="00D35CBF" w:rsidP="00D35CBF">
      <w:pPr>
        <w:pStyle w:val="1"/>
        <w:shd w:val="clear" w:color="auto" w:fill="auto"/>
        <w:spacing w:line="317" w:lineRule="exact"/>
        <w:ind w:left="60"/>
        <w:jc w:val="both"/>
        <w:rPr>
          <w:sz w:val="24"/>
          <w:szCs w:val="24"/>
        </w:rPr>
      </w:pPr>
      <w:r w:rsidRPr="00810CFA">
        <w:rPr>
          <w:color w:val="000000"/>
          <w:sz w:val="24"/>
          <w:szCs w:val="24"/>
          <w:lang w:eastAsia="ru-RU" w:bidi="ru-RU"/>
        </w:rPr>
        <w:t>а) характер и условия деятельности организации;</w:t>
      </w:r>
    </w:p>
    <w:p w:rsidR="00D35CBF" w:rsidRPr="00810CFA" w:rsidRDefault="00D35CBF" w:rsidP="00D35CBF">
      <w:pPr>
        <w:pStyle w:val="1"/>
        <w:shd w:val="clear" w:color="auto" w:fill="auto"/>
        <w:spacing w:line="317" w:lineRule="exact"/>
        <w:ind w:left="60" w:right="40"/>
        <w:jc w:val="both"/>
        <w:rPr>
          <w:sz w:val="24"/>
          <w:szCs w:val="24"/>
        </w:rPr>
      </w:pPr>
      <w:r w:rsidRPr="00810CFA">
        <w:rPr>
          <w:color w:val="000000"/>
          <w:sz w:val="24"/>
          <w:szCs w:val="24"/>
          <w:lang w:eastAsia="ru-RU" w:bidi="ru-RU"/>
        </w:rPr>
        <w:t>б) соответствие основных направлений деятельности организации отдельному полномочию органа опеки и попечительства администрации Красногорского района, которое предусматривается передать организации, наличие опыта:</w:t>
      </w:r>
    </w:p>
    <w:p w:rsidR="00D35CBF" w:rsidRPr="00810CFA" w:rsidRDefault="00D35CBF" w:rsidP="00D35CBF">
      <w:pPr>
        <w:pStyle w:val="1"/>
        <w:numPr>
          <w:ilvl w:val="0"/>
          <w:numId w:val="5"/>
        </w:numPr>
        <w:shd w:val="clear" w:color="auto" w:fill="auto"/>
        <w:spacing w:line="317" w:lineRule="exact"/>
        <w:ind w:left="60" w:right="40"/>
        <w:jc w:val="both"/>
        <w:rPr>
          <w:sz w:val="24"/>
          <w:szCs w:val="24"/>
        </w:rPr>
      </w:pPr>
      <w:r w:rsidRPr="00810CFA">
        <w:rPr>
          <w:color w:val="000000"/>
          <w:sz w:val="24"/>
          <w:szCs w:val="24"/>
          <w:lang w:eastAsia="ru-RU" w:bidi="ru-RU"/>
        </w:rPr>
        <w:lastRenderedPageBreak/>
        <w:t xml:space="preserve"> по подготовке граждан, выразивших желание стать опекунами или попечителями;</w:t>
      </w:r>
    </w:p>
    <w:p w:rsidR="00D35CBF" w:rsidRPr="00810CFA" w:rsidRDefault="00D35CBF" w:rsidP="00D35CBF">
      <w:pPr>
        <w:pStyle w:val="1"/>
        <w:numPr>
          <w:ilvl w:val="0"/>
          <w:numId w:val="5"/>
        </w:numPr>
        <w:shd w:val="clear" w:color="auto" w:fill="auto"/>
        <w:spacing w:line="317" w:lineRule="exact"/>
        <w:ind w:left="60" w:right="40"/>
        <w:jc w:val="both"/>
        <w:rPr>
          <w:sz w:val="24"/>
          <w:szCs w:val="24"/>
        </w:rPr>
      </w:pPr>
      <w:r w:rsidRPr="00810CFA">
        <w:rPr>
          <w:color w:val="000000"/>
          <w:sz w:val="24"/>
          <w:szCs w:val="24"/>
          <w:lang w:eastAsia="ru-RU" w:bidi="ru-RU"/>
        </w:rPr>
        <w:t xml:space="preserve"> по оказанию совершеннолетним недееспособным или не полностью дееспособным гражданам услуг по социальному, медицинскому и психологическому сопровождению;</w:t>
      </w:r>
    </w:p>
    <w:p w:rsidR="00D35CBF" w:rsidRPr="00810CFA" w:rsidRDefault="00D35CBF" w:rsidP="00D35CBF">
      <w:pPr>
        <w:pStyle w:val="1"/>
        <w:numPr>
          <w:ilvl w:val="0"/>
          <w:numId w:val="5"/>
        </w:numPr>
        <w:shd w:val="clear" w:color="auto" w:fill="auto"/>
        <w:spacing w:line="317" w:lineRule="exact"/>
        <w:ind w:left="60" w:right="40"/>
        <w:jc w:val="both"/>
        <w:rPr>
          <w:sz w:val="24"/>
          <w:szCs w:val="24"/>
        </w:rPr>
      </w:pPr>
      <w:r w:rsidRPr="00810CFA">
        <w:rPr>
          <w:color w:val="000000"/>
          <w:sz w:val="24"/>
          <w:szCs w:val="24"/>
          <w:lang w:eastAsia="ru-RU" w:bidi="ru-RU"/>
        </w:rPr>
        <w:t xml:space="preserve"> по содействию устройства совершеннолетних недееспособных или не полностью дееспособных граждан в семьи, образовательные организации, медицинские организации, организации, оказывающие социальные услуги или иные организации;</w:t>
      </w:r>
    </w:p>
    <w:p w:rsidR="00D35CBF" w:rsidRPr="00810CFA" w:rsidRDefault="00D35CBF" w:rsidP="00D35CBF">
      <w:pPr>
        <w:pStyle w:val="1"/>
        <w:numPr>
          <w:ilvl w:val="0"/>
          <w:numId w:val="5"/>
        </w:numPr>
        <w:shd w:val="clear" w:color="auto" w:fill="auto"/>
        <w:spacing w:line="317" w:lineRule="exact"/>
        <w:ind w:left="60" w:right="40"/>
        <w:jc w:val="both"/>
        <w:rPr>
          <w:sz w:val="24"/>
          <w:szCs w:val="24"/>
        </w:rPr>
      </w:pPr>
      <w:r w:rsidRPr="00810CFA">
        <w:rPr>
          <w:color w:val="000000"/>
          <w:sz w:val="24"/>
          <w:szCs w:val="24"/>
          <w:lang w:eastAsia="ru-RU" w:bidi="ru-RU"/>
        </w:rPr>
        <w:t xml:space="preserve"> по консультированию лиц,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 а также защиты их прав и интересов.</w:t>
      </w:r>
    </w:p>
    <w:p w:rsidR="00D35CBF" w:rsidRPr="00810CFA" w:rsidRDefault="00D35CBF" w:rsidP="00D35CBF">
      <w:pPr>
        <w:pStyle w:val="1"/>
        <w:shd w:val="clear" w:color="auto" w:fill="auto"/>
        <w:spacing w:line="317" w:lineRule="exact"/>
        <w:ind w:left="60" w:right="40"/>
        <w:jc w:val="both"/>
        <w:rPr>
          <w:sz w:val="24"/>
          <w:szCs w:val="24"/>
        </w:rPr>
      </w:pPr>
      <w:r w:rsidRPr="00810CFA">
        <w:rPr>
          <w:color w:val="000000"/>
          <w:sz w:val="24"/>
          <w:szCs w:val="24"/>
          <w:lang w:eastAsia="ru-RU" w:bidi="ru-RU"/>
        </w:rPr>
        <w:t>в) наличие в составе организации работников, способных по образованию и опыту работы выполнять обязанности органа опеки и попечительства администрации Красногорского района, на которые претендует организация, либо возможность организации привлекать соответствующих работников со стороны;</w:t>
      </w:r>
    </w:p>
    <w:p w:rsidR="00D35CBF" w:rsidRPr="00810CFA" w:rsidRDefault="00D35CBF" w:rsidP="00D35CBF">
      <w:pPr>
        <w:pStyle w:val="1"/>
        <w:shd w:val="clear" w:color="auto" w:fill="auto"/>
        <w:spacing w:line="317" w:lineRule="exact"/>
        <w:ind w:left="60" w:right="40"/>
        <w:jc w:val="both"/>
        <w:rPr>
          <w:sz w:val="24"/>
          <w:szCs w:val="24"/>
        </w:rPr>
      </w:pPr>
      <w:r w:rsidRPr="00810CFA">
        <w:rPr>
          <w:color w:val="000000"/>
          <w:sz w:val="24"/>
          <w:szCs w:val="24"/>
          <w:lang w:eastAsia="ru-RU" w:bidi="ru-RU"/>
        </w:rPr>
        <w:t>г) наличие у организации материально-технических и иных возможностей для осуществления полномочия органа опеки и попечительства администрации Красногорского района в пределах территории Красногорского муниципального района;</w:t>
      </w:r>
    </w:p>
    <w:p w:rsidR="00D35CBF" w:rsidRPr="00810CFA" w:rsidRDefault="00D35CBF" w:rsidP="00D35CBF">
      <w:pPr>
        <w:pStyle w:val="1"/>
        <w:numPr>
          <w:ilvl w:val="0"/>
          <w:numId w:val="11"/>
        </w:numPr>
        <w:shd w:val="clear" w:color="auto" w:fill="auto"/>
        <w:spacing w:line="317" w:lineRule="exact"/>
        <w:ind w:left="60" w:right="40"/>
        <w:jc w:val="both"/>
        <w:rPr>
          <w:sz w:val="24"/>
          <w:szCs w:val="24"/>
        </w:rPr>
      </w:pPr>
      <w:r w:rsidRPr="00810CFA">
        <w:rPr>
          <w:color w:val="000000"/>
          <w:sz w:val="24"/>
          <w:szCs w:val="24"/>
          <w:lang w:eastAsia="ru-RU" w:bidi="ru-RU"/>
        </w:rPr>
        <w:t xml:space="preserve"> Решение о передаче организации отдельного полномочия органа опеки и попечительства администрации Красногорского района либо отказе в такой передаче 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дней со дня его подписания.</w:t>
      </w:r>
    </w:p>
    <w:p w:rsidR="00D35CBF" w:rsidRPr="00810CFA" w:rsidRDefault="00D35CBF" w:rsidP="00D35CBF">
      <w:pPr>
        <w:pStyle w:val="1"/>
        <w:shd w:val="clear" w:color="auto" w:fill="auto"/>
        <w:spacing w:line="317" w:lineRule="exact"/>
        <w:ind w:left="60" w:right="40" w:firstLine="720"/>
        <w:jc w:val="both"/>
        <w:rPr>
          <w:sz w:val="24"/>
          <w:szCs w:val="24"/>
        </w:rPr>
      </w:pPr>
      <w:r w:rsidRPr="00810CFA">
        <w:rPr>
          <w:color w:val="000000"/>
          <w:sz w:val="24"/>
          <w:szCs w:val="24"/>
          <w:lang w:eastAsia="ru-RU" w:bidi="ru-RU"/>
        </w:rPr>
        <w:t>Письменный отказ в передаче отдельного полномочия администрации Красногорского района может быть обжалован организацией в судебном порядке.</w:t>
      </w:r>
    </w:p>
    <w:p w:rsidR="00D35CBF" w:rsidRPr="00810CFA" w:rsidRDefault="00D35CBF" w:rsidP="00D35CBF">
      <w:pPr>
        <w:pStyle w:val="1"/>
        <w:shd w:val="clear" w:color="auto" w:fill="auto"/>
        <w:tabs>
          <w:tab w:val="right" w:leader="underscore" w:pos="4229"/>
          <w:tab w:val="right" w:leader="underscore" w:pos="5626"/>
          <w:tab w:val="left" w:leader="underscore" w:pos="6202"/>
        </w:tabs>
        <w:spacing w:line="317" w:lineRule="exact"/>
        <w:ind w:left="60"/>
        <w:jc w:val="both"/>
        <w:rPr>
          <w:sz w:val="24"/>
          <w:szCs w:val="24"/>
        </w:rPr>
      </w:pPr>
      <w:r w:rsidRPr="00810CFA">
        <w:rPr>
          <w:color w:val="000000"/>
          <w:sz w:val="24"/>
          <w:szCs w:val="24"/>
          <w:lang w:eastAsia="ru-RU" w:bidi="ru-RU"/>
        </w:rPr>
        <w:t>Дата начала подачи заявок: «</w:t>
      </w:r>
      <w:r w:rsidRPr="00810CFA">
        <w:rPr>
          <w:color w:val="000000"/>
          <w:sz w:val="24"/>
          <w:szCs w:val="24"/>
          <w:lang w:eastAsia="ru-RU" w:bidi="ru-RU"/>
        </w:rPr>
        <w:tab/>
        <w:t>»</w:t>
      </w:r>
      <w:r w:rsidRPr="00810CFA">
        <w:rPr>
          <w:color w:val="000000"/>
          <w:sz w:val="24"/>
          <w:szCs w:val="24"/>
          <w:lang w:eastAsia="ru-RU" w:bidi="ru-RU"/>
        </w:rPr>
        <w:tab/>
        <w:t>20</w:t>
      </w:r>
      <w:r w:rsidRPr="00810CFA">
        <w:rPr>
          <w:color w:val="000000"/>
          <w:sz w:val="24"/>
          <w:szCs w:val="24"/>
          <w:lang w:eastAsia="ru-RU" w:bidi="ru-RU"/>
        </w:rPr>
        <w:tab/>
        <w:t>года</w:t>
      </w:r>
    </w:p>
    <w:p w:rsidR="00D35CBF" w:rsidRPr="00810CFA" w:rsidRDefault="00D35CBF" w:rsidP="00D35CBF">
      <w:pPr>
        <w:pStyle w:val="1"/>
        <w:shd w:val="clear" w:color="auto" w:fill="auto"/>
        <w:tabs>
          <w:tab w:val="right" w:leader="underscore" w:pos="4690"/>
          <w:tab w:val="left" w:leader="underscore" w:pos="5820"/>
        </w:tabs>
        <w:spacing w:line="317" w:lineRule="exact"/>
        <w:ind w:left="60"/>
        <w:jc w:val="both"/>
        <w:rPr>
          <w:sz w:val="24"/>
          <w:szCs w:val="24"/>
        </w:rPr>
      </w:pPr>
      <w:r w:rsidRPr="00810CFA">
        <w:rPr>
          <w:color w:val="000000"/>
          <w:sz w:val="24"/>
          <w:szCs w:val="24"/>
          <w:lang w:eastAsia="ru-RU" w:bidi="ru-RU"/>
        </w:rPr>
        <w:t>Дата окончания подачи заявок: «</w:t>
      </w:r>
      <w:r w:rsidRPr="00810CFA">
        <w:rPr>
          <w:color w:val="000000"/>
          <w:sz w:val="24"/>
          <w:szCs w:val="24"/>
          <w:lang w:eastAsia="ru-RU" w:bidi="ru-RU"/>
        </w:rPr>
        <w:tab/>
        <w:t>»</w:t>
      </w:r>
      <w:r w:rsidRPr="00810CFA">
        <w:rPr>
          <w:color w:val="000000"/>
          <w:sz w:val="24"/>
          <w:szCs w:val="24"/>
          <w:lang w:eastAsia="ru-RU" w:bidi="ru-RU"/>
        </w:rPr>
        <w:tab/>
        <w:t>20 года</w:t>
      </w:r>
    </w:p>
    <w:p w:rsidR="00D35CBF" w:rsidRPr="00810CFA" w:rsidRDefault="00D35CBF" w:rsidP="00D35CBF">
      <w:pPr>
        <w:pStyle w:val="1"/>
        <w:shd w:val="clear" w:color="auto" w:fill="auto"/>
        <w:spacing w:line="317" w:lineRule="exact"/>
        <w:ind w:left="60"/>
        <w:jc w:val="both"/>
        <w:rPr>
          <w:sz w:val="24"/>
          <w:szCs w:val="24"/>
        </w:rPr>
      </w:pPr>
      <w:r w:rsidRPr="00810CFA">
        <w:rPr>
          <w:color w:val="000000"/>
          <w:sz w:val="24"/>
          <w:szCs w:val="24"/>
          <w:lang w:eastAsia="ru-RU" w:bidi="ru-RU"/>
        </w:rPr>
        <w:t>Место подачи заявок:</w:t>
      </w:r>
    </w:p>
    <w:p w:rsidR="00D35CBF" w:rsidRPr="00810CFA" w:rsidRDefault="00D35CBF" w:rsidP="00D35CBF">
      <w:pPr>
        <w:pStyle w:val="1"/>
        <w:shd w:val="clear" w:color="auto" w:fill="auto"/>
        <w:spacing w:line="317" w:lineRule="exact"/>
        <w:ind w:left="20" w:right="20"/>
        <w:jc w:val="left"/>
        <w:rPr>
          <w:sz w:val="24"/>
          <w:szCs w:val="24"/>
        </w:rPr>
      </w:pPr>
      <w:r w:rsidRPr="00810CFA">
        <w:rPr>
          <w:color w:val="030000"/>
          <w:sz w:val="24"/>
          <w:szCs w:val="24"/>
        </w:rPr>
        <w:t>Сектор по делам семьи, охране материнства и детства, демографии, опеки и попечительства администрации Красногорского района, Брянская область, пгт. Красная Гора, ул.Первомайская, д. 6, каб. № 3, 1 этаж, телефон 8(48346) 9-13-44</w:t>
      </w:r>
      <w:r w:rsidRPr="00810CFA">
        <w:rPr>
          <w:color w:val="000000"/>
          <w:sz w:val="24"/>
          <w:szCs w:val="24"/>
          <w:lang w:eastAsia="ru-RU" w:bidi="ru-RU"/>
        </w:rPr>
        <w:t xml:space="preserve">, ежедневно с понедельника по пятницу (кроме нерабочих и праздничных дней) с 8.30 до 13.00 и с 14.00 до 17.45 часов, либо в форме электронного документа на электронный адрес </w:t>
      </w:r>
      <w:r w:rsidRPr="00810CFA">
        <w:rPr>
          <w:color w:val="000000"/>
          <w:sz w:val="24"/>
          <w:szCs w:val="24"/>
          <w:lang w:bidi="en-US"/>
        </w:rPr>
        <w:t>(</w:t>
      </w:r>
      <w:hyperlink r:id="rId8" w:history="1">
        <w:r w:rsidRPr="00810CFA">
          <w:rPr>
            <w:rStyle w:val="aa"/>
            <w:sz w:val="24"/>
            <w:szCs w:val="24"/>
            <w:lang w:val="en-US"/>
          </w:rPr>
          <w:t>polenok</w:t>
        </w:r>
        <w:r w:rsidRPr="00810CFA">
          <w:rPr>
            <w:rStyle w:val="aa"/>
            <w:sz w:val="24"/>
            <w:szCs w:val="24"/>
          </w:rPr>
          <w:t>.</w:t>
        </w:r>
        <w:r w:rsidRPr="00810CFA">
          <w:rPr>
            <w:rStyle w:val="aa"/>
            <w:sz w:val="24"/>
            <w:szCs w:val="24"/>
            <w:lang w:val="en-US"/>
          </w:rPr>
          <w:t>sveta</w:t>
        </w:r>
        <w:r w:rsidRPr="00810CFA">
          <w:rPr>
            <w:rStyle w:val="aa"/>
            <w:sz w:val="24"/>
            <w:szCs w:val="24"/>
          </w:rPr>
          <w:t>@yandex.ru</w:t>
        </w:r>
      </w:hyperlink>
      <w:r w:rsidRPr="00810CFA">
        <w:rPr>
          <w:color w:val="000000"/>
          <w:sz w:val="24"/>
          <w:szCs w:val="24"/>
          <w:lang w:bidi="en-US"/>
        </w:rPr>
        <w:t>).</w:t>
      </w:r>
    </w:p>
    <w:p w:rsidR="00D35CBF" w:rsidRPr="00810CFA" w:rsidRDefault="00D35CBF" w:rsidP="00D35CBF">
      <w:pPr>
        <w:pStyle w:val="1"/>
        <w:shd w:val="clear" w:color="auto" w:fill="auto"/>
        <w:spacing w:line="317" w:lineRule="exact"/>
        <w:ind w:left="20" w:right="20"/>
        <w:jc w:val="left"/>
        <w:rPr>
          <w:sz w:val="24"/>
          <w:szCs w:val="24"/>
        </w:rPr>
      </w:pPr>
      <w:r w:rsidRPr="00810CFA">
        <w:rPr>
          <w:color w:val="000000"/>
          <w:sz w:val="24"/>
          <w:szCs w:val="24"/>
          <w:lang w:eastAsia="ru-RU" w:bidi="ru-RU"/>
        </w:rPr>
        <w:t xml:space="preserve">Срок рассмотрения заявок: в течение 10 рабочих дней со дня подачи заявки. Место проведения отбора: </w:t>
      </w:r>
      <w:r w:rsidR="00810CFA" w:rsidRPr="00810CFA">
        <w:rPr>
          <w:color w:val="030000"/>
          <w:sz w:val="24"/>
          <w:szCs w:val="24"/>
        </w:rPr>
        <w:t>243140, Брянская область, пгт. Красная Гора, ул. Первомайская, д. 6, контактный телефон: 8(48346) 9-13-44</w:t>
      </w:r>
      <w:r w:rsidRPr="00810CFA">
        <w:rPr>
          <w:color w:val="000000"/>
          <w:sz w:val="24"/>
          <w:szCs w:val="24"/>
          <w:lang w:eastAsia="ru-RU" w:bidi="ru-RU"/>
        </w:rPr>
        <w:t xml:space="preserve">, помещение сектора семьи, охраны материнства и детства администрации </w:t>
      </w:r>
      <w:r w:rsidR="00810CFA" w:rsidRPr="00810CFA">
        <w:rPr>
          <w:color w:val="000000"/>
          <w:sz w:val="24"/>
          <w:szCs w:val="24"/>
          <w:lang w:eastAsia="ru-RU" w:bidi="ru-RU"/>
        </w:rPr>
        <w:t>Красногорского района (каб.№ 3</w:t>
      </w:r>
      <w:r w:rsidRPr="00810CFA">
        <w:rPr>
          <w:color w:val="000000"/>
          <w:sz w:val="24"/>
          <w:szCs w:val="24"/>
          <w:lang w:eastAsia="ru-RU" w:bidi="ru-RU"/>
        </w:rPr>
        <w:t xml:space="preserve">), Контактная информация: </w:t>
      </w:r>
      <w:r w:rsidR="00810CFA" w:rsidRPr="00810CFA">
        <w:rPr>
          <w:color w:val="000000"/>
          <w:sz w:val="24"/>
          <w:szCs w:val="24"/>
          <w:lang w:eastAsia="ru-RU" w:bidi="ru-RU"/>
        </w:rPr>
        <w:t>эксперт</w:t>
      </w:r>
      <w:r w:rsidRPr="00810CFA">
        <w:rPr>
          <w:color w:val="000000"/>
          <w:sz w:val="24"/>
          <w:szCs w:val="24"/>
          <w:lang w:eastAsia="ru-RU" w:bidi="ru-RU"/>
        </w:rPr>
        <w:t xml:space="preserve"> сектора семьи, охраны материнства и детства</w:t>
      </w:r>
      <w:r w:rsidR="00810CFA" w:rsidRPr="00810CFA">
        <w:rPr>
          <w:color w:val="000000"/>
          <w:sz w:val="24"/>
          <w:szCs w:val="24"/>
          <w:lang w:eastAsia="ru-RU" w:bidi="ru-RU"/>
        </w:rPr>
        <w:t>, демографии</w:t>
      </w:r>
      <w:r w:rsidRPr="00810CFA">
        <w:rPr>
          <w:color w:val="000000"/>
          <w:sz w:val="24"/>
          <w:szCs w:val="24"/>
          <w:lang w:eastAsia="ru-RU" w:bidi="ru-RU"/>
        </w:rPr>
        <w:t xml:space="preserve"> администрации </w:t>
      </w:r>
      <w:r w:rsidR="00810CFA" w:rsidRPr="00810CFA">
        <w:rPr>
          <w:color w:val="000000"/>
          <w:sz w:val="24"/>
          <w:szCs w:val="24"/>
          <w:lang w:eastAsia="ru-RU" w:bidi="ru-RU"/>
        </w:rPr>
        <w:t>Красногорского</w:t>
      </w:r>
      <w:r w:rsidRPr="00810CFA">
        <w:rPr>
          <w:color w:val="000000"/>
          <w:sz w:val="24"/>
          <w:szCs w:val="24"/>
          <w:lang w:eastAsia="ru-RU" w:bidi="ru-RU"/>
        </w:rPr>
        <w:t xml:space="preserve"> района </w:t>
      </w:r>
      <w:r w:rsidR="00810CFA" w:rsidRPr="00810CFA">
        <w:rPr>
          <w:color w:val="000000"/>
          <w:sz w:val="24"/>
          <w:szCs w:val="24"/>
          <w:lang w:eastAsia="ru-RU" w:bidi="ru-RU"/>
        </w:rPr>
        <w:t>Коврижко Инна Михайловна.</w:t>
      </w:r>
    </w:p>
    <w:p w:rsidR="00D35CBF" w:rsidRDefault="00D35CBF" w:rsidP="00D35CBF">
      <w:pPr>
        <w:pStyle w:val="1"/>
        <w:shd w:val="clear" w:color="auto" w:fill="auto"/>
        <w:spacing w:line="317" w:lineRule="exact"/>
        <w:ind w:left="60" w:right="40"/>
        <w:jc w:val="both"/>
      </w:pPr>
    </w:p>
    <w:p w:rsidR="00824016" w:rsidRPr="00824016" w:rsidRDefault="00824016" w:rsidP="00824016"/>
    <w:sectPr w:rsidR="00824016" w:rsidRPr="00824016" w:rsidSect="00594E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9E" w:rsidRDefault="00D47B9E" w:rsidP="00824016">
      <w:r>
        <w:separator/>
      </w:r>
    </w:p>
  </w:endnote>
  <w:endnote w:type="continuationSeparator" w:id="0">
    <w:p w:rsidR="00D47B9E" w:rsidRDefault="00D47B9E" w:rsidP="00824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9E" w:rsidRDefault="00D47B9E" w:rsidP="00824016">
      <w:r>
        <w:separator/>
      </w:r>
    </w:p>
  </w:footnote>
  <w:footnote w:type="continuationSeparator" w:id="0">
    <w:p w:rsidR="00D47B9E" w:rsidRDefault="00D47B9E" w:rsidP="008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02B"/>
    <w:multiLevelType w:val="multilevel"/>
    <w:tmpl w:val="D220C4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236B7"/>
    <w:multiLevelType w:val="multilevel"/>
    <w:tmpl w:val="98884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73710"/>
    <w:multiLevelType w:val="multilevel"/>
    <w:tmpl w:val="1A4E9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86423"/>
    <w:multiLevelType w:val="multilevel"/>
    <w:tmpl w:val="E1B0A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2C6793"/>
    <w:multiLevelType w:val="multilevel"/>
    <w:tmpl w:val="5938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C3F48"/>
    <w:multiLevelType w:val="multilevel"/>
    <w:tmpl w:val="F68022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2673C2"/>
    <w:multiLevelType w:val="multilevel"/>
    <w:tmpl w:val="53FE9C6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57333F"/>
    <w:multiLevelType w:val="multilevel"/>
    <w:tmpl w:val="6ED20CC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5F2382"/>
    <w:multiLevelType w:val="multilevel"/>
    <w:tmpl w:val="C8527D32"/>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2A1EF0"/>
    <w:multiLevelType w:val="multilevel"/>
    <w:tmpl w:val="4BF8DBA4"/>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9A2CF7"/>
    <w:multiLevelType w:val="hybridMultilevel"/>
    <w:tmpl w:val="06F2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6"/>
  </w:num>
  <w:num w:numId="5">
    <w:abstractNumId w:val="2"/>
  </w:num>
  <w:num w:numId="6">
    <w:abstractNumId w:val="5"/>
  </w:num>
  <w:num w:numId="7">
    <w:abstractNumId w:val="9"/>
  </w:num>
  <w:num w:numId="8">
    <w:abstractNumId w:val="8"/>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B2531"/>
    <w:rsid w:val="00107B0C"/>
    <w:rsid w:val="00171FCA"/>
    <w:rsid w:val="00280EA7"/>
    <w:rsid w:val="00290BCB"/>
    <w:rsid w:val="00594ED2"/>
    <w:rsid w:val="006E7441"/>
    <w:rsid w:val="006F0EF0"/>
    <w:rsid w:val="00772472"/>
    <w:rsid w:val="00810CFA"/>
    <w:rsid w:val="00824016"/>
    <w:rsid w:val="00AB7E89"/>
    <w:rsid w:val="00AD742E"/>
    <w:rsid w:val="00BB2531"/>
    <w:rsid w:val="00C04C2D"/>
    <w:rsid w:val="00C04FAF"/>
    <w:rsid w:val="00CB1CD3"/>
    <w:rsid w:val="00CE315C"/>
    <w:rsid w:val="00D1151E"/>
    <w:rsid w:val="00D35CBF"/>
    <w:rsid w:val="00D47B9E"/>
    <w:rsid w:val="00DB4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31"/>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531"/>
    <w:pPr>
      <w:ind w:left="720"/>
      <w:contextualSpacing/>
    </w:pPr>
  </w:style>
  <w:style w:type="character" w:customStyle="1" w:styleId="a4">
    <w:name w:val="Основной текст_"/>
    <w:basedOn w:val="a0"/>
    <w:link w:val="1"/>
    <w:rsid w:val="00107B0C"/>
    <w:rPr>
      <w:rFonts w:ascii="Times New Roman" w:eastAsia="Times New Roman" w:hAnsi="Times New Roman" w:cs="Times New Roman"/>
      <w:spacing w:val="5"/>
      <w:shd w:val="clear" w:color="auto" w:fill="FFFFFF"/>
    </w:rPr>
  </w:style>
  <w:style w:type="paragraph" w:customStyle="1" w:styleId="1">
    <w:name w:val="Основной текст1"/>
    <w:basedOn w:val="a"/>
    <w:link w:val="a4"/>
    <w:rsid w:val="00107B0C"/>
    <w:pPr>
      <w:shd w:val="clear" w:color="auto" w:fill="FFFFFF"/>
      <w:autoSpaceDE/>
      <w:autoSpaceDN/>
      <w:adjustRightInd/>
      <w:spacing w:line="324" w:lineRule="exact"/>
      <w:jc w:val="center"/>
    </w:pPr>
    <w:rPr>
      <w:rFonts w:ascii="Times New Roman" w:hAnsi="Times New Roman"/>
      <w:spacing w:val="5"/>
      <w:sz w:val="22"/>
      <w:szCs w:val="22"/>
      <w:lang w:eastAsia="en-US"/>
    </w:rPr>
  </w:style>
  <w:style w:type="paragraph" w:styleId="a5">
    <w:name w:val="header"/>
    <w:basedOn w:val="a"/>
    <w:link w:val="a6"/>
    <w:uiPriority w:val="99"/>
    <w:semiHidden/>
    <w:unhideWhenUsed/>
    <w:rsid w:val="00824016"/>
    <w:pPr>
      <w:tabs>
        <w:tab w:val="center" w:pos="4677"/>
        <w:tab w:val="right" w:pos="9355"/>
      </w:tabs>
    </w:pPr>
  </w:style>
  <w:style w:type="character" w:customStyle="1" w:styleId="a6">
    <w:name w:val="Верхний колонтитул Знак"/>
    <w:basedOn w:val="a0"/>
    <w:link w:val="a5"/>
    <w:uiPriority w:val="99"/>
    <w:semiHidden/>
    <w:rsid w:val="00824016"/>
    <w:rPr>
      <w:rFonts w:ascii="Arial" w:eastAsia="Times New Roman" w:hAnsi="Arial" w:cs="Times New Roman"/>
      <w:sz w:val="20"/>
      <w:szCs w:val="20"/>
      <w:lang w:eastAsia="ru-RU"/>
    </w:rPr>
  </w:style>
  <w:style w:type="paragraph" w:styleId="a7">
    <w:name w:val="footer"/>
    <w:basedOn w:val="a"/>
    <w:link w:val="a8"/>
    <w:uiPriority w:val="99"/>
    <w:semiHidden/>
    <w:unhideWhenUsed/>
    <w:rsid w:val="00824016"/>
    <w:pPr>
      <w:tabs>
        <w:tab w:val="center" w:pos="4677"/>
        <w:tab w:val="right" w:pos="9355"/>
      </w:tabs>
    </w:pPr>
  </w:style>
  <w:style w:type="character" w:customStyle="1" w:styleId="a8">
    <w:name w:val="Нижний колонтитул Знак"/>
    <w:basedOn w:val="a0"/>
    <w:link w:val="a7"/>
    <w:uiPriority w:val="99"/>
    <w:semiHidden/>
    <w:rsid w:val="00824016"/>
    <w:rPr>
      <w:rFonts w:ascii="Arial" w:eastAsia="Times New Roman" w:hAnsi="Arial" w:cs="Times New Roman"/>
      <w:sz w:val="20"/>
      <w:szCs w:val="20"/>
      <w:lang w:eastAsia="ru-RU"/>
    </w:rPr>
  </w:style>
  <w:style w:type="character" w:customStyle="1" w:styleId="a9">
    <w:name w:val="Основной текст + Малые прописные"/>
    <w:basedOn w:val="a4"/>
    <w:rsid w:val="00824016"/>
    <w:rPr>
      <w:b w:val="0"/>
      <w:bCs w:val="0"/>
      <w:i w:val="0"/>
      <w:iCs w:val="0"/>
      <w:smallCaps/>
      <w:strike w:val="0"/>
      <w:color w:val="000000"/>
      <w:w w:val="100"/>
      <w:position w:val="0"/>
      <w:sz w:val="24"/>
      <w:szCs w:val="24"/>
      <w:u w:val="none"/>
      <w:lang w:val="ru-RU" w:eastAsia="ru-RU" w:bidi="ru-RU"/>
    </w:rPr>
  </w:style>
  <w:style w:type="character" w:styleId="aa">
    <w:name w:val="Hyperlink"/>
    <w:basedOn w:val="a0"/>
    <w:rsid w:val="00290BCB"/>
    <w:rPr>
      <w:color w:val="0066CC"/>
      <w:u w:val="single"/>
    </w:rPr>
  </w:style>
  <w:style w:type="character" w:customStyle="1" w:styleId="0pt">
    <w:name w:val="Основной текст + Интервал 0 pt"/>
    <w:basedOn w:val="a4"/>
    <w:rsid w:val="00290BCB"/>
    <w:rPr>
      <w:b w:val="0"/>
      <w:bCs w:val="0"/>
      <w:i w:val="0"/>
      <w:iCs w:val="0"/>
      <w:smallCaps w:val="0"/>
      <w:strike w:val="0"/>
      <w:color w:val="000000"/>
      <w:spacing w:val="4"/>
      <w:w w:val="100"/>
      <w:position w:val="0"/>
      <w:sz w:val="24"/>
      <w:szCs w:val="24"/>
      <w:u w:val="none"/>
      <w:lang w:val="en-US" w:eastAsia="en-US" w:bidi="en-US"/>
    </w:rPr>
  </w:style>
  <w:style w:type="paragraph" w:styleId="ab">
    <w:name w:val="Normal (Web)"/>
    <w:basedOn w:val="a"/>
    <w:rsid w:val="00290BCB"/>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enok.sveta@yandex.ru" TargetMode="External"/><Relationship Id="rId3" Type="http://schemas.openxmlformats.org/officeDocument/2006/relationships/settings" Target="settings.xml"/><Relationship Id="rId7" Type="http://schemas.openxmlformats.org/officeDocument/2006/relationships/hyperlink" Target="mailto:polenok.svet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cp:lastPrinted>2021-09-27T08:15:00Z</cp:lastPrinted>
  <dcterms:created xsi:type="dcterms:W3CDTF">2021-09-27T08:18:00Z</dcterms:created>
  <dcterms:modified xsi:type="dcterms:W3CDTF">2021-09-29T09:59:00Z</dcterms:modified>
</cp:coreProperties>
</file>