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C" w:rsidRPr="005D754C" w:rsidRDefault="005D754C" w:rsidP="005D754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54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 ФЕДЕРАЦИЯ</w:t>
      </w:r>
    </w:p>
    <w:p w:rsidR="005D754C" w:rsidRPr="005D754C" w:rsidRDefault="005D754C" w:rsidP="005D754C">
      <w:pPr>
        <w:widowControl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54C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5D754C" w:rsidRPr="005D754C" w:rsidRDefault="005D754C" w:rsidP="005D754C">
      <w:pPr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54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КРАСНОГОРСКОГО РАЙОНА</w:t>
      </w:r>
    </w:p>
    <w:p w:rsidR="005D754C" w:rsidRPr="005D754C" w:rsidRDefault="005D754C" w:rsidP="005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4C" w:rsidRPr="005D754C" w:rsidRDefault="005D754C" w:rsidP="005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54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D754C" w:rsidRPr="005D754C" w:rsidRDefault="005D754C" w:rsidP="005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4C" w:rsidRPr="005D754C" w:rsidRDefault="00FD0454" w:rsidP="005D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26.10.2023</w:t>
      </w:r>
      <w:r w:rsidR="005D754C" w:rsidRPr="005D754C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485</w:t>
      </w:r>
    </w:p>
    <w:p w:rsidR="005D754C" w:rsidRPr="005D754C" w:rsidRDefault="005D754C" w:rsidP="005D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754C">
        <w:rPr>
          <w:rFonts w:ascii="Times New Roman" w:eastAsia="Times New Roman" w:hAnsi="Times New Roman" w:cs="Times New Roman"/>
          <w:sz w:val="24"/>
          <w:szCs w:val="24"/>
        </w:rPr>
        <w:t>п.  Красная Гора</w:t>
      </w:r>
    </w:p>
    <w:p w:rsidR="005D754C" w:rsidRPr="005D754C" w:rsidRDefault="005D754C" w:rsidP="005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54C" w:rsidRPr="005D754C" w:rsidRDefault="005D754C" w:rsidP="005D754C">
      <w:pPr>
        <w:spacing w:after="0" w:line="240" w:lineRule="auto"/>
        <w:ind w:right="4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4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D41BB2">
        <w:rPr>
          <w:rFonts w:ascii="Times New Roman" w:eastAsia="Times New Roman" w:hAnsi="Times New Roman" w:cs="Times New Roman"/>
          <w:sz w:val="24"/>
          <w:szCs w:val="24"/>
        </w:rPr>
        <w:t>утверждении Порядка организации парковок (парковочных мест) для легковых такси на дорогах общего пользования на территории Красногорского муниципального района Брянской области</w:t>
      </w:r>
    </w:p>
    <w:p w:rsidR="001611BA" w:rsidRPr="00095268" w:rsidRDefault="001611BA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8F" w:rsidRPr="00095268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29 декабря 2022 года </w:t>
      </w:r>
      <w:r w:rsidR="00B920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268">
        <w:rPr>
          <w:rFonts w:ascii="Times New Roman" w:hAnsi="Times New Roman" w:cs="Times New Roman"/>
          <w:sz w:val="24"/>
          <w:szCs w:val="24"/>
        </w:rPr>
        <w:t xml:space="preserve">№ 580-ФЗ </w:t>
      </w:r>
      <w:r w:rsidR="00B92038">
        <w:rPr>
          <w:rFonts w:ascii="Times New Roman" w:hAnsi="Times New Roman" w:cs="Times New Roman"/>
          <w:sz w:val="24"/>
          <w:szCs w:val="24"/>
        </w:rPr>
        <w:t>«</w:t>
      </w:r>
      <w:r w:rsidRPr="00095268">
        <w:rPr>
          <w:rFonts w:ascii="Times New Roman" w:hAnsi="Times New Roman" w:cs="Times New Roman"/>
          <w:sz w:val="24"/>
          <w:szCs w:val="24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>
        <w:rPr>
          <w:rFonts w:ascii="Times New Roman" w:hAnsi="Times New Roman" w:cs="Times New Roman"/>
          <w:sz w:val="24"/>
          <w:szCs w:val="24"/>
        </w:rPr>
        <w:t>»</w:t>
      </w:r>
      <w:r w:rsidRPr="00095268">
        <w:rPr>
          <w:rFonts w:ascii="Times New Roman" w:hAnsi="Times New Roman" w:cs="Times New Roman"/>
          <w:sz w:val="24"/>
          <w:szCs w:val="24"/>
        </w:rPr>
        <w:t>,</w:t>
      </w:r>
      <w:r w:rsidR="00206016">
        <w:rPr>
          <w:rFonts w:ascii="Times New Roman" w:hAnsi="Times New Roman" w:cs="Times New Roman"/>
          <w:sz w:val="24"/>
          <w:szCs w:val="24"/>
        </w:rPr>
        <w:t xml:space="preserve"> 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у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става </w:t>
      </w:r>
      <w:r w:rsidR="005D7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Красногорского муниципального района Брянской области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="005D7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Красногорского района Брянской области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постановляе</w:t>
      </w:r>
      <w:r w:rsidR="00331F5E" w:rsidRP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C84C8F" w:rsidRPr="00B9203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B1E6B" w:rsidRPr="00095268" w:rsidRDefault="00BB1E6B" w:rsidP="00D8628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B1E6B" w:rsidRPr="00095268" w:rsidRDefault="00BB1E6B" w:rsidP="00D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1.1.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Pr="00095268">
        <w:rPr>
          <w:rFonts w:ascii="Times New Roman" w:hAnsi="Times New Roman" w:cs="Times New Roman"/>
          <w:sz w:val="24"/>
          <w:szCs w:val="24"/>
        </w:rPr>
        <w:t>организации парковок (парковочных мест) для легковых такси на дорогах общего пользования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D75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  <w:r w:rsidRPr="00095268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F11D12" w:rsidRPr="00095268" w:rsidRDefault="00BB1E6B" w:rsidP="00D8628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1.2 Перечень парковок (парковочных мест) для легковых такси на дорогах общего пользования </w:t>
      </w:r>
      <w:r w:rsidR="005D754C" w:rsidRPr="000952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D75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  <w:r w:rsidRPr="00095268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C84C8F" w:rsidRPr="00095268" w:rsidRDefault="00BB1E6B" w:rsidP="00D862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2. </w:t>
      </w:r>
      <w:r w:rsidR="00B92038">
        <w:rPr>
          <w:rFonts w:ascii="Times New Roman" w:hAnsi="Times New Roman" w:cs="Times New Roman"/>
          <w:sz w:val="24"/>
          <w:szCs w:val="24"/>
        </w:rPr>
        <w:t>Организационному отделу администрации</w:t>
      </w:r>
      <w:r w:rsidR="005D754C">
        <w:rPr>
          <w:rFonts w:ascii="Times New Roman" w:hAnsi="Times New Roman" w:cs="Times New Roman"/>
          <w:sz w:val="24"/>
          <w:szCs w:val="24"/>
        </w:rPr>
        <w:t xml:space="preserve"> Красногорского района Брянской области </w:t>
      </w:r>
      <w:r w:rsidR="00C84C8F" w:rsidRPr="0009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C8F" w:rsidRPr="00095268">
        <w:rPr>
          <w:rFonts w:ascii="Times New Roman" w:hAnsi="Times New Roman" w:cs="Times New Roman"/>
          <w:sz w:val="24"/>
          <w:szCs w:val="24"/>
        </w:rPr>
        <w:t>разместить</w:t>
      </w:r>
      <w:r w:rsidR="005D754C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proofErr w:type="gramEnd"/>
      <w:r w:rsidR="005D754C">
        <w:rPr>
          <w:rFonts w:ascii="Times New Roman" w:hAnsi="Times New Roman" w:cs="Times New Roman"/>
          <w:sz w:val="24"/>
          <w:szCs w:val="24"/>
        </w:rPr>
        <w:t xml:space="preserve">  на официальном сайте</w:t>
      </w:r>
      <w:r w:rsidR="00D41B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D754C">
        <w:rPr>
          <w:rFonts w:ascii="Times New Roman" w:hAnsi="Times New Roman" w:cs="Times New Roman"/>
          <w:sz w:val="24"/>
          <w:szCs w:val="24"/>
        </w:rPr>
        <w:t>.</w:t>
      </w:r>
    </w:p>
    <w:p w:rsidR="00C84C8F" w:rsidRPr="00095268" w:rsidRDefault="00BB1E6B" w:rsidP="00D862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4C8F" w:rsidRPr="000952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84C8F" w:rsidRPr="000952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794A2A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 и распространяется на правоотношения, возникшие с 1 сентября 2023 года.</w:t>
      </w:r>
      <w:r w:rsidRPr="00095268">
        <w:rPr>
          <w:rFonts w:ascii="Times New Roman" w:hAnsi="Times New Roman" w:cs="Times New Roman"/>
          <w:sz w:val="24"/>
          <w:szCs w:val="24"/>
        </w:rPr>
        <w:t xml:space="preserve"> </w:t>
      </w:r>
      <w:r w:rsidR="00C84C8F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8F" w:rsidRPr="00095268" w:rsidRDefault="00BB1E6B" w:rsidP="00D8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  <w:t>4</w:t>
      </w:r>
      <w:r w:rsidR="00794A2A">
        <w:rPr>
          <w:rFonts w:ascii="Times New Roman" w:hAnsi="Times New Roman" w:cs="Times New Roman"/>
          <w:sz w:val="24"/>
          <w:szCs w:val="24"/>
        </w:rPr>
        <w:t xml:space="preserve">. </w:t>
      </w:r>
      <w:r w:rsidR="00C84C8F" w:rsidRPr="00095268">
        <w:rPr>
          <w:rFonts w:ascii="Times New Roman" w:hAnsi="Times New Roman" w:cs="Times New Roman"/>
          <w:sz w:val="24"/>
          <w:szCs w:val="24"/>
        </w:rPr>
        <w:t xml:space="preserve">Контроль выполнения постановления возложить на заместителя главы </w:t>
      </w:r>
      <w:r w:rsidR="00B32DCC">
        <w:rPr>
          <w:rFonts w:ascii="Times New Roman" w:hAnsi="Times New Roman" w:cs="Times New Roman"/>
          <w:sz w:val="24"/>
          <w:szCs w:val="24"/>
        </w:rPr>
        <w:t>администрации Боровика А.В.</w:t>
      </w:r>
    </w:p>
    <w:p w:rsidR="00C84C8F" w:rsidRDefault="00C84C8F" w:rsidP="00D86284">
      <w:pPr>
        <w:pStyle w:val="FR1"/>
        <w:spacing w:before="120"/>
        <w:jc w:val="both"/>
        <w:rPr>
          <w:sz w:val="24"/>
          <w:szCs w:val="24"/>
        </w:rPr>
      </w:pPr>
    </w:p>
    <w:p w:rsidR="00B92038" w:rsidRPr="00095268" w:rsidRDefault="00B92038" w:rsidP="00D86284">
      <w:pPr>
        <w:pStyle w:val="FR1"/>
        <w:spacing w:before="120"/>
        <w:jc w:val="both"/>
        <w:rPr>
          <w:sz w:val="24"/>
          <w:szCs w:val="24"/>
        </w:rPr>
      </w:pPr>
    </w:p>
    <w:p w:rsidR="00C84C8F" w:rsidRPr="00095268" w:rsidRDefault="00B32DCC" w:rsidP="00D86284">
      <w:pPr>
        <w:pStyle w:val="FR1"/>
        <w:spacing w:befor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администрации                                                                                       А.Д. Рощин</w:t>
      </w:r>
    </w:p>
    <w:p w:rsidR="00F11D12" w:rsidRPr="00095268" w:rsidRDefault="00F11D12" w:rsidP="00D86284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D41BB2" w:rsidRDefault="00D41BB2" w:rsidP="00095268">
      <w:pPr>
        <w:pStyle w:val="a4"/>
        <w:spacing w:before="0" w:after="0"/>
      </w:pPr>
    </w:p>
    <w:p w:rsidR="00D41BB2" w:rsidRDefault="00D41BB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3E53D2" w:rsidRDefault="003E53D2" w:rsidP="00B92038">
      <w:pPr>
        <w:pStyle w:val="a4"/>
        <w:spacing w:before="0" w:after="0"/>
        <w:ind w:firstLine="5580"/>
        <w:jc w:val="both"/>
      </w:pPr>
    </w:p>
    <w:p w:rsidR="00C84C8F" w:rsidRPr="00095268" w:rsidRDefault="00C84C8F" w:rsidP="00B92038">
      <w:pPr>
        <w:pStyle w:val="a4"/>
        <w:spacing w:before="0" w:after="0"/>
        <w:ind w:firstLine="5580"/>
        <w:jc w:val="both"/>
      </w:pPr>
      <w:r w:rsidRPr="00095268">
        <w:lastRenderedPageBreak/>
        <w:t xml:space="preserve">Приложение 1 </w:t>
      </w:r>
    </w:p>
    <w:p w:rsidR="00C84C8F" w:rsidRPr="00095268" w:rsidRDefault="00C84C8F" w:rsidP="00B92038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C84C8F" w:rsidRPr="00095268" w:rsidRDefault="00B32DCC" w:rsidP="00B92038">
      <w:pPr>
        <w:pStyle w:val="a4"/>
        <w:spacing w:before="0" w:after="0"/>
        <w:ind w:left="5580"/>
        <w:jc w:val="both"/>
      </w:pPr>
      <w:r>
        <w:t>Красногорского района Брянской области</w:t>
      </w:r>
    </w:p>
    <w:p w:rsidR="00C84C8F" w:rsidRPr="00095268" w:rsidRDefault="00D86284" w:rsidP="00B92038">
      <w:pPr>
        <w:pStyle w:val="a4"/>
        <w:spacing w:before="0" w:after="0"/>
        <w:ind w:left="5580"/>
        <w:jc w:val="both"/>
      </w:pPr>
      <w:r>
        <w:t xml:space="preserve">от </w:t>
      </w:r>
      <w:r w:rsidR="00FD0454">
        <w:t xml:space="preserve">26.10.2023 </w:t>
      </w:r>
      <w:r w:rsidR="00C84C8F" w:rsidRPr="00095268">
        <w:t xml:space="preserve">№ </w:t>
      </w:r>
      <w:r w:rsidR="00FD0454">
        <w:t>485</w:t>
      </w:r>
    </w:p>
    <w:p w:rsidR="00B92038" w:rsidRDefault="00B92038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32DC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09526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hAnsi="Times New Roman" w:cs="Times New Roman"/>
          <w:sz w:val="24"/>
          <w:szCs w:val="24"/>
        </w:rPr>
        <w:t>Порядок)</w:t>
      </w:r>
    </w:p>
    <w:p w:rsidR="00B92038" w:rsidRDefault="00B92038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</w:t>
      </w:r>
      <w:r w:rsidR="00B32DC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Красногорского муниципального района Брянской области 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(далее </w:t>
      </w:r>
      <w:r w:rsidR="00B920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парковки), общие требования к оборудованию парковок. </w:t>
      </w: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095268">
        <w:rPr>
          <w:rFonts w:ascii="Times New Roman" w:eastAsia="Calibri" w:hAnsi="Times New Roman" w:cs="Times New Roman"/>
          <w:sz w:val="24"/>
          <w:szCs w:val="24"/>
        </w:rPr>
        <w:t>В настоящем Порядке используются следующие понятия: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легковое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парковка (парковочное место) легкового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подэстакадных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подмостовых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>служба заказа легкового такси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03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деятельность службы заказа легкового такси);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заказ легкового такси </w:t>
      </w:r>
      <w:r w:rsidR="00970337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F238F1" w:rsidRPr="00095268" w:rsidRDefault="00F238F1" w:rsidP="00F24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32DCC">
        <w:rPr>
          <w:rFonts w:ascii="Times New Roman" w:eastAsia="Calibri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970337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344FD1">
        <w:rPr>
          <w:rFonts w:ascii="Times New Roman" w:eastAsia="Calibri" w:hAnsi="Times New Roman" w:cs="Times New Roman"/>
          <w:sz w:val="24"/>
          <w:szCs w:val="24"/>
        </w:rPr>
        <w:t>ЖКХ, строительства и архитектуры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B32DCC">
        <w:rPr>
          <w:rFonts w:ascii="Times New Roman" w:eastAsia="Calibri" w:hAnsi="Times New Roman" w:cs="Times New Roman"/>
          <w:sz w:val="24"/>
          <w:szCs w:val="24"/>
        </w:rPr>
        <w:t>Красногорского района Брянской области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38F1" w:rsidRPr="00095268" w:rsidRDefault="00F238F1" w:rsidP="00F24F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4.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объектов.     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5.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F238F1" w:rsidRPr="00095268" w:rsidRDefault="004F079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 xml:space="preserve">. Стоянки размещаются на парковках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32DCC">
        <w:rPr>
          <w:rFonts w:ascii="Times New Roman" w:eastAsia="Calibri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9333FE"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8F1" w:rsidRPr="00767E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приложением </w:t>
      </w:r>
      <w:r w:rsidR="00296703" w:rsidRPr="00767EC8">
        <w:rPr>
          <w:rFonts w:ascii="Times New Roman" w:eastAsia="Calibri" w:hAnsi="Times New Roman" w:cs="Times New Roman"/>
          <w:sz w:val="24"/>
          <w:szCs w:val="24"/>
        </w:rPr>
        <w:t>2</w:t>
      </w:r>
      <w:r w:rsidR="00767EC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FEB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Стоянки используются на бесплатной основе.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791">
        <w:rPr>
          <w:rFonts w:ascii="Times New Roman" w:eastAsia="Calibri" w:hAnsi="Times New Roman" w:cs="Times New Roman"/>
          <w:sz w:val="24"/>
          <w:szCs w:val="24"/>
        </w:rPr>
        <w:t>10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>Уполномоченный орган в течени</w:t>
      </w:r>
      <w:r w:rsidR="00296703" w:rsidRPr="00095268">
        <w:rPr>
          <w:rFonts w:ascii="Times New Roman" w:hAnsi="Times New Roman" w:cs="Times New Roman"/>
          <w:sz w:val="24"/>
          <w:szCs w:val="24"/>
        </w:rPr>
        <w:t>е</w:t>
      </w:r>
      <w:r w:rsidRPr="00095268">
        <w:rPr>
          <w:rFonts w:ascii="Times New Roman" w:hAnsi="Times New Roman" w:cs="Times New Roman"/>
          <w:sz w:val="24"/>
          <w:szCs w:val="24"/>
        </w:rPr>
        <w:t xml:space="preserve">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</w:t>
      </w:r>
      <w:r w:rsidR="00F95B8B" w:rsidRPr="00095268">
        <w:rPr>
          <w:rFonts w:ascii="Times New Roman" w:hAnsi="Times New Roman" w:cs="Times New Roman"/>
          <w:sz w:val="24"/>
          <w:szCs w:val="24"/>
        </w:rPr>
        <w:t xml:space="preserve">ользования на территории </w:t>
      </w:r>
      <w:r w:rsidR="00B32DC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Default="00F95B8B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Pr="00095268" w:rsidRDefault="004F0791" w:rsidP="004F0791">
      <w:pPr>
        <w:pStyle w:val="a4"/>
        <w:spacing w:before="0" w:after="0"/>
        <w:ind w:firstLine="5580"/>
        <w:jc w:val="both"/>
      </w:pPr>
      <w:r>
        <w:lastRenderedPageBreak/>
        <w:t>Приложение 2</w:t>
      </w:r>
      <w:r w:rsidR="00F95B8B" w:rsidRPr="00095268">
        <w:t xml:space="preserve"> </w:t>
      </w:r>
    </w:p>
    <w:p w:rsidR="00F95B8B" w:rsidRPr="00095268" w:rsidRDefault="00F95B8B" w:rsidP="004F0791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F95B8B" w:rsidRPr="00095268" w:rsidRDefault="003F1DA7" w:rsidP="004F0791">
      <w:pPr>
        <w:pStyle w:val="a4"/>
        <w:spacing w:before="0" w:after="0"/>
        <w:ind w:left="5580"/>
        <w:jc w:val="both"/>
      </w:pPr>
      <w:r>
        <w:t>Красногорского района Брянской области</w:t>
      </w:r>
    </w:p>
    <w:p w:rsidR="00F238F1" w:rsidRDefault="00FD0454" w:rsidP="004F0791">
      <w:pPr>
        <w:pStyle w:val="a4"/>
        <w:spacing w:before="0" w:after="0"/>
        <w:ind w:left="5580"/>
        <w:jc w:val="both"/>
      </w:pPr>
      <w:r>
        <w:t>от 26.10.2023</w:t>
      </w:r>
      <w:r w:rsidR="004F0791">
        <w:t xml:space="preserve"> </w:t>
      </w:r>
      <w:r>
        <w:t>№ 485</w:t>
      </w: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F0791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парковок (парковочных мест) для легковых такси на дорогах общего пользования </w:t>
      </w:r>
      <w:r w:rsidR="009333FE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F1" w:rsidRDefault="009333FE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41BB2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8A6644">
        <w:rPr>
          <w:rFonts w:ascii="Times New Roman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91" w:rsidRPr="00095268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2835"/>
      </w:tblGrid>
      <w:tr w:rsidR="00F238F1" w:rsidRPr="00095268" w:rsidTr="00344FD1">
        <w:trPr>
          <w:trHeight w:val="890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1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стоянки для легковых такси</w:t>
            </w:r>
          </w:p>
        </w:tc>
        <w:tc>
          <w:tcPr>
            <w:tcW w:w="2835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19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мест для стоянки легковых такси   </w:t>
            </w:r>
          </w:p>
        </w:tc>
      </w:tr>
      <w:tr w:rsidR="00F238F1" w:rsidRPr="00095268" w:rsidTr="00344FD1">
        <w:trPr>
          <w:trHeight w:val="281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238F1" w:rsidRPr="00095268" w:rsidRDefault="00794A2A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Красная Гора, ул. Советская, 50 (у здания Красногорское МУП «Торговые ряды»)</w:t>
            </w:r>
          </w:p>
        </w:tc>
        <w:tc>
          <w:tcPr>
            <w:tcW w:w="2835" w:type="dxa"/>
          </w:tcPr>
          <w:p w:rsidR="00F238F1" w:rsidRPr="00095268" w:rsidRDefault="00794A2A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38F1" w:rsidRPr="00095268" w:rsidRDefault="00F238F1" w:rsidP="004F07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9" w:rsidRPr="00F238F1" w:rsidRDefault="006D5799" w:rsidP="00C84C8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D5799" w:rsidRPr="00F238F1" w:rsidSect="006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8F"/>
    <w:rsid w:val="00095268"/>
    <w:rsid w:val="001611BA"/>
    <w:rsid w:val="00206016"/>
    <w:rsid w:val="002939B5"/>
    <w:rsid w:val="00296703"/>
    <w:rsid w:val="002D3320"/>
    <w:rsid w:val="00331F5E"/>
    <w:rsid w:val="00344FD1"/>
    <w:rsid w:val="00347F21"/>
    <w:rsid w:val="00367D30"/>
    <w:rsid w:val="003E53D2"/>
    <w:rsid w:val="003F1DA7"/>
    <w:rsid w:val="004350F2"/>
    <w:rsid w:val="004A6C27"/>
    <w:rsid w:val="004E7902"/>
    <w:rsid w:val="004F0791"/>
    <w:rsid w:val="00535FB7"/>
    <w:rsid w:val="005D754C"/>
    <w:rsid w:val="0063776B"/>
    <w:rsid w:val="006A0830"/>
    <w:rsid w:val="006D5799"/>
    <w:rsid w:val="006F2417"/>
    <w:rsid w:val="00767EC8"/>
    <w:rsid w:val="0078357F"/>
    <w:rsid w:val="00794A2A"/>
    <w:rsid w:val="00872618"/>
    <w:rsid w:val="008A6644"/>
    <w:rsid w:val="00913F09"/>
    <w:rsid w:val="009333FE"/>
    <w:rsid w:val="00970337"/>
    <w:rsid w:val="009E4455"/>
    <w:rsid w:val="00A225F6"/>
    <w:rsid w:val="00A370BF"/>
    <w:rsid w:val="00AC56A2"/>
    <w:rsid w:val="00AF1322"/>
    <w:rsid w:val="00B269FF"/>
    <w:rsid w:val="00B32DCC"/>
    <w:rsid w:val="00B92038"/>
    <w:rsid w:val="00BB1E6B"/>
    <w:rsid w:val="00C84C8F"/>
    <w:rsid w:val="00CA38B0"/>
    <w:rsid w:val="00D41BB2"/>
    <w:rsid w:val="00D776A1"/>
    <w:rsid w:val="00D86284"/>
    <w:rsid w:val="00F11D12"/>
    <w:rsid w:val="00F2333D"/>
    <w:rsid w:val="00F238F1"/>
    <w:rsid w:val="00F24FEB"/>
    <w:rsid w:val="00F60F78"/>
    <w:rsid w:val="00F84070"/>
    <w:rsid w:val="00F95B8B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5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54C"/>
  </w:style>
  <w:style w:type="paragraph" w:styleId="a9">
    <w:name w:val="Balloon Text"/>
    <w:basedOn w:val="a"/>
    <w:link w:val="aa"/>
    <w:uiPriority w:val="99"/>
    <w:semiHidden/>
    <w:unhideWhenUsed/>
    <w:rsid w:val="007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5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54C"/>
  </w:style>
  <w:style w:type="paragraph" w:styleId="a9">
    <w:name w:val="Balloon Text"/>
    <w:basedOn w:val="a"/>
    <w:link w:val="aa"/>
    <w:uiPriority w:val="99"/>
    <w:semiHidden/>
    <w:unhideWhenUsed/>
    <w:rsid w:val="007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BF75-FFAF-4E27-9B44-690A92B1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User-1</cp:lastModifiedBy>
  <cp:revision>14</cp:revision>
  <cp:lastPrinted>2023-10-25T14:08:00Z</cp:lastPrinted>
  <dcterms:created xsi:type="dcterms:W3CDTF">2023-10-24T11:56:00Z</dcterms:created>
  <dcterms:modified xsi:type="dcterms:W3CDTF">2023-10-26T11:33:00Z</dcterms:modified>
</cp:coreProperties>
</file>