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95" w:rsidRDefault="00C90895" w:rsidP="00C90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90895" w:rsidRDefault="00C90895" w:rsidP="00C90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C90895" w:rsidRDefault="00C90895" w:rsidP="00C90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КРАСНОГОРСКИЙ РАЙОННЫЙ СОВЕТ НАРОДНЫХ ДЕПУТАТОВ</w:t>
      </w:r>
    </w:p>
    <w:p w:rsidR="00C90895" w:rsidRDefault="00C90895" w:rsidP="00C90895">
      <w:pPr>
        <w:tabs>
          <w:tab w:val="left" w:pos="-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lang w:eastAsia="en-US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895" w:rsidRDefault="00C90895" w:rsidP="00C90895">
      <w:pPr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90895" w:rsidRDefault="00C90895" w:rsidP="00C908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0895" w:rsidRDefault="00C90895" w:rsidP="00C908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от 28.10.2021 г. № 6-151</w:t>
      </w:r>
    </w:p>
    <w:p w:rsidR="00C90895" w:rsidRDefault="00C90895" w:rsidP="00C908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Красная Гора</w:t>
      </w:r>
    </w:p>
    <w:p w:rsidR="00C90895" w:rsidRDefault="00C90895" w:rsidP="00C908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0895" w:rsidRDefault="00C90895" w:rsidP="00C908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Контрольно-счетной палате Красногорского района </w:t>
      </w:r>
    </w:p>
    <w:p w:rsidR="00C90895" w:rsidRDefault="00C90895" w:rsidP="00C90895">
      <w:pPr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90895" w:rsidRDefault="00C90895" w:rsidP="00C9089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Руководствуясь Бюджетным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Федерации,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Законом Брянской области от 16.11.2007 N 156-З «О муниципальной службе в Брянской области», Уставом Красногорского района, Решением районного Совета народных депутатов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27.10.2020 г. № 6-79 «О реестре должностей муниципальной службы в органах местного самоуправления Красногорского муниципального района Брянской области» с последующими изменениями, Красногорский районный Совет народных депутатов </w:t>
      </w:r>
    </w:p>
    <w:p w:rsidR="00C90895" w:rsidRDefault="00C90895" w:rsidP="00C9089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C90895" w:rsidRDefault="00C90895" w:rsidP="00C9089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прилагаемое </w:t>
      </w:r>
      <w:hyperlink r:id="rId7" w:history="1">
        <w:r>
          <w:rPr>
            <w:rStyle w:val="a6"/>
            <w:rFonts w:ascii="Times New Roman" w:eastAsia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 Контрольно-счетной палате Красногорского района в новой редакции.</w:t>
      </w:r>
    </w:p>
    <w:p w:rsidR="00C90895" w:rsidRDefault="00C90895" w:rsidP="00C9089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Признать утратившим силу п.2 решения  Красногорского районного Совета народных депутатов от 24.12.2013г №4-294 (Положение о Контрольно-счетной палате)</w:t>
      </w:r>
    </w:p>
    <w:p w:rsidR="00C90895" w:rsidRDefault="00C90895" w:rsidP="00C908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решение вступает в силу с момента опубликования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 распространяется на правоотношения, возникшие с 02 ноября 2021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90895" w:rsidRDefault="00C90895" w:rsidP="00C908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Настоящее решение опубликовать в информационном бюллетене «Вестник Красногорского муниципального района Брянской области» и на официальном сайте администрации Красногорского района Брянской области в сети «Интернет».</w:t>
      </w:r>
    </w:p>
    <w:p w:rsidR="00C90895" w:rsidRDefault="00C90895" w:rsidP="00C908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Главу Красногорского муниципального района Брянской области.</w:t>
      </w:r>
    </w:p>
    <w:p w:rsidR="00C90895" w:rsidRDefault="00C90895" w:rsidP="00C908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90895" w:rsidRDefault="00C90895" w:rsidP="00C908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Глава Красногорского района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С.И.Степаниденко</w:t>
      </w:r>
      <w:proofErr w:type="spellEnd"/>
    </w:p>
    <w:p w:rsidR="00C90895" w:rsidRDefault="00C90895" w:rsidP="00C9089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90895" w:rsidRDefault="00C90895" w:rsidP="00C50D64">
      <w:pPr>
        <w:shd w:val="clear" w:color="auto" w:fill="FFFFFF"/>
        <w:spacing w:after="0"/>
        <w:ind w:left="5667" w:firstLine="708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C90895" w:rsidRDefault="00C90895" w:rsidP="00C50D64">
      <w:pPr>
        <w:shd w:val="clear" w:color="auto" w:fill="FFFFFF"/>
        <w:spacing w:after="0"/>
        <w:ind w:left="5667" w:firstLine="708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CA2BEF" w:rsidRPr="009360E4" w:rsidRDefault="00CA2BEF" w:rsidP="00C50D64">
      <w:pPr>
        <w:shd w:val="clear" w:color="auto" w:fill="FFFFFF"/>
        <w:spacing w:after="0"/>
        <w:ind w:left="5667" w:firstLine="708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9360E4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УТВЕРЖДЕНО:</w:t>
      </w:r>
    </w:p>
    <w:p w:rsidR="00CA2BEF" w:rsidRPr="009360E4" w:rsidRDefault="00CA2BEF" w:rsidP="00B50DBF">
      <w:pPr>
        <w:shd w:val="clear" w:color="auto" w:fill="FFFFFF"/>
        <w:spacing w:after="0"/>
        <w:ind w:left="6372" w:firstLine="3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9360E4">
        <w:rPr>
          <w:rFonts w:ascii="Times New Roman" w:hAnsi="Times New Roman" w:cs="Times New Roman"/>
          <w:bCs/>
          <w:spacing w:val="-10"/>
          <w:sz w:val="28"/>
          <w:szCs w:val="28"/>
        </w:rPr>
        <w:t>Решением Красногорского районного</w:t>
      </w:r>
      <w:r w:rsidR="0034563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bCs/>
          <w:spacing w:val="-10"/>
          <w:sz w:val="28"/>
          <w:szCs w:val="28"/>
        </w:rPr>
        <w:t>Совета народных депутатов</w:t>
      </w:r>
    </w:p>
    <w:p w:rsidR="00CA2BEF" w:rsidRPr="009360E4" w:rsidRDefault="009D5C95" w:rsidP="00C50D64">
      <w:pPr>
        <w:shd w:val="clear" w:color="auto" w:fill="FFFFFF"/>
        <w:spacing w:after="0"/>
        <w:ind w:left="6372" w:firstLine="3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от   28.10.2021  № 6-151,</w:t>
      </w:r>
    </w:p>
    <w:p w:rsidR="00CA2BEF" w:rsidRPr="009360E4" w:rsidRDefault="00CA2BEF" w:rsidP="00C50D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CA2BEF" w:rsidRPr="009360E4" w:rsidRDefault="00CA2BEF" w:rsidP="00A3152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360E4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ПОЛОЖЕНИЕ</w:t>
      </w:r>
    </w:p>
    <w:p w:rsidR="00CA2BEF" w:rsidRDefault="000B34F8" w:rsidP="00A3152C">
      <w:pPr>
        <w:shd w:val="clear" w:color="auto" w:fill="FFFFFF"/>
        <w:tabs>
          <w:tab w:val="left" w:pos="1440"/>
          <w:tab w:val="center" w:pos="488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="00CA2BEF" w:rsidRPr="009360E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контрольно-счетной палате Красногорского района</w:t>
      </w:r>
    </w:p>
    <w:p w:rsidR="00C50D64" w:rsidRPr="009360E4" w:rsidRDefault="00C50D64" w:rsidP="00A3152C">
      <w:pPr>
        <w:shd w:val="clear" w:color="auto" w:fill="FFFFFF"/>
        <w:tabs>
          <w:tab w:val="left" w:pos="1440"/>
          <w:tab w:val="center" w:pos="488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50D64" w:rsidRDefault="00C50D64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Статус Контрольно-счетной палаты Красногорского района</w:t>
      </w:r>
    </w:p>
    <w:p w:rsidR="00C50D64" w:rsidRDefault="00C50D64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AD" w:rsidRDefault="008C46CB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8C46CB">
        <w:rPr>
          <w:rFonts w:ascii="Times New Roman" w:hAnsi="Times New Roman"/>
          <w:b/>
          <w:sz w:val="28"/>
          <w:szCs w:val="28"/>
        </w:rPr>
        <w:t>1.</w:t>
      </w:r>
      <w:r w:rsidR="000B34F8">
        <w:rPr>
          <w:rFonts w:ascii="Times New Roman" w:hAnsi="Times New Roman"/>
          <w:b/>
          <w:sz w:val="28"/>
          <w:szCs w:val="28"/>
        </w:rPr>
        <w:t xml:space="preserve"> </w:t>
      </w:r>
      <w:r w:rsidR="00CA2BEF" w:rsidRPr="008C46CB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CA2BEF" w:rsidRPr="008C46CB">
        <w:rPr>
          <w:rFonts w:ascii="Times New Roman" w:hAnsi="Times New Roman"/>
          <w:bCs/>
          <w:spacing w:val="-1"/>
          <w:sz w:val="28"/>
          <w:szCs w:val="28"/>
        </w:rPr>
        <w:t>Красногорского района</w:t>
      </w:r>
      <w:r w:rsidR="00CA2BEF" w:rsidRPr="008C46CB">
        <w:rPr>
          <w:rFonts w:ascii="Times New Roman" w:hAnsi="Times New Roman"/>
          <w:sz w:val="28"/>
          <w:szCs w:val="28"/>
        </w:rPr>
        <w:t xml:space="preserve"> (далее – контрольно-счетная палата) </w:t>
      </w:r>
      <w:r w:rsidR="00CA2BEF" w:rsidRPr="008C46CB">
        <w:rPr>
          <w:rFonts w:ascii="Times New Roman" w:hAnsi="Times New Roman"/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 Красногорского муниципального района Брянской области, образуется Красногорским районным Советом народных депутатов (далее – районный Совет)</w:t>
      </w:r>
      <w:r w:rsidR="00CA2BEF" w:rsidRPr="008C46CB">
        <w:rPr>
          <w:rFonts w:ascii="Times New Roman" w:hAnsi="Times New Roman"/>
          <w:spacing w:val="-5"/>
          <w:sz w:val="28"/>
          <w:szCs w:val="28"/>
        </w:rPr>
        <w:t xml:space="preserve"> и ему подотчетна. Организационно-правовая форма контрольно-счетной палаты </w:t>
      </w:r>
      <w:r w:rsidR="00CA2BEF" w:rsidRPr="008C46CB">
        <w:rPr>
          <w:rFonts w:ascii="Times New Roman" w:hAnsi="Times New Roman"/>
          <w:bCs/>
          <w:spacing w:val="-1"/>
          <w:sz w:val="28"/>
          <w:szCs w:val="28"/>
        </w:rPr>
        <w:t>Красногорского района</w:t>
      </w:r>
      <w:r w:rsidR="00CA2BEF" w:rsidRPr="008C46CB">
        <w:rPr>
          <w:rFonts w:ascii="Times New Roman" w:hAnsi="Times New Roman"/>
          <w:spacing w:val="-5"/>
          <w:sz w:val="28"/>
          <w:szCs w:val="28"/>
        </w:rPr>
        <w:t xml:space="preserve"> – муниципальное казенное учреждение.</w:t>
      </w:r>
    </w:p>
    <w:p w:rsidR="008C46CB" w:rsidRDefault="008C46CB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8C46CB">
        <w:rPr>
          <w:rFonts w:ascii="Times New Roman" w:hAnsi="Times New Roman"/>
          <w:b/>
          <w:spacing w:val="-5"/>
          <w:sz w:val="28"/>
          <w:szCs w:val="28"/>
        </w:rPr>
        <w:t>2.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Полное наименование на русском языке – Контрольно-счетная палата Красногорского района.</w:t>
      </w:r>
    </w:p>
    <w:p w:rsidR="008C46CB" w:rsidRDefault="008C46CB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Сокращенное наименование – КСП Красногорского района.</w:t>
      </w:r>
    </w:p>
    <w:p w:rsidR="008C46CB" w:rsidRDefault="008C46CB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8C46CB">
        <w:rPr>
          <w:rFonts w:ascii="Times New Roman" w:hAnsi="Times New Roman"/>
          <w:b/>
          <w:spacing w:val="-5"/>
          <w:sz w:val="28"/>
          <w:szCs w:val="28"/>
        </w:rPr>
        <w:t>3.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Местонахождение Контрольно-счетной палаты: 243160, Россия, Брянская область, п.г.т. Красная Гора, ул. Первомайская д.6</w:t>
      </w:r>
      <w:proofErr w:type="gramEnd"/>
    </w:p>
    <w:p w:rsidR="008C46CB" w:rsidRPr="008C46CB" w:rsidRDefault="008C46CB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8C46CB">
        <w:rPr>
          <w:rFonts w:ascii="Times New Roman" w:hAnsi="Times New Roman"/>
          <w:b/>
          <w:spacing w:val="-5"/>
          <w:sz w:val="28"/>
          <w:szCs w:val="28"/>
        </w:rPr>
        <w:t>4.</w:t>
      </w:r>
      <w:r w:rsidR="000B34F8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Учредителем Контрольно-счетной палаты является </w:t>
      </w:r>
      <w:r w:rsidRPr="008C46CB">
        <w:rPr>
          <w:rFonts w:ascii="Times New Roman" w:hAnsi="Times New Roman"/>
          <w:color w:val="00B050"/>
          <w:spacing w:val="-5"/>
          <w:sz w:val="28"/>
          <w:szCs w:val="28"/>
        </w:rPr>
        <w:t>муниципальное образование Красногорский муниципальный район Брянской области</w:t>
      </w:r>
      <w:r>
        <w:rPr>
          <w:rFonts w:ascii="Times New Roman" w:hAnsi="Times New Roman"/>
          <w:spacing w:val="-5"/>
          <w:sz w:val="28"/>
          <w:szCs w:val="28"/>
        </w:rPr>
        <w:t xml:space="preserve"> в лице Красногорского районного Совета народных депутатов.</w:t>
      </w:r>
    </w:p>
    <w:p w:rsidR="00CA2BEF" w:rsidRPr="009360E4" w:rsidRDefault="008C46CB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0D64" w:rsidRPr="00C50D64">
        <w:rPr>
          <w:rFonts w:ascii="Times New Roman" w:hAnsi="Times New Roman" w:cs="Times New Roman"/>
          <w:b/>
          <w:sz w:val="28"/>
          <w:szCs w:val="28"/>
        </w:rPr>
        <w:t>.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обладает организационной и </w:t>
      </w:r>
      <w:r w:rsidR="00CA2BEF"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функциональной независимостью и осуществляет свою деятельность </w:t>
      </w:r>
      <w:r w:rsidR="00CA2BEF" w:rsidRPr="009360E4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C50D64" w:rsidRDefault="008C46CB" w:rsidP="00A315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0D64" w:rsidRPr="00C50D64">
        <w:rPr>
          <w:rFonts w:ascii="Times New Roman" w:hAnsi="Times New Roman" w:cs="Times New Roman"/>
          <w:b/>
          <w:sz w:val="28"/>
          <w:szCs w:val="28"/>
        </w:rPr>
        <w:t>.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не может быть приостановлена, в том числе в связи с истечением срока или досрочным прекращением полномочий районного Совета.</w:t>
      </w:r>
    </w:p>
    <w:p w:rsidR="00CA2BEF" w:rsidRDefault="008C46CB" w:rsidP="00A315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7</w:t>
      </w:r>
      <w:r w:rsidR="00C50D64" w:rsidRPr="00C50D64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="000B07F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pacing w:val="-3"/>
          <w:sz w:val="28"/>
          <w:szCs w:val="28"/>
        </w:rPr>
        <w:t xml:space="preserve">Контрольно-счетная палата является органом местного самоуправления, обладает правами юридического лица,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имеет гербовую печать и бланки со </w:t>
      </w:r>
      <w:r w:rsidR="00CA2BEF" w:rsidRPr="009360E4">
        <w:rPr>
          <w:rFonts w:ascii="Times New Roman" w:hAnsi="Times New Roman" w:cs="Times New Roman"/>
          <w:spacing w:val="-1"/>
          <w:sz w:val="28"/>
          <w:szCs w:val="28"/>
        </w:rPr>
        <w:t>своим наименованием и с изображением герба Красногорского района</w:t>
      </w:r>
      <w:r w:rsidR="00CA2BEF" w:rsidRPr="009360E4">
        <w:rPr>
          <w:rFonts w:ascii="Times New Roman" w:hAnsi="Times New Roman" w:cs="Times New Roman"/>
          <w:sz w:val="28"/>
          <w:szCs w:val="28"/>
        </w:rPr>
        <w:t>.</w:t>
      </w:r>
    </w:p>
    <w:p w:rsidR="009453BB" w:rsidRPr="008C46CB" w:rsidRDefault="008C46CB" w:rsidP="00A315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75">
        <w:rPr>
          <w:rFonts w:ascii="Times New Roman" w:hAnsi="Times New Roman" w:cs="Times New Roman"/>
          <w:b/>
          <w:sz w:val="28"/>
          <w:szCs w:val="28"/>
        </w:rPr>
        <w:t>8.</w:t>
      </w:r>
      <w:r w:rsidR="000B34F8" w:rsidRPr="00BF6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BB" w:rsidRPr="00BF6875">
        <w:rPr>
          <w:rFonts w:ascii="Times New Roman" w:hAnsi="Times New Roman" w:cs="Times New Roman"/>
          <w:sz w:val="28"/>
          <w:szCs w:val="28"/>
        </w:rPr>
        <w:t>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Контрольно-счетной палате полномочий контрольно-счетного органа поселения по осуществлению внешнего муниципального финансового контроля.</w:t>
      </w:r>
    </w:p>
    <w:p w:rsidR="00C50D64" w:rsidRPr="00C50D64" w:rsidRDefault="00C50D64" w:rsidP="00A315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D64">
        <w:rPr>
          <w:rFonts w:ascii="Times New Roman" w:hAnsi="Times New Roman" w:cs="Times New Roman"/>
          <w:b/>
          <w:bCs/>
          <w:sz w:val="28"/>
          <w:szCs w:val="28"/>
        </w:rPr>
        <w:t>Статья 2. Правовое регулирование и деятельность контрольно-счетной палаты</w:t>
      </w:r>
    </w:p>
    <w:p w:rsidR="00CA2BEF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D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Правовое регулирование организации и деятельности контрольно-счетной палаты основывается на </w:t>
      </w:r>
      <w:hyperlink r:id="rId8" w:history="1">
        <w:proofErr w:type="gramStart"/>
        <w:r w:rsidRPr="00C50D6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Конституци</w:t>
        </w:r>
      </w:hyperlink>
      <w:r w:rsidRPr="00C50D64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C50D6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осуществляется Федеральным законом от 06.10.2003 </w:t>
      </w:r>
      <w:hyperlink r:id="rId9" w:history="1">
        <w:r w:rsidRPr="00C50D6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 131-ФЗ</w:t>
        </w:r>
      </w:hyperlink>
      <w:r w:rsidRPr="00C50D64">
        <w:rPr>
          <w:rFonts w:ascii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Бюджетным </w:t>
      </w:r>
      <w:hyperlink r:id="rId10" w:history="1">
        <w:r w:rsidRPr="00C50D6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C50D6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законом от 07.02.2011 </w:t>
      </w:r>
      <w:hyperlink r:id="rId11" w:history="1">
        <w:r w:rsidRPr="00C50D6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 6-ФЗ</w:t>
        </w:r>
      </w:hyperlink>
      <w:r w:rsidRPr="00C50D64">
        <w:rPr>
          <w:rFonts w:ascii="Times New Roman" w:hAnsi="Times New Roman" w:cs="Times New Roman"/>
          <w:bCs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и иными нормативными правовыми актами Российской Федерации, муниципальными нормативными правовыми актами.</w:t>
      </w:r>
    </w:p>
    <w:p w:rsidR="00C50D64" w:rsidRPr="00C50D64" w:rsidRDefault="00C50D64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D64" w:rsidRDefault="00C50D64" w:rsidP="00A315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0D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Статья 3. Принципы деятельности контрольно-счетной палаты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CA2BEF" w:rsidRPr="009360E4" w:rsidRDefault="00CA2BEF" w:rsidP="00A315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64" w:rsidRPr="00C50D64" w:rsidRDefault="00C50D64" w:rsidP="00A3152C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0D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4. Состав и структура контрольно-счетной палаты</w:t>
      </w:r>
    </w:p>
    <w:p w:rsidR="00CA2BEF" w:rsidRPr="009360E4" w:rsidRDefault="00C50D64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D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="000B34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Контрольно-счетная палата образуется в составе председателя контрольно-счетной палаты </w:t>
      </w:r>
      <w:r w:rsidR="00CA2BEF" w:rsidRPr="009360E4">
        <w:rPr>
          <w:rFonts w:ascii="Times New Roman" w:hAnsi="Times New Roman" w:cs="Times New Roman"/>
          <w:bCs/>
          <w:spacing w:val="-1"/>
          <w:sz w:val="28"/>
          <w:szCs w:val="28"/>
        </w:rPr>
        <w:t>Красногорского района</w:t>
      </w:r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>, ведущего инспектора контрольно-счетной палаты Красногорского района (далее по тексту – председатель и инспектор).</w:t>
      </w:r>
    </w:p>
    <w:p w:rsidR="00CA2BEF" w:rsidRPr="009360E4" w:rsidRDefault="00C50D64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D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0B34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Должности председателя и инспектора контрольно-счетной палаты относятся к муниципальным должностям.</w:t>
      </w:r>
    </w:p>
    <w:p w:rsidR="00CA2BEF" w:rsidRPr="006023AD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D64">
        <w:rPr>
          <w:rFonts w:ascii="Times New Roman" w:hAnsi="Times New Roman" w:cs="Times New Roman"/>
          <w:b/>
          <w:sz w:val="28"/>
          <w:szCs w:val="28"/>
        </w:rPr>
        <w:t>3</w:t>
      </w:r>
      <w:r w:rsidRPr="006023AD">
        <w:rPr>
          <w:rFonts w:ascii="Times New Roman" w:hAnsi="Times New Roman" w:cs="Times New Roman"/>
          <w:b/>
          <w:sz w:val="28"/>
          <w:szCs w:val="28"/>
        </w:rPr>
        <w:t>.</w:t>
      </w:r>
      <w:r w:rsidR="000B07F8" w:rsidRPr="0060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3AD">
        <w:rPr>
          <w:rFonts w:ascii="Times New Roman" w:hAnsi="Times New Roman" w:cs="Times New Roman"/>
          <w:sz w:val="28"/>
          <w:szCs w:val="28"/>
        </w:rPr>
        <w:t>Срок полномочий председателя контрольно-счетной палаты составляет пять лет.</w:t>
      </w:r>
    </w:p>
    <w:p w:rsidR="00FA028F" w:rsidRPr="009360E4" w:rsidRDefault="00FA028F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0E4">
        <w:rPr>
          <w:rFonts w:ascii="Times New Roman" w:hAnsi="Times New Roman" w:cs="Times New Roman"/>
          <w:sz w:val="28"/>
          <w:szCs w:val="28"/>
        </w:rPr>
        <w:t>В состав аппарата</w:t>
      </w:r>
      <w:r w:rsidR="00BD1B69" w:rsidRPr="009360E4">
        <w:rPr>
          <w:rFonts w:ascii="Times New Roman" w:hAnsi="Times New Roman" w:cs="Times New Roman"/>
          <w:sz w:val="28"/>
          <w:szCs w:val="28"/>
        </w:rPr>
        <w:t xml:space="preserve"> Контрольно-счетной палаты входит инспектор. На инспектора контрольно-счетной палаты возлагается обязанность по организации и непосредственному проведению внешнего муниципального финансового контроля, работе по</w:t>
      </w:r>
      <w:r w:rsidRPr="009360E4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9360E4">
        <w:rPr>
          <w:rFonts w:ascii="Times New Roman" w:hAnsi="Times New Roman" w:cs="Times New Roman"/>
          <w:sz w:val="28"/>
          <w:szCs w:val="28"/>
        </w:rPr>
        <w:t>проведению контрольных и экспертно-аналитических мероприятий Красногорского муниципального района Брянской области</w:t>
      </w:r>
      <w:r w:rsidRPr="009360E4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9360E4">
        <w:rPr>
          <w:rFonts w:ascii="Times New Roman" w:hAnsi="Times New Roman" w:cs="Times New Roman"/>
          <w:sz w:val="28"/>
          <w:szCs w:val="28"/>
        </w:rPr>
        <w:t>и сельских поселений Красногорского района.</w:t>
      </w:r>
    </w:p>
    <w:p w:rsidR="009360E4" w:rsidRPr="009360E4" w:rsidRDefault="00FA028F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0E4">
        <w:rPr>
          <w:rFonts w:ascii="Times New Roman" w:hAnsi="Times New Roman" w:cs="Times New Roman"/>
          <w:sz w:val="28"/>
          <w:szCs w:val="28"/>
        </w:rPr>
        <w:t>Права, обязанности</w:t>
      </w:r>
      <w:r w:rsidR="00BD1B69" w:rsidRPr="009360E4">
        <w:rPr>
          <w:rFonts w:ascii="Times New Roman" w:hAnsi="Times New Roman" w:cs="Times New Roman"/>
          <w:sz w:val="28"/>
          <w:szCs w:val="28"/>
        </w:rPr>
        <w:t xml:space="preserve"> и ответственность председателя Контрольно-счетной палаты определяются федеральным законодательством, законодательством Российской Федерации</w:t>
      </w:r>
      <w:r w:rsidR="009360E4" w:rsidRPr="009360E4">
        <w:rPr>
          <w:rFonts w:ascii="Times New Roman" w:hAnsi="Times New Roman" w:cs="Times New Roman"/>
          <w:sz w:val="28"/>
          <w:szCs w:val="28"/>
        </w:rPr>
        <w:t xml:space="preserve"> и Брянской области о муниципальной службе, регламентом Контрольно-счетной палаты.</w:t>
      </w:r>
    </w:p>
    <w:p w:rsidR="00FA028F" w:rsidRPr="009360E4" w:rsidRDefault="009360E4" w:rsidP="00A315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360E4">
        <w:rPr>
          <w:rFonts w:ascii="Times New Roman" w:hAnsi="Times New Roman" w:cs="Times New Roman"/>
          <w:sz w:val="28"/>
          <w:szCs w:val="28"/>
        </w:rPr>
        <w:t>Права, обязанности и ответственность инспектора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настоящим Положением, трудовым законодательством Российской Федерации и иными нормативно-правовыми актами, содержащими нормы трудового права.</w:t>
      </w:r>
    </w:p>
    <w:p w:rsidR="00CA2BEF" w:rsidRPr="009360E4" w:rsidRDefault="00731217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="000B34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и штатная численность контрольно-счетной палаты определяется </w:t>
      </w:r>
      <w:r w:rsidR="009A4DDA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>районным</w:t>
      </w:r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Советом по представлению председателя контрольно-счетной палаты,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CA2BEF" w:rsidRPr="009360E4" w:rsidRDefault="00CA2BEF" w:rsidP="00A3152C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217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 xml:space="preserve">Штатное расписание контрольно-счетной палаты утверждается председателем контрольно-счетной палаты в соответствии со структурой и численностью контрольно-счетной палаты, установленной решением </w:t>
      </w:r>
      <w:r w:rsidR="009A4DDA" w:rsidRPr="009360E4">
        <w:rPr>
          <w:rFonts w:ascii="Times New Roman" w:hAnsi="Times New Roman" w:cs="Times New Roman"/>
          <w:sz w:val="28"/>
          <w:szCs w:val="28"/>
        </w:rPr>
        <w:t>районн</w:t>
      </w:r>
      <w:r w:rsidRPr="009360E4">
        <w:rPr>
          <w:rFonts w:ascii="Times New Roman" w:hAnsi="Times New Roman" w:cs="Times New Roman"/>
          <w:sz w:val="28"/>
          <w:szCs w:val="28"/>
        </w:rPr>
        <w:t xml:space="preserve">ого Совета, исходя из возложенных на контрольно-счетную палату полномочий и в пределах средств на ее содержание, предусмотренных в бюджете </w:t>
      </w:r>
      <w:r w:rsidR="009A4DDA" w:rsidRPr="009360E4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9360E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9A4DDA" w:rsidRPr="009360E4">
        <w:rPr>
          <w:rFonts w:ascii="Times New Roman" w:hAnsi="Times New Roman" w:cs="Times New Roman"/>
          <w:sz w:val="28"/>
          <w:szCs w:val="28"/>
        </w:rPr>
        <w:t>.</w:t>
      </w:r>
    </w:p>
    <w:p w:rsidR="00CA2BEF" w:rsidRPr="009360E4" w:rsidRDefault="00CA2BEF" w:rsidP="00A315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28F" w:rsidRPr="00731217" w:rsidRDefault="00731217" w:rsidP="00A3152C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40" w:firstLineChars="189" w:firstLine="53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CA2BEF" w:rsidRPr="00731217">
        <w:rPr>
          <w:rFonts w:ascii="Times New Roman" w:hAnsi="Times New Roman" w:cs="Times New Roman"/>
          <w:b/>
          <w:sz w:val="28"/>
          <w:szCs w:val="28"/>
        </w:rPr>
        <w:t>Порядок назначе</w:t>
      </w:r>
      <w:r w:rsidR="009A4DDA" w:rsidRPr="00731217">
        <w:rPr>
          <w:rFonts w:ascii="Times New Roman" w:hAnsi="Times New Roman" w:cs="Times New Roman"/>
          <w:b/>
          <w:sz w:val="28"/>
          <w:szCs w:val="28"/>
        </w:rPr>
        <w:t>ния на должность председателя</w:t>
      </w:r>
    </w:p>
    <w:p w:rsidR="00731217" w:rsidRPr="00BF6875" w:rsidRDefault="00CA2BEF" w:rsidP="00A3152C">
      <w:pPr>
        <w:shd w:val="clear" w:color="auto" w:fill="FFFFFF"/>
        <w:tabs>
          <w:tab w:val="left" w:pos="2083"/>
          <w:tab w:val="left" w:pos="4944"/>
          <w:tab w:val="left" w:pos="8112"/>
        </w:tabs>
        <w:spacing w:after="0" w:line="240" w:lineRule="auto"/>
        <w:ind w:leftChars="286" w:left="2183" w:hangingChars="553" w:hanging="1554"/>
        <w:contextualSpacing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31217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529"/>
        <w:contextualSpacing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731217">
        <w:rPr>
          <w:rFonts w:ascii="Times New Roman" w:hAnsi="Times New Roman" w:cs="Times New Roman"/>
          <w:b/>
          <w:spacing w:val="-1"/>
          <w:sz w:val="28"/>
          <w:szCs w:val="28"/>
        </w:rPr>
        <w:t>1</w:t>
      </w:r>
      <w:r w:rsidR="00731217" w:rsidRPr="00731217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0B07F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Председатель контрольно-счетной палаты </w:t>
      </w:r>
      <w:r w:rsidRPr="009360E4">
        <w:rPr>
          <w:rFonts w:ascii="Times New Roman" w:hAnsi="Times New Roman" w:cs="Times New Roman"/>
          <w:sz w:val="28"/>
          <w:szCs w:val="28"/>
        </w:rPr>
        <w:t>назнача</w:t>
      </w:r>
      <w:r w:rsidR="00FA028F" w:rsidRPr="009360E4">
        <w:rPr>
          <w:rFonts w:ascii="Times New Roman" w:hAnsi="Times New Roman" w:cs="Times New Roman"/>
          <w:sz w:val="28"/>
          <w:szCs w:val="28"/>
        </w:rPr>
        <w:t>е</w:t>
      </w:r>
      <w:r w:rsidRPr="009360E4">
        <w:rPr>
          <w:rFonts w:ascii="Times New Roman" w:hAnsi="Times New Roman" w:cs="Times New Roman"/>
          <w:sz w:val="28"/>
          <w:szCs w:val="28"/>
        </w:rPr>
        <w:t xml:space="preserve">тся на </w:t>
      </w:r>
      <w:r w:rsidRPr="009360E4">
        <w:rPr>
          <w:rFonts w:ascii="Times New Roman" w:hAnsi="Times New Roman" w:cs="Times New Roman"/>
          <w:spacing w:val="-4"/>
          <w:sz w:val="28"/>
          <w:szCs w:val="28"/>
        </w:rPr>
        <w:t xml:space="preserve">должность </w:t>
      </w:r>
      <w:r w:rsidR="00FA028F" w:rsidRPr="009360E4">
        <w:rPr>
          <w:rFonts w:ascii="Times New Roman" w:hAnsi="Times New Roman" w:cs="Times New Roman"/>
          <w:spacing w:val="-4"/>
          <w:sz w:val="28"/>
          <w:szCs w:val="28"/>
        </w:rPr>
        <w:t xml:space="preserve">районным </w:t>
      </w:r>
      <w:r w:rsidRPr="009360E4">
        <w:rPr>
          <w:rFonts w:ascii="Times New Roman" w:hAnsi="Times New Roman" w:cs="Times New Roman"/>
          <w:spacing w:val="-4"/>
          <w:sz w:val="28"/>
          <w:szCs w:val="28"/>
        </w:rPr>
        <w:t xml:space="preserve"> Советом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A2BEF" w:rsidRPr="009360E4" w:rsidRDefault="00731217" w:rsidP="00A315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217">
        <w:rPr>
          <w:rFonts w:ascii="Times New Roman" w:hAnsi="Times New Roman" w:cs="Times New Roman"/>
          <w:b/>
          <w:spacing w:val="-2"/>
          <w:sz w:val="28"/>
          <w:szCs w:val="28"/>
        </w:rPr>
        <w:t>2.</w:t>
      </w:r>
      <w:r w:rsidR="000B07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pacing w:val="-2"/>
          <w:sz w:val="28"/>
          <w:szCs w:val="28"/>
        </w:rPr>
        <w:t xml:space="preserve">Предложения о кандидатурах на должность председателя контрольно-счетной палаты </w:t>
      </w:r>
      <w:r w:rsidR="00CA2BEF" w:rsidRPr="009360E4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="00FA028F" w:rsidRPr="009360E4">
        <w:rPr>
          <w:rFonts w:ascii="Times New Roman" w:hAnsi="Times New Roman" w:cs="Times New Roman"/>
          <w:spacing w:val="-4"/>
          <w:sz w:val="28"/>
          <w:szCs w:val="28"/>
        </w:rPr>
        <w:t>районны</w:t>
      </w:r>
      <w:r w:rsidR="00CA2BEF" w:rsidRPr="009360E4">
        <w:rPr>
          <w:rFonts w:ascii="Times New Roman" w:hAnsi="Times New Roman" w:cs="Times New Roman"/>
          <w:spacing w:val="-4"/>
          <w:sz w:val="28"/>
          <w:szCs w:val="28"/>
        </w:rPr>
        <w:t>й Совет</w:t>
      </w:r>
      <w:r w:rsidR="00CA2BEF" w:rsidRPr="009360E4">
        <w:rPr>
          <w:rFonts w:ascii="Times New Roman" w:hAnsi="Times New Roman" w:cs="Times New Roman"/>
          <w:sz w:val="28"/>
          <w:szCs w:val="28"/>
        </w:rPr>
        <w:t>:</w:t>
      </w:r>
    </w:p>
    <w:p w:rsidR="00CA2BEF" w:rsidRPr="009360E4" w:rsidRDefault="00731217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731217">
        <w:rPr>
          <w:rFonts w:ascii="Times New Roman" w:hAnsi="Times New Roman" w:cs="Times New Roman"/>
          <w:b/>
          <w:spacing w:val="-4"/>
          <w:sz w:val="28"/>
          <w:szCs w:val="28"/>
        </w:rPr>
        <w:t>1)</w:t>
      </w:r>
      <w:r w:rsidR="000B07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pacing w:val="-4"/>
          <w:sz w:val="28"/>
          <w:szCs w:val="28"/>
        </w:rPr>
        <w:t xml:space="preserve">главой </w:t>
      </w:r>
      <w:r w:rsidR="00FA028F" w:rsidRPr="009360E4">
        <w:rPr>
          <w:rFonts w:ascii="Times New Roman" w:hAnsi="Times New Roman" w:cs="Times New Roman"/>
          <w:spacing w:val="-4"/>
          <w:sz w:val="28"/>
          <w:szCs w:val="28"/>
        </w:rPr>
        <w:t>Красногорского района</w:t>
      </w:r>
      <w:r w:rsidR="00CA2BEF" w:rsidRPr="009360E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31217">
        <w:rPr>
          <w:rFonts w:ascii="Times New Roman" w:hAnsi="Times New Roman" w:cs="Times New Roman"/>
          <w:b/>
          <w:sz w:val="28"/>
          <w:szCs w:val="28"/>
        </w:rPr>
        <w:t>2)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FA028F" w:rsidRPr="009360E4">
        <w:rPr>
          <w:rFonts w:ascii="Times New Roman" w:hAnsi="Times New Roman" w:cs="Times New Roman"/>
          <w:sz w:val="28"/>
          <w:szCs w:val="28"/>
        </w:rPr>
        <w:t>районн</w:t>
      </w:r>
      <w:r w:rsidRPr="009360E4">
        <w:rPr>
          <w:rFonts w:ascii="Times New Roman" w:hAnsi="Times New Roman" w:cs="Times New Roman"/>
          <w:sz w:val="28"/>
          <w:szCs w:val="28"/>
        </w:rPr>
        <w:t xml:space="preserve">ого Совета - </w:t>
      </w:r>
      <w:r w:rsidRPr="009360E4">
        <w:rPr>
          <w:rFonts w:ascii="Times New Roman" w:hAnsi="Times New Roman" w:cs="Times New Roman"/>
          <w:spacing w:val="-4"/>
          <w:sz w:val="28"/>
          <w:szCs w:val="28"/>
        </w:rPr>
        <w:t xml:space="preserve">не менее одной </w:t>
      </w:r>
      <w:r w:rsidRPr="009360E4">
        <w:rPr>
          <w:rFonts w:ascii="Times New Roman" w:hAnsi="Times New Roman" w:cs="Times New Roman"/>
          <w:sz w:val="28"/>
          <w:szCs w:val="28"/>
        </w:rPr>
        <w:t xml:space="preserve">трети от установленного числа депутатов </w:t>
      </w:r>
      <w:r w:rsidR="00FA028F" w:rsidRPr="009360E4">
        <w:rPr>
          <w:rFonts w:ascii="Times New Roman" w:hAnsi="Times New Roman" w:cs="Times New Roman"/>
          <w:sz w:val="28"/>
          <w:szCs w:val="28"/>
        </w:rPr>
        <w:t>районного</w:t>
      </w:r>
      <w:r w:rsidRPr="009360E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A2BEF" w:rsidRPr="009360E4" w:rsidRDefault="00731217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217">
        <w:rPr>
          <w:rFonts w:ascii="Times New Roman" w:hAnsi="Times New Roman" w:cs="Times New Roman"/>
          <w:b/>
          <w:sz w:val="28"/>
          <w:szCs w:val="28"/>
        </w:rPr>
        <w:t>4.</w:t>
      </w:r>
      <w:r w:rsidR="000B0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Рассмотрение кандидатур на должности председателя контрольно-счетной палаты осуществляется в соответствии с регламентом </w:t>
      </w:r>
      <w:r w:rsidR="00FA028F" w:rsidRPr="009360E4">
        <w:rPr>
          <w:rFonts w:ascii="Times New Roman" w:hAnsi="Times New Roman" w:cs="Times New Roman"/>
          <w:spacing w:val="-4"/>
          <w:sz w:val="28"/>
          <w:szCs w:val="28"/>
        </w:rPr>
        <w:t>районн</w:t>
      </w:r>
      <w:r w:rsidR="00CA2BEF" w:rsidRPr="009360E4">
        <w:rPr>
          <w:rFonts w:ascii="Times New Roman" w:hAnsi="Times New Roman" w:cs="Times New Roman"/>
          <w:spacing w:val="-4"/>
          <w:sz w:val="28"/>
          <w:szCs w:val="28"/>
        </w:rPr>
        <w:t>ого Совета.</w:t>
      </w:r>
    </w:p>
    <w:p w:rsidR="00CA2BEF" w:rsidRPr="009360E4" w:rsidRDefault="00731217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3121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</w:t>
      </w:r>
      <w:r w:rsidR="000B07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FA028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Районны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й Совет вправе обратиться в контрольно-счетную палату Брянской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07.02.2011 </w:t>
      </w:r>
      <w:hyperlink r:id="rId12" w:history="1">
        <w:r w:rsidR="00CA2BEF" w:rsidRPr="00731217">
          <w:rPr>
            <w:rStyle w:val="a6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№ 6-ФЗ</w:t>
        </w:r>
      </w:hyperlink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31217" w:rsidRDefault="00731217" w:rsidP="00A315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31217" w:rsidRPr="00BF6875" w:rsidRDefault="00731217" w:rsidP="00A315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3121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Статья 6. Требования к кандидатуре на должность председателя контрольно-счетной палате</w:t>
      </w:r>
    </w:p>
    <w:p w:rsidR="00731217" w:rsidRDefault="00731217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3121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0B07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CA2BEF" w:rsidRPr="009360E4" w:rsidRDefault="00731217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31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1)</w:t>
      </w:r>
      <w:r w:rsidR="000B07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высшего образования;</w:t>
      </w:r>
    </w:p>
    <w:p w:rsidR="00CA2BEF" w:rsidRPr="009360E4" w:rsidRDefault="00731217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31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2)</w:t>
      </w:r>
      <w:r w:rsidR="000B07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A2BEF" w:rsidRPr="009360E4" w:rsidRDefault="00731217" w:rsidP="00A315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7312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3)</w:t>
      </w:r>
      <w:r w:rsidR="000B34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>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="00CA2BEF" w:rsidRPr="00731217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Конституции</w:t>
        </w:r>
      </w:hyperlink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Брянской области и иных нормативных правовых актов, Устава </w:t>
      </w:r>
      <w:r w:rsidR="0034563C">
        <w:rPr>
          <w:rFonts w:ascii="Times New Roman" w:eastAsia="Calibri" w:hAnsi="Times New Roman" w:cs="Times New Roman"/>
          <w:sz w:val="28"/>
          <w:szCs w:val="28"/>
          <w:lang w:eastAsia="en-US"/>
        </w:rPr>
        <w:t>Красногорского района</w:t>
      </w:r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</w:t>
      </w:r>
      <w:r w:rsidR="00CA2BEF"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Российской Федерации и муниципальных образований, утвержденных Счетной палатой Российской Федерации.</w:t>
      </w:r>
    </w:p>
    <w:p w:rsidR="00731217" w:rsidRDefault="00731217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217">
        <w:rPr>
          <w:rFonts w:ascii="Times New Roman" w:hAnsi="Times New Roman" w:cs="Times New Roman"/>
          <w:b/>
          <w:spacing w:val="-1"/>
          <w:sz w:val="28"/>
          <w:szCs w:val="28"/>
        </w:rPr>
        <w:t>2.</w:t>
      </w:r>
      <w:r w:rsidR="000B34F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pacing w:val="-1"/>
          <w:sz w:val="28"/>
          <w:szCs w:val="28"/>
        </w:rPr>
        <w:t>Гражданин Российской Федерации не может быть назначен на</w:t>
      </w:r>
      <w:r w:rsidR="00966E19"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должность председателя контрольно-счетной палаты </w:t>
      </w:r>
      <w:r w:rsidR="00CA2BEF" w:rsidRPr="009360E4">
        <w:rPr>
          <w:rFonts w:ascii="Times New Roman" w:hAnsi="Times New Roman" w:cs="Times New Roman"/>
          <w:sz w:val="28"/>
          <w:szCs w:val="28"/>
        </w:rPr>
        <w:t>в случае:</w:t>
      </w:r>
    </w:p>
    <w:p w:rsidR="00CA2BEF" w:rsidRPr="00731217" w:rsidRDefault="00731217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217">
        <w:rPr>
          <w:rFonts w:ascii="Times New Roman" w:hAnsi="Times New Roman" w:cs="Times New Roman"/>
          <w:b/>
          <w:spacing w:val="-1"/>
          <w:sz w:val="28"/>
          <w:szCs w:val="28"/>
        </w:rPr>
        <w:t>1)</w:t>
      </w:r>
      <w:r w:rsidR="004113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pacing w:val="-1"/>
          <w:sz w:val="28"/>
          <w:szCs w:val="28"/>
        </w:rPr>
        <w:t>наличия у него неснятой или непогашенной судимости;</w:t>
      </w:r>
    </w:p>
    <w:p w:rsidR="00CA2BEF" w:rsidRPr="009360E4" w:rsidRDefault="00731217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31217">
        <w:rPr>
          <w:rFonts w:ascii="Times New Roman" w:hAnsi="Times New Roman" w:cs="Times New Roman"/>
          <w:b/>
          <w:spacing w:val="-1"/>
          <w:sz w:val="28"/>
          <w:szCs w:val="28"/>
        </w:rPr>
        <w:t>2)</w:t>
      </w:r>
      <w:r w:rsidR="000B34F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признания его недееспособным или ограниченно дееспособным </w:t>
      </w:r>
      <w:r w:rsidR="00CA2BEF" w:rsidRPr="009360E4">
        <w:rPr>
          <w:rFonts w:ascii="Times New Roman" w:hAnsi="Times New Roman" w:cs="Times New Roman"/>
          <w:sz w:val="28"/>
          <w:szCs w:val="28"/>
        </w:rPr>
        <w:t>решением суда, вступившим в законную силу;</w:t>
      </w:r>
    </w:p>
    <w:p w:rsidR="00CA2BEF" w:rsidRPr="009360E4" w:rsidRDefault="00731217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31217">
        <w:rPr>
          <w:rFonts w:ascii="Times New Roman" w:hAnsi="Times New Roman" w:cs="Times New Roman"/>
          <w:b/>
          <w:sz w:val="28"/>
          <w:szCs w:val="28"/>
        </w:rPr>
        <w:t>3)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="00CA2BEF"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="00CA2BEF" w:rsidRPr="009360E4">
        <w:rPr>
          <w:rFonts w:ascii="Times New Roman" w:hAnsi="Times New Roman" w:cs="Times New Roman"/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121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4)</w:t>
      </w:r>
      <w:r w:rsidR="000B34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31217">
        <w:rPr>
          <w:rFonts w:ascii="Times New Roman" w:eastAsia="Calibri" w:hAnsi="Times New Roman" w:cs="Times New Roman"/>
          <w:sz w:val="28"/>
          <w:szCs w:val="28"/>
          <w:lang w:eastAsia="en-US"/>
        </w:rPr>
        <w:t>прекращения гражданства Российской Федерации или наличия гражданства (подданства)</w:t>
      </w:r>
      <w:r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A2BEF" w:rsidRPr="009360E4" w:rsidRDefault="00731217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3121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5)</w:t>
      </w:r>
      <w:r w:rsidR="004113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наличия оснований, предусмотренных частью 3 настоящей статьи.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217">
        <w:rPr>
          <w:rFonts w:ascii="Times New Roman" w:hAnsi="Times New Roman" w:cs="Times New Roman"/>
          <w:b/>
          <w:spacing w:val="-17"/>
          <w:sz w:val="28"/>
          <w:szCs w:val="28"/>
        </w:rPr>
        <w:t>3.</w:t>
      </w:r>
      <w:r w:rsidR="004113BC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proofErr w:type="gramStart"/>
      <w:r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 замещающие должности п</w:t>
      </w:r>
      <w:r w:rsidRPr="009360E4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 не могут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966E19" w:rsidRPr="009360E4">
        <w:rPr>
          <w:rFonts w:ascii="Times New Roman" w:hAnsi="Times New Roman" w:cs="Times New Roman"/>
          <w:spacing w:val="-4"/>
          <w:sz w:val="28"/>
          <w:szCs w:val="28"/>
        </w:rPr>
        <w:t>районн</w:t>
      </w:r>
      <w:r w:rsidRPr="009360E4">
        <w:rPr>
          <w:rFonts w:ascii="Times New Roman" w:hAnsi="Times New Roman" w:cs="Times New Roman"/>
          <w:spacing w:val="-4"/>
          <w:sz w:val="28"/>
          <w:szCs w:val="28"/>
        </w:rPr>
        <w:t>ого Совета</w:t>
      </w:r>
      <w:r w:rsidRPr="009360E4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966E19" w:rsidRPr="009360E4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9360E4">
        <w:rPr>
          <w:rFonts w:ascii="Times New Roman" w:hAnsi="Times New Roman" w:cs="Times New Roman"/>
          <w:sz w:val="28"/>
          <w:szCs w:val="28"/>
        </w:rPr>
        <w:t>, главой администрации</w:t>
      </w:r>
      <w:r w:rsidR="00966E19" w:rsidRPr="009360E4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</w:t>
      </w:r>
      <w:r w:rsidRPr="009360E4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966E19" w:rsidRPr="009360E4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9360E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966E19" w:rsidRPr="009360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BEF" w:rsidRPr="009360E4" w:rsidRDefault="00731217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31217">
        <w:rPr>
          <w:rFonts w:ascii="Times New Roman" w:hAnsi="Times New Roman" w:cs="Times New Roman"/>
          <w:b/>
          <w:spacing w:val="-3"/>
          <w:sz w:val="28"/>
          <w:szCs w:val="28"/>
        </w:rPr>
        <w:t>4.</w:t>
      </w:r>
      <w:r w:rsidR="004113B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контрольно-счетной палаты </w:t>
      </w:r>
      <w:r w:rsidR="00CA2BEF" w:rsidRPr="009360E4">
        <w:rPr>
          <w:rFonts w:ascii="Times New Roman" w:hAnsi="Times New Roman" w:cs="Times New Roman"/>
          <w:sz w:val="28"/>
          <w:szCs w:val="28"/>
        </w:rPr>
        <w:t>не мо</w:t>
      </w:r>
      <w:r w:rsidR="00966E19" w:rsidRPr="009360E4">
        <w:rPr>
          <w:rFonts w:ascii="Times New Roman" w:hAnsi="Times New Roman" w:cs="Times New Roman"/>
          <w:sz w:val="28"/>
          <w:szCs w:val="28"/>
        </w:rPr>
        <w:t>жет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 заниматься</w:t>
      </w:r>
      <w:r w:rsidR="00966E19" w:rsidRPr="009360E4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="00CA2BEF" w:rsidRPr="009360E4">
        <w:rPr>
          <w:rFonts w:ascii="Times New Roman" w:hAnsi="Times New Roman" w:cs="Times New Roman"/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CA2BEF" w:rsidRDefault="00731217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217">
        <w:rPr>
          <w:rFonts w:ascii="Times New Roman" w:hAnsi="Times New Roman" w:cs="Times New Roman"/>
          <w:b/>
          <w:sz w:val="28"/>
          <w:szCs w:val="28"/>
        </w:rPr>
        <w:t>5.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Председатель</w:t>
      </w:r>
      <w:r w:rsidR="00966E19" w:rsidRPr="009360E4">
        <w:rPr>
          <w:rFonts w:ascii="Times New Roman" w:hAnsi="Times New Roman" w:cs="Times New Roman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66E19" w:rsidRPr="009360E4">
        <w:rPr>
          <w:rFonts w:ascii="Times New Roman" w:hAnsi="Times New Roman" w:cs="Times New Roman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 нормативными правовыми актами Брянской области, муниципальными нормативными правовыми актами.</w:t>
      </w:r>
    </w:p>
    <w:p w:rsidR="000B07F8" w:rsidRPr="009360E4" w:rsidRDefault="000B07F8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217" w:rsidRPr="00BF6875" w:rsidRDefault="00731217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Статья 7. Гарантии статуса должностных лиц контрольно-счетной палаты</w:t>
      </w:r>
    </w:p>
    <w:p w:rsidR="00CA2BEF" w:rsidRPr="009360E4" w:rsidRDefault="000B07F8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1.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Председатель</w:t>
      </w:r>
      <w:r w:rsidR="00966E19" w:rsidRPr="009360E4">
        <w:rPr>
          <w:rFonts w:ascii="Times New Roman" w:hAnsi="Times New Roman" w:cs="Times New Roman"/>
          <w:sz w:val="28"/>
          <w:szCs w:val="28"/>
        </w:rPr>
        <w:t xml:space="preserve"> и инспектор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 контрольно-счетной палаты являются должностными лицами контрольно-счетной палаты.</w:t>
      </w:r>
    </w:p>
    <w:p w:rsidR="00CA2BEF" w:rsidRPr="009360E4" w:rsidRDefault="000B07F8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2.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2BEF" w:rsidRPr="009360E4">
        <w:rPr>
          <w:rFonts w:ascii="Times New Roman" w:hAnsi="Times New Roman" w:cs="Times New Roman"/>
          <w:sz w:val="28"/>
          <w:szCs w:val="28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</w:t>
      </w:r>
      <w:r w:rsidR="00CA2BEF" w:rsidRPr="009360E4">
        <w:rPr>
          <w:rFonts w:ascii="Times New Roman" w:hAnsi="Times New Roman" w:cs="Times New Roman"/>
          <w:sz w:val="28"/>
          <w:szCs w:val="28"/>
        </w:rPr>
        <w:lastRenderedPageBreak/>
        <w:t>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Брянской области.</w:t>
      </w:r>
      <w:proofErr w:type="gramEnd"/>
    </w:p>
    <w:p w:rsidR="00CA2BEF" w:rsidRPr="009360E4" w:rsidRDefault="000B07F8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3.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A2BEF" w:rsidRPr="009360E4" w:rsidRDefault="000B07F8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34F8">
        <w:rPr>
          <w:rFonts w:ascii="Times New Roman" w:hAnsi="Times New Roman" w:cs="Times New Roman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:rsidR="000B07F8" w:rsidRDefault="000B07F8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5.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Должностное лицо контрольно-счетной палаты, замещающее муниципальную должность, досрочно освобождается от должности на основании решения </w:t>
      </w:r>
      <w:r w:rsidR="00E8791E" w:rsidRPr="009360E4">
        <w:rPr>
          <w:rFonts w:ascii="Times New Roman" w:hAnsi="Times New Roman" w:cs="Times New Roman"/>
          <w:sz w:val="28"/>
          <w:szCs w:val="28"/>
        </w:rPr>
        <w:t>районн</w:t>
      </w:r>
      <w:r w:rsidR="00CA2BEF" w:rsidRPr="009360E4">
        <w:rPr>
          <w:rFonts w:ascii="Times New Roman" w:hAnsi="Times New Roman" w:cs="Times New Roman"/>
          <w:sz w:val="28"/>
          <w:szCs w:val="28"/>
        </w:rPr>
        <w:t>ого Совета в случае:</w:t>
      </w:r>
    </w:p>
    <w:p w:rsidR="000B07F8" w:rsidRDefault="000B07F8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1)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его;</w:t>
      </w:r>
    </w:p>
    <w:p w:rsidR="00CA2BEF" w:rsidRPr="009360E4" w:rsidRDefault="000B07F8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2)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CA2BEF" w:rsidRPr="009360E4" w:rsidRDefault="000B07F8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3)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B07F8" w:rsidRDefault="000B07F8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4)</w:t>
      </w:r>
      <w:r w:rsidR="006E3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:rsidR="00CA2BEF" w:rsidRPr="009360E4" w:rsidRDefault="000B07F8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5)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 Российской </w:t>
      </w:r>
      <w:proofErr w:type="gramStart"/>
      <w:r w:rsidR="00CA2BEF" w:rsidRPr="009360E4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CA2BEF" w:rsidRPr="009360E4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E8791E" w:rsidRPr="009360E4">
        <w:rPr>
          <w:rFonts w:ascii="Times New Roman" w:hAnsi="Times New Roman" w:cs="Times New Roman"/>
          <w:sz w:val="28"/>
          <w:szCs w:val="28"/>
        </w:rPr>
        <w:t>районн</w:t>
      </w:r>
      <w:r w:rsidR="00CA2BEF" w:rsidRPr="009360E4">
        <w:rPr>
          <w:rFonts w:ascii="Times New Roman" w:hAnsi="Times New Roman" w:cs="Times New Roman"/>
          <w:sz w:val="28"/>
          <w:szCs w:val="28"/>
        </w:rPr>
        <w:t>ого Совета;</w:t>
      </w:r>
    </w:p>
    <w:p w:rsidR="00CA2BEF" w:rsidRPr="009360E4" w:rsidRDefault="000B07F8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6)</w:t>
      </w:r>
      <w:r w:rsidR="006E3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достижения установленного законом Брянской области, нормативным правовым актом </w:t>
      </w:r>
      <w:r w:rsidR="00E8791E" w:rsidRPr="009360E4">
        <w:rPr>
          <w:rFonts w:ascii="Times New Roman" w:hAnsi="Times New Roman" w:cs="Times New Roman"/>
          <w:sz w:val="28"/>
          <w:szCs w:val="28"/>
        </w:rPr>
        <w:t>районн</w:t>
      </w:r>
      <w:r w:rsidR="00CA2BEF" w:rsidRPr="009360E4">
        <w:rPr>
          <w:rFonts w:ascii="Times New Roman" w:hAnsi="Times New Roman" w:cs="Times New Roman"/>
          <w:sz w:val="28"/>
          <w:szCs w:val="28"/>
        </w:rPr>
        <w:t>ого Совета в соответствии с федеральным законом предельного возраста пребывания в должности;</w:t>
      </w:r>
    </w:p>
    <w:p w:rsidR="00CA2BEF" w:rsidRPr="009360E4" w:rsidRDefault="000B07F8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7)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выявления обстоятельств, предусмотренных </w:t>
      </w:r>
      <w:hyperlink r:id="rId14" w:history="1">
        <w:r w:rsidR="00CA2BEF" w:rsidRPr="000B0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4</w:t>
        </w:r>
      </w:hyperlink>
      <w:r w:rsidR="00CA2BEF" w:rsidRPr="000B07F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CA2BEF" w:rsidRPr="000B0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7</w:t>
        </w:r>
      </w:hyperlink>
      <w:r w:rsidR="00CA2BEF" w:rsidRPr="000B07F8">
        <w:rPr>
          <w:rFonts w:ascii="Times New Roman" w:hAnsi="Times New Roman" w:cs="Times New Roman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Федерального закона о</w:t>
      </w:r>
      <w:r w:rsidR="00CA2BEF" w:rsidRPr="009360E4">
        <w:rPr>
          <w:rFonts w:ascii="Times New Roman" w:hAnsi="Times New Roman" w:cs="Times New Roman"/>
          <w:bCs/>
          <w:sz w:val="28"/>
          <w:szCs w:val="28"/>
        </w:rPr>
        <w:t>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A2BEF" w:rsidRPr="009360E4" w:rsidRDefault="000B07F8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7F8">
        <w:rPr>
          <w:rFonts w:ascii="Times New Roman" w:hAnsi="Times New Roman" w:cs="Times New Roman"/>
          <w:b/>
          <w:sz w:val="28"/>
          <w:szCs w:val="28"/>
        </w:rPr>
        <w:t>8)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несоблюдения ограничений, запретов, неисполнения обязанностей, которые установлены </w:t>
      </w:r>
      <w:r w:rsidR="00CA2BEF" w:rsidRPr="000B07F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="00CA2BEF" w:rsidRPr="000B0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A2BEF" w:rsidRPr="000B07F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17" w:history="1">
        <w:r w:rsidR="00CA2BEF" w:rsidRPr="000B0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A2BEF" w:rsidRPr="000B07F8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="00CA2BEF" w:rsidRPr="000B07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A2BEF" w:rsidRPr="000B07F8">
        <w:rPr>
          <w:rFonts w:ascii="Times New Roman" w:hAnsi="Times New Roman" w:cs="Times New Roman"/>
          <w:sz w:val="28"/>
          <w:szCs w:val="28"/>
        </w:rPr>
        <w:t xml:space="preserve"> от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 07.05.2013 № 79-ФЗ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CA2BEF" w:rsidRPr="009360E4">
        <w:rPr>
          <w:rFonts w:ascii="Times New Roman" w:hAnsi="Times New Roman" w:cs="Times New Roman"/>
          <w:sz w:val="28"/>
          <w:szCs w:val="28"/>
        </w:rPr>
        <w:lastRenderedPageBreak/>
        <w:t>банках, расположенных</w:t>
      </w:r>
      <w:proofErr w:type="gramEnd"/>
      <w:r w:rsidR="00CA2BEF" w:rsidRPr="009360E4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CA2BEF" w:rsidRPr="009360E4" w:rsidRDefault="00CA2BEF" w:rsidP="00A31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7F8" w:rsidRPr="00A3152C" w:rsidRDefault="000B07F8" w:rsidP="00A3152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F8">
        <w:rPr>
          <w:rFonts w:ascii="Times New Roman" w:hAnsi="Times New Roman" w:cs="Times New Roman"/>
          <w:b/>
          <w:sz w:val="28"/>
          <w:szCs w:val="28"/>
        </w:rPr>
        <w:t>Статья 8. Основные полномочия контрольно-счетной палаты</w:t>
      </w:r>
    </w:p>
    <w:p w:rsidR="00CA2BEF" w:rsidRPr="009360E4" w:rsidRDefault="006E3A41" w:rsidP="00A315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A41">
        <w:rPr>
          <w:rFonts w:ascii="Times New Roman" w:hAnsi="Times New Roman" w:cs="Times New Roman"/>
          <w:b/>
          <w:sz w:val="28"/>
          <w:szCs w:val="28"/>
        </w:rPr>
        <w:t>1.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следующие основные полномочия:</w:t>
      </w:r>
    </w:p>
    <w:p w:rsidR="00CA2BEF" w:rsidRPr="009360E4" w:rsidRDefault="006E3A41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3A4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1)</w:t>
      </w:r>
      <w:r w:rsidR="000B34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организация и осуществление контроля за законностью и эффективностью использования средств бюджета </w:t>
      </w:r>
      <w:r w:rsidR="00E8791E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Красногорского муниципального района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Брянской области, а также иных сре</w:t>
      </w:r>
      <w:proofErr w:type="gramStart"/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дств в сл</w:t>
      </w:r>
      <w:proofErr w:type="gramEnd"/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учаях, предусмотренных законодательством Российской Федерации;</w:t>
      </w:r>
    </w:p>
    <w:p w:rsidR="00CA2BEF" w:rsidRPr="009360E4" w:rsidRDefault="006E3A41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3A4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2)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экспертиза проектов бюджета </w:t>
      </w:r>
      <w:r w:rsidR="00E8791E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Красногорского муниципального района 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Брянской области, проверка и анализ обоснованности его показателей;</w:t>
      </w:r>
    </w:p>
    <w:p w:rsidR="00CA2BEF" w:rsidRPr="009360E4" w:rsidRDefault="006E3A41" w:rsidP="00A315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41">
        <w:rPr>
          <w:rFonts w:ascii="Times New Roman" w:hAnsi="Times New Roman" w:cs="Times New Roman"/>
          <w:b/>
          <w:sz w:val="28"/>
          <w:szCs w:val="28"/>
        </w:rPr>
        <w:t>3)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 w:rsidR="00E8791E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Красногорского муниципального района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 Брянской области;</w:t>
      </w:r>
    </w:p>
    <w:p w:rsidR="00CA2BEF" w:rsidRPr="009360E4" w:rsidRDefault="006E3A41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F68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4)</w:t>
      </w:r>
      <w:r w:rsidR="000B34F8" w:rsidRPr="00BF68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A2BEF" w:rsidRPr="00BF68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проведение аудита в сфере закупок товаров, работ и услуг в соответствии с Федеральным </w:t>
      </w:r>
      <w:hyperlink r:id="rId19" w:history="1">
        <w:r w:rsidR="00CA2BEF" w:rsidRPr="00BF6875">
          <w:rPr>
            <w:rStyle w:val="a6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CA2BEF" w:rsidRPr="00BF68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A2BEF" w:rsidRPr="009360E4" w:rsidRDefault="006E3A41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3A4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5)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A2BEF" w:rsidRPr="009360E4" w:rsidRDefault="006E3A41" w:rsidP="00A315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A41">
        <w:rPr>
          <w:rFonts w:ascii="Times New Roman" w:hAnsi="Times New Roman" w:cs="Times New Roman"/>
          <w:b/>
          <w:sz w:val="28"/>
          <w:szCs w:val="28"/>
        </w:rPr>
        <w:t>6)</w:t>
      </w:r>
      <w:r w:rsidR="000B3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E8791E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Красногорского муниципального района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 Брянской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E8791E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Красногорского муниципального района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 Брянской области и имущества, находящегося в собственности </w:t>
      </w:r>
      <w:r w:rsidR="00E8791E" w:rsidRPr="009360E4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proofErr w:type="gramEnd"/>
      <w:r w:rsidR="00E8791E" w:rsidRPr="009360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2BEF" w:rsidRPr="009360E4">
        <w:rPr>
          <w:rFonts w:ascii="Times New Roman" w:hAnsi="Times New Roman" w:cs="Times New Roman"/>
          <w:sz w:val="28"/>
          <w:szCs w:val="28"/>
        </w:rPr>
        <w:t>Брянской области»;</w:t>
      </w:r>
    </w:p>
    <w:p w:rsidR="00CA2BEF" w:rsidRPr="009360E4" w:rsidRDefault="006E3A41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4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7)</w:t>
      </w:r>
      <w:r w:rsidR="000B34F8" w:rsidRPr="000B34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A2BEF" w:rsidRPr="000B34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экспертиза проектов муниципальных правовых актов в части,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касающейся расходных обязатель</w:t>
      </w:r>
      <w:proofErr w:type="gramStart"/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ств </w:t>
      </w:r>
      <w:r w:rsidR="007679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</w:t>
      </w:r>
      <w:proofErr w:type="gramEnd"/>
      <w:r w:rsidR="007679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асногорского муниципального района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Брянской области, экспертиза проектов муниципальных правовых актов, приводящих к изменению доходов бюджета </w:t>
      </w:r>
      <w:r w:rsidR="007679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Красногорского муниципального района</w:t>
      </w:r>
      <w:r w:rsidR="007679F3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Брянской области, а также муниципальных программ (проектов муниципальных программ) </w:t>
      </w:r>
      <w:r w:rsidR="007679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Красногорского муниципального района</w:t>
      </w:r>
      <w:r w:rsidR="007679F3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Брянской области;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3A4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8)</w:t>
      </w:r>
      <w:r w:rsidR="000B34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анализ и мониторинг бюджетного процесса в </w:t>
      </w:r>
      <w:r w:rsidR="007679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Красногорском муниципальном районе</w:t>
      </w:r>
      <w:r w:rsidR="007679F3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41AF1" w:rsidRDefault="006E3A41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6E3A4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9)</w:t>
      </w:r>
      <w:r w:rsidR="000B34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проведение оперативного анализа исполнения и </w:t>
      </w:r>
      <w:proofErr w:type="gramStart"/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организацией исполнения бюджета </w:t>
      </w:r>
      <w:r w:rsidR="007679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Красногорского муниципального района</w:t>
      </w:r>
      <w:r w:rsidR="007679F3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Брянской области в текущем финансовом году, ежеквартальное представление информации о ходе исполнения бюджета </w:t>
      </w:r>
      <w:r w:rsidR="007679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Красногорского муниципального района</w:t>
      </w:r>
      <w:r w:rsidR="007679F3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Брянской области, о результатах проведенных контрольных и экспертно-аналитических мероприятий в </w:t>
      </w:r>
      <w:r w:rsidR="007679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районный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Совет и Главе </w:t>
      </w:r>
      <w:r w:rsidR="007679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Красногорского района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CA2BEF" w:rsidRPr="00141AF1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141A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10)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осуществление </w:t>
      </w:r>
      <w:proofErr w:type="gramStart"/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состоянием муниципального внутреннего и внешнего долга;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1A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11)</w:t>
      </w:r>
      <w:r w:rsidR="00141A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оценка реализуемости, рисков и результатов достижения целей социально-экономического развития </w:t>
      </w:r>
      <w:r w:rsidR="00CE15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Красногорского муниципального района</w:t>
      </w:r>
      <w:r w:rsidR="00CE1505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Брянской области, предусмотренных документами стратегического планирования </w:t>
      </w:r>
      <w:r w:rsidR="00CE15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Красногорского муниципального района</w:t>
      </w:r>
      <w:r w:rsidR="00CE1505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Брянской области, в пределах компетенции контрольно-счетной палаты;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1A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12)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участие в пределах полномочий в мероприятиях, направленных на противодействие коррупции;</w:t>
      </w:r>
    </w:p>
    <w:p w:rsidR="00141AF1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1A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13)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иные полномочия в сфере внешнего муниципального финансового контроля, установленные федеральными законами, законами Брянской области, </w:t>
      </w:r>
      <w:r w:rsidRPr="009360E4">
        <w:rPr>
          <w:rFonts w:ascii="Times New Roman" w:hAnsi="Times New Roman" w:cs="Times New Roman"/>
          <w:sz w:val="28"/>
          <w:szCs w:val="28"/>
        </w:rPr>
        <w:t>уставом и нормативными правовыми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актами </w:t>
      </w:r>
      <w:r w:rsidR="00CE15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районно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Совета.</w:t>
      </w:r>
    </w:p>
    <w:p w:rsidR="006023AD" w:rsidRPr="00C90F50" w:rsidRDefault="006023AD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0F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3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Контрольно-счетная палата, помимо полномочий, предусмотренных</w:t>
      </w:r>
      <w:r w:rsidR="00EE4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anchor="block_92" w:history="1">
        <w:r w:rsidRPr="00C90F5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частью </w:t>
        </w:r>
      </w:hyperlink>
      <w:r w:rsidRPr="00C90F50">
        <w:rPr>
          <w:rFonts w:ascii="Times New Roman" w:hAnsi="Times New Roman" w:cs="Times New Roman"/>
          <w:sz w:val="28"/>
          <w:szCs w:val="28"/>
        </w:rPr>
        <w:t>1</w:t>
      </w:r>
      <w:r w:rsid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положения, осуществляет </w:t>
      </w:r>
      <w:proofErr w:type="gramStart"/>
      <w:r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законностью, результативностью (эффективностью и экономностью) использования средств бюджета </w:t>
      </w:r>
      <w:r w:rsidR="005715D3"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Красногорского </w:t>
      </w:r>
      <w:r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="005715D3"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Брянской области</w:t>
      </w:r>
      <w:r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поступивших в бюджеты поселений, входящих в состав </w:t>
      </w:r>
      <w:r w:rsidR="005715D3"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Красногорского</w:t>
      </w:r>
      <w:r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5715D3"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Брянской области</w:t>
      </w:r>
      <w:r w:rsidRPr="00C90F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2BEF" w:rsidRPr="009360E4" w:rsidRDefault="006023AD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="00141AF1" w:rsidRPr="00141A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EE46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Внешний муниципальный финансовый контроль осуществляется контрольно-счетной палатой:</w:t>
      </w:r>
    </w:p>
    <w:p w:rsidR="00CA2BEF" w:rsidRPr="009360E4" w:rsidRDefault="00141AF1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141A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отношении органов местного самоуправления и муниципальных органов, муниципальных учреждений и унитарных предприятий, а также иных организаций, если они используют имущество, находящееся в собственности </w:t>
      </w:r>
      <w:r w:rsidR="00CE15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Красногорского муниципального района</w:t>
      </w:r>
      <w:r w:rsidR="00CA2BEF"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Брянской области;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1A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2)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отношении иных лиц в случаях, предусмотренных Бюджетным </w:t>
      </w:r>
      <w:hyperlink r:id="rId21" w:history="1">
        <w:r w:rsidRPr="00141AF1">
          <w:rPr>
            <w:rStyle w:val="a6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 и другими федеральными законами.</w:t>
      </w:r>
    </w:p>
    <w:p w:rsidR="00CA2BEF" w:rsidRPr="009360E4" w:rsidRDefault="00CA2BEF" w:rsidP="00A3152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AF1" w:rsidRPr="00BF6875" w:rsidRDefault="00141AF1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F1">
        <w:rPr>
          <w:rFonts w:ascii="Times New Roman" w:hAnsi="Times New Roman" w:cs="Times New Roman"/>
          <w:b/>
          <w:sz w:val="28"/>
          <w:szCs w:val="28"/>
        </w:rPr>
        <w:t>Статья 9. Формы осуществления контрольно-счетной палатой внешнего муниципального финансового контроля</w:t>
      </w:r>
    </w:p>
    <w:p w:rsidR="00CA2BEF" w:rsidRPr="009360E4" w:rsidRDefault="00141AF1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141AF1">
        <w:rPr>
          <w:rFonts w:ascii="Times New Roman" w:hAnsi="Times New Roman" w:cs="Times New Roman"/>
          <w:b/>
          <w:sz w:val="28"/>
          <w:szCs w:val="28"/>
        </w:rPr>
        <w:t>1.</w:t>
      </w:r>
      <w:r w:rsidR="00EE4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осуществляется контрольно-счетной палатой в форме </w:t>
      </w:r>
      <w:r w:rsidR="00CA2BEF" w:rsidRPr="009360E4">
        <w:rPr>
          <w:rFonts w:ascii="Times New Roman" w:hAnsi="Times New Roman" w:cs="Times New Roman"/>
          <w:spacing w:val="-1"/>
          <w:sz w:val="28"/>
          <w:szCs w:val="28"/>
        </w:rPr>
        <w:t>контрольных или экспертно-аналитических мероприятий.</w:t>
      </w:r>
    </w:p>
    <w:p w:rsidR="00CA2BEF" w:rsidRPr="009360E4" w:rsidRDefault="00141AF1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41AF1">
        <w:rPr>
          <w:rFonts w:ascii="Times New Roman" w:hAnsi="Times New Roman" w:cs="Times New Roman"/>
          <w:b/>
          <w:sz w:val="28"/>
          <w:szCs w:val="28"/>
        </w:rPr>
        <w:t>2.</w:t>
      </w:r>
      <w:r w:rsidR="00EE4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CA2BEF" w:rsidRPr="00141AF1" w:rsidRDefault="00141AF1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AF1">
        <w:rPr>
          <w:rFonts w:ascii="Times New Roman" w:hAnsi="Times New Roman" w:cs="Times New Roman"/>
          <w:b/>
          <w:sz w:val="28"/>
          <w:szCs w:val="28"/>
        </w:rPr>
        <w:t>3.</w:t>
      </w:r>
      <w:r w:rsidR="00EE4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контрольно-счетная палата </w:t>
      </w:r>
      <w:r w:rsidR="00CA2BEF" w:rsidRPr="009360E4">
        <w:rPr>
          <w:rFonts w:ascii="Times New Roman" w:hAnsi="Times New Roman" w:cs="Times New Roman"/>
          <w:spacing w:val="-3"/>
          <w:sz w:val="28"/>
          <w:szCs w:val="28"/>
        </w:rPr>
        <w:t>составляет отчет или заключение.</w:t>
      </w:r>
    </w:p>
    <w:p w:rsidR="006B2DAC" w:rsidRDefault="006B2DAC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90F50" w:rsidRPr="00BF6875" w:rsidRDefault="00C90F50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90F50">
        <w:rPr>
          <w:rFonts w:ascii="Times New Roman" w:hAnsi="Times New Roman" w:cs="Times New Roman"/>
          <w:b/>
          <w:spacing w:val="-1"/>
          <w:sz w:val="28"/>
          <w:szCs w:val="28"/>
        </w:rPr>
        <w:t>Статья 10. Стандарты внешнего муниципального финансового контроля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3D7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1.</w:t>
      </w:r>
      <w:r w:rsidR="00EE46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Брянской области, муниципальными нормативными правовыми актами, а также стандартами внешнего муниципального финансового контроля. 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5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EE46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3D7">
        <w:rPr>
          <w:rFonts w:ascii="Times New Roman" w:hAnsi="Times New Roman" w:cs="Times New Roman"/>
          <w:b/>
          <w:sz w:val="28"/>
          <w:szCs w:val="28"/>
        </w:rPr>
        <w:t>3.</w:t>
      </w:r>
      <w:r w:rsidRPr="009360E4">
        <w:rPr>
          <w:rFonts w:ascii="Times New Roman" w:hAnsi="Times New Roman" w:cs="Times New Roman"/>
          <w:sz w:val="28"/>
          <w:szCs w:val="28"/>
        </w:rPr>
        <w:t xml:space="preserve">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A2BEF" w:rsidRDefault="00CA2BEF" w:rsidP="00A315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3D7">
        <w:rPr>
          <w:rFonts w:ascii="Times New Roman" w:hAnsi="Times New Roman" w:cs="Times New Roman"/>
          <w:b/>
          <w:sz w:val="28"/>
          <w:szCs w:val="28"/>
        </w:rPr>
        <w:t>4.</w:t>
      </w:r>
      <w:r w:rsidRPr="009360E4">
        <w:rPr>
          <w:rFonts w:ascii="Times New Roman" w:hAnsi="Times New Roman" w:cs="Times New Roman"/>
          <w:sz w:val="28"/>
          <w:szCs w:val="28"/>
        </w:rPr>
        <w:t xml:space="preserve"> Стандарты внешнего муниципального финансового контроля не могут противоречить законода</w:t>
      </w:r>
      <w:r w:rsidR="009053D7">
        <w:rPr>
          <w:rFonts w:ascii="Times New Roman" w:hAnsi="Times New Roman" w:cs="Times New Roman"/>
          <w:sz w:val="28"/>
          <w:szCs w:val="28"/>
        </w:rPr>
        <w:t>тельству Российской Федерации и</w:t>
      </w:r>
      <w:r w:rsidRPr="009360E4">
        <w:rPr>
          <w:rFonts w:ascii="Times New Roman" w:hAnsi="Times New Roman" w:cs="Times New Roman"/>
          <w:sz w:val="28"/>
          <w:szCs w:val="28"/>
        </w:rPr>
        <w:t xml:space="preserve"> законодательству Брянской области.</w:t>
      </w:r>
    </w:p>
    <w:p w:rsidR="009053D7" w:rsidRPr="009360E4" w:rsidRDefault="009053D7" w:rsidP="00A315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3D7" w:rsidRPr="00BF6875" w:rsidRDefault="009053D7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053D7">
        <w:rPr>
          <w:rFonts w:ascii="Times New Roman" w:hAnsi="Times New Roman" w:cs="Times New Roman"/>
          <w:b/>
          <w:spacing w:val="-1"/>
          <w:sz w:val="28"/>
          <w:szCs w:val="28"/>
        </w:rPr>
        <w:t>Статья 11. Планирование деятельности контрольно-счетной палаты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3D7">
        <w:rPr>
          <w:rFonts w:ascii="Times New Roman" w:hAnsi="Times New Roman" w:cs="Times New Roman"/>
          <w:b/>
          <w:spacing w:val="-1"/>
          <w:sz w:val="28"/>
          <w:szCs w:val="28"/>
        </w:rPr>
        <w:t>1.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 Контрольно-счетная палата осуществляет свою деятельность на основе </w:t>
      </w:r>
      <w:r w:rsidRPr="009360E4">
        <w:rPr>
          <w:rFonts w:ascii="Times New Roman" w:hAnsi="Times New Roman" w:cs="Times New Roman"/>
          <w:sz w:val="28"/>
          <w:szCs w:val="28"/>
        </w:rPr>
        <w:t>планов, которые разрабатываются и утверждаются ею самостоятельно.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3D7">
        <w:rPr>
          <w:rFonts w:ascii="Times New Roman" w:hAnsi="Times New Roman" w:cs="Times New Roman"/>
          <w:b/>
          <w:sz w:val="28"/>
          <w:szCs w:val="28"/>
        </w:rPr>
        <w:t>2.</w:t>
      </w:r>
      <w:r w:rsidRPr="009360E4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утверждается в срок до 30 декабря года, предшествующего </w:t>
      </w:r>
      <w:proofErr w:type="gramStart"/>
      <w:r w:rsidRPr="009360E4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9360E4">
        <w:rPr>
          <w:rFonts w:ascii="Times New Roman" w:hAnsi="Times New Roman" w:cs="Times New Roman"/>
          <w:sz w:val="28"/>
          <w:szCs w:val="28"/>
        </w:rPr>
        <w:t>.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3D7">
        <w:rPr>
          <w:rFonts w:ascii="Times New Roman" w:hAnsi="Times New Roman" w:cs="Times New Roman"/>
          <w:b/>
          <w:sz w:val="28"/>
          <w:szCs w:val="28"/>
        </w:rPr>
        <w:t>3.</w:t>
      </w:r>
      <w:r w:rsidR="00EE4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 xml:space="preserve"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</w:t>
      </w:r>
      <w:r w:rsidR="005715D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360E4">
        <w:rPr>
          <w:rFonts w:ascii="Times New Roman" w:hAnsi="Times New Roman" w:cs="Times New Roman"/>
          <w:sz w:val="28"/>
          <w:szCs w:val="28"/>
        </w:rPr>
        <w:t xml:space="preserve">Совета и Главы </w:t>
      </w:r>
      <w:r w:rsidR="005715D3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9360E4">
        <w:rPr>
          <w:rFonts w:ascii="Times New Roman" w:hAnsi="Times New Roman" w:cs="Times New Roman"/>
          <w:sz w:val="28"/>
          <w:szCs w:val="28"/>
        </w:rPr>
        <w:t>.</w:t>
      </w:r>
    </w:p>
    <w:p w:rsidR="00CA2BEF" w:rsidRPr="009360E4" w:rsidRDefault="00CA2BEF" w:rsidP="00A3152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BEF" w:rsidRPr="00BF6875" w:rsidRDefault="009053D7" w:rsidP="00A3152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12. </w:t>
      </w:r>
      <w:r w:rsidR="00CA2BEF" w:rsidRPr="009053D7">
        <w:rPr>
          <w:rFonts w:ascii="Times New Roman" w:hAnsi="Times New Roman" w:cs="Times New Roman"/>
          <w:b/>
          <w:sz w:val="28"/>
          <w:szCs w:val="28"/>
        </w:rPr>
        <w:t>Регламент контрольно-счетной палаты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3D7">
        <w:rPr>
          <w:rFonts w:ascii="Times New Roman" w:hAnsi="Times New Roman" w:cs="Times New Roman"/>
          <w:b/>
          <w:sz w:val="28"/>
          <w:szCs w:val="28"/>
        </w:rPr>
        <w:t>1.</w:t>
      </w:r>
      <w:r w:rsidR="00EE4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</w:t>
      </w:r>
      <w:r w:rsidR="00EE46BB">
        <w:rPr>
          <w:rFonts w:ascii="Times New Roman" w:hAnsi="Times New Roman" w:cs="Times New Roman"/>
          <w:sz w:val="28"/>
          <w:szCs w:val="28"/>
        </w:rPr>
        <w:t>но-счетной палаты.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3D7">
        <w:rPr>
          <w:rFonts w:ascii="Times New Roman" w:hAnsi="Times New Roman" w:cs="Times New Roman"/>
          <w:b/>
          <w:sz w:val="28"/>
          <w:szCs w:val="28"/>
        </w:rPr>
        <w:t>2.</w:t>
      </w:r>
      <w:r w:rsidRPr="009360E4">
        <w:rPr>
          <w:rFonts w:ascii="Times New Roman" w:hAnsi="Times New Roman" w:cs="Times New Roman"/>
          <w:sz w:val="28"/>
          <w:szCs w:val="28"/>
        </w:rPr>
        <w:t xml:space="preserve"> Регламент контрольно-счетной палаты, изменения в него утверждаются председат</w:t>
      </w:r>
      <w:r w:rsidR="00EE46BB">
        <w:rPr>
          <w:rFonts w:ascii="Times New Roman" w:hAnsi="Times New Roman" w:cs="Times New Roman"/>
          <w:sz w:val="28"/>
          <w:szCs w:val="28"/>
        </w:rPr>
        <w:t>елем контрольно-счетной палаты.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3D7" w:rsidRPr="009053D7" w:rsidRDefault="009053D7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D7">
        <w:rPr>
          <w:rFonts w:ascii="Times New Roman" w:hAnsi="Times New Roman" w:cs="Times New Roman"/>
          <w:b/>
          <w:sz w:val="28"/>
          <w:szCs w:val="28"/>
        </w:rPr>
        <w:t>Статья 13. Обязательность исполнения требований должностных лиц контрольно-счетной палаты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DBF">
        <w:rPr>
          <w:rFonts w:ascii="Times New Roman" w:hAnsi="Times New Roman" w:cs="Times New Roman"/>
          <w:b/>
          <w:sz w:val="28"/>
          <w:szCs w:val="28"/>
        </w:rPr>
        <w:t>1.</w:t>
      </w:r>
      <w:r w:rsidRPr="00936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0E4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</w:t>
      </w:r>
      <w:r w:rsidR="00EE46BB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Pr="009360E4">
        <w:rPr>
          <w:rFonts w:ascii="Times New Roman" w:hAnsi="Times New Roman" w:cs="Times New Roman"/>
          <w:sz w:val="28"/>
          <w:szCs w:val="28"/>
        </w:rPr>
        <w:t xml:space="preserve">законодательством Брянской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</w:t>
      </w:r>
      <w:r w:rsidRPr="009360E4">
        <w:rPr>
          <w:rFonts w:ascii="Times New Roman" w:hAnsi="Times New Roman" w:cs="Times New Roman"/>
          <w:sz w:val="28"/>
          <w:szCs w:val="28"/>
        </w:rPr>
        <w:lastRenderedPageBreak/>
        <w:t>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3D7">
        <w:rPr>
          <w:rFonts w:ascii="Times New Roman" w:hAnsi="Times New Roman" w:cs="Times New Roman"/>
          <w:b/>
          <w:sz w:val="28"/>
          <w:szCs w:val="28"/>
        </w:rPr>
        <w:t>2.</w:t>
      </w:r>
      <w:r w:rsidR="00EE4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</w:t>
      </w:r>
      <w:r w:rsidR="00EE46BB">
        <w:rPr>
          <w:rFonts w:ascii="Times New Roman" w:hAnsi="Times New Roman" w:cs="Times New Roman"/>
          <w:sz w:val="28"/>
          <w:szCs w:val="28"/>
        </w:rPr>
        <w:t xml:space="preserve">пятствование осуществлению ими </w:t>
      </w:r>
      <w:r w:rsidRPr="009360E4">
        <w:rPr>
          <w:rFonts w:ascii="Times New Roman" w:hAnsi="Times New Roman" w:cs="Times New Roman"/>
          <w:sz w:val="28"/>
          <w:szCs w:val="28"/>
        </w:rPr>
        <w:t>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Брянской области.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3D7" w:rsidRPr="00BF6875" w:rsidRDefault="009053D7" w:rsidP="00A3152C">
      <w:pPr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D7">
        <w:rPr>
          <w:rFonts w:ascii="Times New Roman" w:hAnsi="Times New Roman" w:cs="Times New Roman"/>
          <w:b/>
          <w:sz w:val="28"/>
          <w:szCs w:val="28"/>
        </w:rPr>
        <w:t>Статья 14. Полномочия председателя и инспектора контрольно-счетной палаты по организации деятельности контрольно-счетной палаты</w:t>
      </w:r>
    </w:p>
    <w:p w:rsidR="00CA2BEF" w:rsidRPr="009360E4" w:rsidRDefault="00CA2BEF" w:rsidP="00A3152C">
      <w:pPr>
        <w:shd w:val="clear" w:color="auto" w:fill="FFFFFF"/>
        <w:tabs>
          <w:tab w:val="left" w:pos="10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3D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1.</w:t>
      </w:r>
      <w:r w:rsidR="009053D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контрольно-счетной палаты:</w:t>
      </w:r>
    </w:p>
    <w:p w:rsidR="00CA2BEF" w:rsidRPr="009360E4" w:rsidRDefault="00CA2BEF" w:rsidP="00A3152C">
      <w:pPr>
        <w:shd w:val="clear" w:color="auto" w:fill="FFFFFF"/>
        <w:tabs>
          <w:tab w:val="left" w:pos="10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53D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1)</w:t>
      </w:r>
      <w:r w:rsidR="0034563C" w:rsidRPr="0034563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осуществляет общее руководство деятельностью контрольно-счетной палаты и организует ее работу в соответствии с Регламе</w:t>
      </w:r>
      <w:r w:rsidR="00EE46BB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нтом контрольно-счетной палаты;</w:t>
      </w:r>
    </w:p>
    <w:p w:rsidR="00CA2BEF" w:rsidRPr="009360E4" w:rsidRDefault="009053D7" w:rsidP="00A3152C">
      <w:pPr>
        <w:shd w:val="clear" w:color="auto" w:fill="FFFFFF"/>
        <w:tabs>
          <w:tab w:val="left" w:pos="10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53D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утверждает Регламент контрольно-счетной палаты;</w:t>
      </w:r>
    </w:p>
    <w:p w:rsidR="00CA2BEF" w:rsidRPr="009360E4" w:rsidRDefault="009053D7" w:rsidP="00A3152C">
      <w:pPr>
        <w:shd w:val="clear" w:color="auto" w:fill="FFFFFF"/>
        <w:tabs>
          <w:tab w:val="left" w:pos="10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53D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утверждает планы работы контрольно-счетной палаты и изменения к ним;</w:t>
      </w:r>
    </w:p>
    <w:p w:rsidR="00CA2BEF" w:rsidRPr="009360E4" w:rsidRDefault="009053D7" w:rsidP="00A3152C">
      <w:pPr>
        <w:shd w:val="clear" w:color="auto" w:fill="FFFFFF"/>
        <w:tabs>
          <w:tab w:val="left" w:pos="10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3D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4)</w:t>
      </w:r>
      <w:r w:rsidR="00EE46BB" w:rsidRPr="0034563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утверждает годовой отчет о деятельности контрольно-счетной палаты;</w:t>
      </w:r>
    </w:p>
    <w:p w:rsidR="00CA2BEF" w:rsidRPr="009360E4" w:rsidRDefault="00CA2BEF" w:rsidP="00A3152C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053D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5)</w:t>
      </w:r>
      <w:r w:rsidR="00EE46BB" w:rsidRPr="0034563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CA2BEF" w:rsidRPr="009360E4" w:rsidRDefault="00CA2BEF" w:rsidP="00A315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3D7">
        <w:rPr>
          <w:rFonts w:ascii="Times New Roman" w:hAnsi="Times New Roman" w:cs="Times New Roman"/>
          <w:b/>
          <w:color w:val="000000"/>
          <w:sz w:val="28"/>
          <w:szCs w:val="28"/>
        </w:rPr>
        <w:t>6)</w:t>
      </w:r>
      <w:r w:rsidR="00EE46BB" w:rsidRPr="00345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color w:val="000000"/>
          <w:sz w:val="28"/>
          <w:szCs w:val="28"/>
        </w:rPr>
        <w:t>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CA2BEF" w:rsidRPr="009360E4" w:rsidRDefault="00CA2BEF" w:rsidP="00A3152C">
      <w:pPr>
        <w:shd w:val="clear" w:color="auto" w:fill="FFFFFF"/>
        <w:tabs>
          <w:tab w:val="left" w:pos="116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3D7">
        <w:rPr>
          <w:rFonts w:ascii="Times New Roman" w:hAnsi="Times New Roman" w:cs="Times New Roman"/>
          <w:b/>
          <w:color w:val="000000"/>
          <w:sz w:val="28"/>
          <w:szCs w:val="28"/>
        </w:rPr>
        <w:t>7)</w:t>
      </w:r>
      <w:r w:rsidR="00EE46BB" w:rsidRPr="00936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color w:val="000000"/>
          <w:sz w:val="28"/>
          <w:szCs w:val="28"/>
        </w:rPr>
        <w:t>является руководителем контрольных и экспертно-аналитических мероприятий;</w:t>
      </w:r>
    </w:p>
    <w:p w:rsidR="00CA2BEF" w:rsidRPr="009360E4" w:rsidRDefault="009053D7" w:rsidP="00A3152C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3D7">
        <w:rPr>
          <w:rFonts w:ascii="Times New Roman" w:hAnsi="Times New Roman" w:cs="Times New Roman"/>
          <w:b/>
          <w:color w:val="000000"/>
          <w:sz w:val="28"/>
          <w:szCs w:val="28"/>
        </w:rPr>
        <w:t>8)</w:t>
      </w:r>
      <w:r w:rsidR="00EE46BB" w:rsidRPr="00345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контрольную, экспертно-аналитическую деятельность, информационную и иные виды деятельности;</w:t>
      </w:r>
    </w:p>
    <w:p w:rsidR="00CA2BEF" w:rsidRPr="009360E4" w:rsidRDefault="00CA2BEF" w:rsidP="00A3152C">
      <w:pPr>
        <w:shd w:val="clear" w:color="auto" w:fill="FFFFFF"/>
        <w:tabs>
          <w:tab w:val="left" w:pos="426"/>
          <w:tab w:val="left" w:pos="122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8B73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9</w:t>
      </w:r>
      <w:r w:rsidR="008B73AC" w:rsidRPr="008B73A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)</w:t>
      </w:r>
      <w:r w:rsidR="00EE46BB" w:rsidRPr="0034563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представляет </w:t>
      </w:r>
      <w:r w:rsidR="005715D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районн</w:t>
      </w:r>
      <w:r w:rsidRPr="009360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ому Совету и главе </w:t>
      </w:r>
      <w:r w:rsidR="005715D3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Красногорского района</w:t>
      </w:r>
      <w:r w:rsidRPr="009360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ежегодный отчет о деятельности контрольно-счетной палаты, о результатах проведенных </w:t>
      </w:r>
      <w:r w:rsidRPr="009360E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CA2BEF" w:rsidRPr="009360E4" w:rsidRDefault="00CA2BEF" w:rsidP="00A3152C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B73A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10)</w:t>
      </w:r>
      <w:r w:rsidR="00EE46BB" w:rsidRPr="0034563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представляет контрольно-счетную палату в отношениях с государственными органами </w:t>
      </w:r>
      <w:r w:rsidRPr="009360E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</w:t>
      </w:r>
      <w:r w:rsidR="008B73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государственными органами </w:t>
      </w:r>
      <w:r w:rsidRPr="009360E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Брянской области</w:t>
      </w:r>
      <w:r w:rsidRPr="009360E4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 и иными органами и организациями</w:t>
      </w:r>
      <w:r w:rsidRPr="009360E4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CA2BEF" w:rsidRPr="009360E4" w:rsidRDefault="00CA2BEF" w:rsidP="00A3152C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B73A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11)</w:t>
      </w:r>
      <w:r w:rsidR="00EE46BB" w:rsidRPr="003456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color w:val="000000"/>
          <w:spacing w:val="-3"/>
          <w:sz w:val="28"/>
          <w:szCs w:val="28"/>
        </w:rPr>
        <w:t>утверждает</w:t>
      </w:r>
      <w:r w:rsidRPr="009360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должностные инструкции работников контрольно-счетной палаты;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73A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12)</w:t>
      </w:r>
      <w:r w:rsidR="00EE46BB" w:rsidRPr="0034563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осуществляет полномочия </w:t>
      </w:r>
      <w:r w:rsidRPr="009360E4">
        <w:rPr>
          <w:rFonts w:ascii="Times New Roman" w:hAnsi="Times New Roman" w:cs="Times New Roman"/>
          <w:color w:val="000000"/>
          <w:sz w:val="28"/>
          <w:szCs w:val="28"/>
        </w:rPr>
        <w:t xml:space="preserve">по найму </w:t>
      </w:r>
      <w:r w:rsidRPr="009360E4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увольнению работников контрольно-счетной палаты;</w:t>
      </w:r>
    </w:p>
    <w:p w:rsidR="00CA2BEF" w:rsidRPr="009360E4" w:rsidRDefault="00CA2BEF" w:rsidP="00A3152C">
      <w:pPr>
        <w:shd w:val="clear" w:color="auto" w:fill="FFFFFF"/>
        <w:tabs>
          <w:tab w:val="left" w:pos="116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B73A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13)</w:t>
      </w:r>
      <w:r w:rsidR="00EE46BB" w:rsidRPr="003456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издает правовые акты (приказы, распоряжения) по вопросам организации деятельности контрольно-счетной палаты.</w:t>
      </w:r>
    </w:p>
    <w:p w:rsidR="00CA2BEF" w:rsidRPr="009360E4" w:rsidRDefault="008B73AC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3AC">
        <w:rPr>
          <w:rFonts w:ascii="Times New Roman" w:hAnsi="Times New Roman" w:cs="Times New Roman"/>
          <w:b/>
          <w:sz w:val="28"/>
          <w:szCs w:val="28"/>
        </w:rPr>
        <w:t>2</w:t>
      </w:r>
      <w:r w:rsidR="00CA2BEF" w:rsidRPr="008B73AC">
        <w:rPr>
          <w:rFonts w:ascii="Times New Roman" w:hAnsi="Times New Roman" w:cs="Times New Roman"/>
          <w:b/>
          <w:sz w:val="28"/>
          <w:szCs w:val="28"/>
        </w:rPr>
        <w:t>.</w:t>
      </w:r>
      <w:r w:rsidR="00CA2BEF" w:rsidRPr="009360E4">
        <w:rPr>
          <w:rFonts w:ascii="Times New Roman" w:hAnsi="Times New Roman" w:cs="Times New Roman"/>
          <w:sz w:val="28"/>
          <w:szCs w:val="28"/>
        </w:rPr>
        <w:t xml:space="preserve"> </w:t>
      </w:r>
      <w:r w:rsidR="006842FF">
        <w:rPr>
          <w:rFonts w:ascii="Times New Roman" w:hAnsi="Times New Roman" w:cs="Times New Roman"/>
          <w:sz w:val="28"/>
          <w:szCs w:val="28"/>
        </w:rPr>
        <w:t>Инспек</w:t>
      </w:r>
      <w:r w:rsidR="00CA2BEF" w:rsidRPr="009360E4">
        <w:rPr>
          <w:rFonts w:ascii="Times New Roman" w:hAnsi="Times New Roman" w:cs="Times New Roman"/>
          <w:sz w:val="28"/>
          <w:szCs w:val="28"/>
        </w:rPr>
        <w:t>тор контрольно-счетной палаты:</w:t>
      </w:r>
    </w:p>
    <w:p w:rsidR="00CA2BEF" w:rsidRPr="009360E4" w:rsidRDefault="008B73AC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3AC">
        <w:rPr>
          <w:rFonts w:ascii="Times New Roman" w:hAnsi="Times New Roman" w:cs="Times New Roman"/>
          <w:b/>
          <w:sz w:val="28"/>
          <w:szCs w:val="28"/>
        </w:rPr>
        <w:t>1)</w:t>
      </w:r>
      <w:r w:rsidR="00EE46BB" w:rsidRPr="0034563C">
        <w:rPr>
          <w:rFonts w:ascii="Times New Roman" w:hAnsi="Times New Roman" w:cs="Times New Roman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осуществляет и координирует контрольную, экспертно-аналитическую, информационную и иные виды деятельности;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3AC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9360E4">
        <w:rPr>
          <w:rFonts w:ascii="Times New Roman" w:hAnsi="Times New Roman" w:cs="Times New Roman"/>
          <w:sz w:val="28"/>
          <w:szCs w:val="28"/>
        </w:rPr>
        <w:t xml:space="preserve"> проводит работу по проведению экспертизы п</w:t>
      </w:r>
      <w:r w:rsidR="006842FF">
        <w:rPr>
          <w:rFonts w:ascii="Times New Roman" w:hAnsi="Times New Roman" w:cs="Times New Roman"/>
          <w:sz w:val="28"/>
          <w:szCs w:val="28"/>
        </w:rPr>
        <w:t>роектов муниципальных программ;</w:t>
      </w:r>
    </w:p>
    <w:p w:rsidR="00CA2BEF" w:rsidRPr="009360E4" w:rsidRDefault="00CA2BEF" w:rsidP="00A315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3AC">
        <w:rPr>
          <w:rFonts w:ascii="Times New Roman" w:hAnsi="Times New Roman" w:cs="Times New Roman"/>
          <w:b/>
          <w:sz w:val="28"/>
          <w:szCs w:val="28"/>
        </w:rPr>
        <w:t>3)</w:t>
      </w:r>
      <w:r w:rsidR="00EE46BB" w:rsidRPr="0034563C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>выполняют должностные обязанности в соответствии с Регламентом контрольно-счетной палаты и должностными инструкциями.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CCB" w:rsidRPr="00890CCB" w:rsidRDefault="00890CCB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CCB">
        <w:rPr>
          <w:rFonts w:ascii="Times New Roman" w:hAnsi="Times New Roman" w:cs="Times New Roman"/>
          <w:b/>
          <w:sz w:val="28"/>
          <w:szCs w:val="28"/>
        </w:rPr>
        <w:t>Статья 15. Права, обязанности и ответственность должностных лиц контрольно-счетной палаты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CB">
        <w:rPr>
          <w:rFonts w:ascii="Times New Roman" w:hAnsi="Times New Roman" w:cs="Times New Roman"/>
          <w:b/>
          <w:sz w:val="28"/>
          <w:szCs w:val="28"/>
        </w:rPr>
        <w:t>1.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890CCB">
        <w:rPr>
          <w:rFonts w:ascii="Times New Roman" w:hAnsi="Times New Roman" w:cs="Times New Roman"/>
          <w:b/>
          <w:sz w:val="28"/>
          <w:szCs w:val="28"/>
        </w:rPr>
        <w:t>1)</w:t>
      </w:r>
      <w:r w:rsidRPr="009360E4">
        <w:rPr>
          <w:rFonts w:ascii="Times New Roman" w:hAnsi="Times New Roman" w:cs="Times New Roman"/>
          <w:sz w:val="28"/>
          <w:szCs w:val="28"/>
        </w:rPr>
        <w:t xml:space="preserve">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CCB">
        <w:rPr>
          <w:rFonts w:ascii="Times New Roman" w:hAnsi="Times New Roman" w:cs="Times New Roman"/>
          <w:b/>
          <w:sz w:val="28"/>
          <w:szCs w:val="28"/>
        </w:rPr>
        <w:t>2)</w:t>
      </w:r>
      <w:r w:rsidRPr="009360E4">
        <w:rPr>
          <w:rFonts w:ascii="Times New Roman" w:hAnsi="Times New Roman" w:cs="Times New Roman"/>
          <w:sz w:val="28"/>
          <w:szCs w:val="28"/>
        </w:rPr>
        <w:t xml:space="preserve">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9360E4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9360E4">
        <w:rPr>
          <w:rFonts w:ascii="Times New Roman" w:hAnsi="Times New Roman" w:cs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9360E4">
        <w:rPr>
          <w:rFonts w:ascii="Times New Roman" w:hAnsi="Times New Roman" w:cs="Times New Roman"/>
          <w:spacing w:val="-5"/>
          <w:sz w:val="28"/>
          <w:szCs w:val="28"/>
        </w:rPr>
        <w:t>актов;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90CCB">
        <w:rPr>
          <w:rFonts w:ascii="Times New Roman" w:hAnsi="Times New Roman" w:cs="Times New Roman"/>
          <w:b/>
          <w:sz w:val="28"/>
          <w:szCs w:val="28"/>
        </w:rPr>
        <w:t>3)</w:t>
      </w:r>
      <w:r w:rsidRPr="009360E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направлять запросы должностным лицам территориальных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органов, федеральных органов исполнительной власти и их структурных </w:t>
      </w:r>
      <w:r w:rsidRPr="009360E4">
        <w:rPr>
          <w:rFonts w:ascii="Times New Roman" w:hAnsi="Times New Roman" w:cs="Times New Roman"/>
          <w:sz w:val="28"/>
          <w:szCs w:val="28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477C6">
        <w:rPr>
          <w:rFonts w:ascii="Times New Roman" w:hAnsi="Times New Roman" w:cs="Times New Roman"/>
          <w:b/>
          <w:sz w:val="28"/>
          <w:szCs w:val="28"/>
        </w:rPr>
        <w:t>4)</w:t>
      </w:r>
      <w:r w:rsidRPr="009360E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477C6">
        <w:rPr>
          <w:rFonts w:ascii="Times New Roman" w:hAnsi="Times New Roman" w:cs="Times New Roman"/>
          <w:b/>
          <w:sz w:val="28"/>
          <w:szCs w:val="28"/>
        </w:rPr>
        <w:t>5)</w:t>
      </w:r>
      <w:r w:rsidRPr="009360E4">
        <w:rPr>
          <w:rFonts w:ascii="Times New Roman" w:hAnsi="Times New Roman" w:cs="Times New Roman"/>
          <w:sz w:val="28"/>
          <w:szCs w:val="28"/>
        </w:rPr>
        <w:t xml:space="preserve">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7C6">
        <w:rPr>
          <w:rFonts w:ascii="Times New Roman" w:hAnsi="Times New Roman" w:cs="Times New Roman"/>
          <w:b/>
          <w:sz w:val="28"/>
          <w:szCs w:val="28"/>
        </w:rPr>
        <w:t>6)</w:t>
      </w:r>
      <w:r w:rsidRPr="009360E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знакомиться со всеми</w:t>
      </w:r>
      <w:r w:rsidRPr="009360E4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9360E4">
        <w:rPr>
          <w:rFonts w:ascii="Times New Roman" w:hAnsi="Times New Roman" w:cs="Times New Roman"/>
          <w:sz w:val="28"/>
          <w:szCs w:val="28"/>
        </w:rPr>
        <w:t>финансово-хозяйственной деятельности прове</w:t>
      </w:r>
      <w:r w:rsidR="00A477C6">
        <w:rPr>
          <w:rFonts w:ascii="Times New Roman" w:hAnsi="Times New Roman" w:cs="Times New Roman"/>
          <w:sz w:val="28"/>
          <w:szCs w:val="28"/>
        </w:rPr>
        <w:t xml:space="preserve">ряемых органов и организаций, в том числе в </w:t>
      </w:r>
      <w:r w:rsidRPr="009360E4">
        <w:rPr>
          <w:rFonts w:ascii="Times New Roman" w:hAnsi="Times New Roman" w:cs="Times New Roman"/>
          <w:sz w:val="28"/>
          <w:szCs w:val="28"/>
        </w:rPr>
        <w:t xml:space="preserve">установленном порядке с документами, содержащими государственную, </w:t>
      </w:r>
      <w:r w:rsidR="00A477C6">
        <w:rPr>
          <w:rFonts w:ascii="Times New Roman" w:hAnsi="Times New Roman" w:cs="Times New Roman"/>
          <w:sz w:val="28"/>
          <w:szCs w:val="28"/>
        </w:rPr>
        <w:t xml:space="preserve">служебную, коммерческую и </w:t>
      </w:r>
      <w:r w:rsidRPr="009360E4">
        <w:rPr>
          <w:rFonts w:ascii="Times New Roman" w:hAnsi="Times New Roman" w:cs="Times New Roman"/>
          <w:sz w:val="28"/>
          <w:szCs w:val="28"/>
        </w:rPr>
        <w:t xml:space="preserve">иную </w:t>
      </w:r>
      <w:r w:rsidRPr="009360E4">
        <w:rPr>
          <w:rFonts w:ascii="Times New Roman" w:hAnsi="Times New Roman" w:cs="Times New Roman"/>
          <w:spacing w:val="-2"/>
          <w:sz w:val="28"/>
          <w:szCs w:val="28"/>
        </w:rPr>
        <w:t>охраняемую законом тайну;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477C6">
        <w:rPr>
          <w:rFonts w:ascii="Times New Roman" w:hAnsi="Times New Roman" w:cs="Times New Roman"/>
          <w:b/>
          <w:sz w:val="28"/>
          <w:szCs w:val="28"/>
        </w:rPr>
        <w:t>7)</w:t>
      </w:r>
      <w:r w:rsidRPr="009360E4">
        <w:rPr>
          <w:rFonts w:ascii="Times New Roman" w:hAnsi="Times New Roman" w:cs="Times New Roman"/>
          <w:sz w:val="28"/>
          <w:szCs w:val="28"/>
        </w:rPr>
        <w:t xml:space="preserve"> знакомиться с информацией, касающейся финансово-хозяйственной деятельности проверяемых органов и организаций и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9360E4">
        <w:rPr>
          <w:rFonts w:ascii="Times New Roman" w:hAnsi="Times New Roman" w:cs="Times New Roman"/>
          <w:sz w:val="28"/>
          <w:szCs w:val="28"/>
        </w:rPr>
        <w:t xml:space="preserve">организаций, в том числе в установленном порядке с информацией, содержащей </w:t>
      </w:r>
      <w:r w:rsidRPr="009360E4">
        <w:rPr>
          <w:rFonts w:ascii="Times New Roman" w:hAnsi="Times New Roman" w:cs="Times New Roman"/>
          <w:sz w:val="28"/>
          <w:szCs w:val="28"/>
        </w:rPr>
        <w:lastRenderedPageBreak/>
        <w:t>государственную, служебную, коммерческую и иную охраняемую законом тайну;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7C6">
        <w:rPr>
          <w:rFonts w:ascii="Times New Roman" w:hAnsi="Times New Roman" w:cs="Times New Roman"/>
          <w:b/>
          <w:sz w:val="28"/>
          <w:szCs w:val="28"/>
        </w:rPr>
        <w:t>8)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 к электронным базам данных;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477C6">
        <w:rPr>
          <w:rFonts w:ascii="Times New Roman" w:hAnsi="Times New Roman" w:cs="Times New Roman"/>
          <w:b/>
          <w:sz w:val="28"/>
          <w:szCs w:val="28"/>
        </w:rPr>
        <w:t>9)</w:t>
      </w:r>
      <w:r w:rsidRPr="009360E4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7C6">
        <w:rPr>
          <w:rFonts w:ascii="Times New Roman" w:hAnsi="Times New Roman" w:cs="Times New Roman"/>
          <w:b/>
          <w:sz w:val="28"/>
          <w:szCs w:val="28"/>
        </w:rPr>
        <w:t>2.</w:t>
      </w:r>
      <w:r w:rsidRPr="009360E4">
        <w:rPr>
          <w:rFonts w:ascii="Times New Roman" w:hAnsi="Times New Roman" w:cs="Times New Roman"/>
          <w:sz w:val="28"/>
          <w:szCs w:val="28"/>
        </w:rPr>
        <w:t xml:space="preserve"> Должностные лица контрольно-счетной палаты в случае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9360E4">
        <w:rPr>
          <w:rFonts w:ascii="Times New Roman" w:hAnsi="Times New Roman" w:cs="Times New Roman"/>
          <w:sz w:val="28"/>
          <w:szCs w:val="28"/>
        </w:rPr>
        <w:t>изъятия документов и материалов, предусмотренном пунктом 2 части 1 настоящей статьи, должны незамедлительно (в течение 24 часов) уведомить об этом председат</w:t>
      </w:r>
      <w:r w:rsidR="00A477C6">
        <w:rPr>
          <w:rFonts w:ascii="Times New Roman" w:hAnsi="Times New Roman" w:cs="Times New Roman"/>
          <w:sz w:val="28"/>
          <w:szCs w:val="28"/>
        </w:rPr>
        <w:t>еля контрольно-счетной палаты.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477C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</w:t>
      </w:r>
      <w:r w:rsidR="00EE46BB" w:rsidRPr="00EE46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7C6">
        <w:rPr>
          <w:rFonts w:ascii="Times New Roman" w:hAnsi="Times New Roman" w:cs="Times New Roman"/>
          <w:b/>
          <w:sz w:val="28"/>
          <w:szCs w:val="28"/>
        </w:rPr>
        <w:t>4.</w:t>
      </w:r>
      <w:r w:rsidRPr="009360E4">
        <w:rPr>
          <w:rFonts w:ascii="Times New Roman" w:hAnsi="Times New Roman" w:cs="Times New Roman"/>
          <w:sz w:val="28"/>
          <w:szCs w:val="28"/>
        </w:rPr>
        <w:t xml:space="preserve">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9360E4">
        <w:rPr>
          <w:rFonts w:ascii="Times New Roman" w:hAnsi="Times New Roman" w:cs="Times New Roman"/>
          <w:spacing w:val="-2"/>
          <w:sz w:val="28"/>
          <w:szCs w:val="28"/>
        </w:rPr>
        <w:t>актов и отчетов.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7C6">
        <w:rPr>
          <w:rFonts w:ascii="Times New Roman" w:hAnsi="Times New Roman" w:cs="Times New Roman"/>
          <w:b/>
          <w:sz w:val="28"/>
          <w:szCs w:val="28"/>
        </w:rPr>
        <w:t>5.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9360E4">
        <w:rPr>
          <w:rFonts w:ascii="Times New Roman" w:hAnsi="Times New Roman" w:cs="Times New Roman"/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достоверно, отражать их результаты в соответствующих актах, отчетах и заключениях. 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7C6">
        <w:rPr>
          <w:rFonts w:ascii="Times New Roman" w:hAnsi="Times New Roman" w:cs="Times New Roman"/>
          <w:b/>
          <w:sz w:val="28"/>
          <w:szCs w:val="28"/>
        </w:rPr>
        <w:t>6.</w:t>
      </w:r>
      <w:r w:rsidR="00EE4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0E4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22" w:history="1">
        <w:r w:rsidRPr="00A477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477C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3" w:history="1">
        <w:r w:rsidRPr="00A477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477C6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4" w:history="1">
        <w:r w:rsidRPr="00A477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477C6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A477C6">
        <w:rPr>
          <w:rFonts w:ascii="Times New Roman" w:hAnsi="Times New Roman" w:cs="Times New Roman"/>
          <w:sz w:val="28"/>
          <w:szCs w:val="28"/>
        </w:rPr>
        <w:t xml:space="preserve"> лиц открыва</w:t>
      </w:r>
      <w:r w:rsidRPr="009360E4">
        <w:rPr>
          <w:rFonts w:ascii="Times New Roman" w:hAnsi="Times New Roman" w:cs="Times New Roman"/>
          <w:sz w:val="28"/>
          <w:szCs w:val="28"/>
        </w:rPr>
        <w:t>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7C6">
        <w:rPr>
          <w:rFonts w:ascii="Times New Roman" w:hAnsi="Times New Roman" w:cs="Times New Roman"/>
          <w:b/>
          <w:sz w:val="28"/>
          <w:szCs w:val="28"/>
        </w:rPr>
        <w:t>7.</w:t>
      </w:r>
      <w:r w:rsidRPr="009360E4">
        <w:rPr>
          <w:rFonts w:ascii="Times New Roman" w:hAnsi="Times New Roman" w:cs="Times New Roman"/>
          <w:sz w:val="28"/>
          <w:szCs w:val="28"/>
        </w:rPr>
        <w:t xml:space="preserve">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A2BEF" w:rsidRDefault="00CA2BEF" w:rsidP="00A3152C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7C6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9360E4">
        <w:rPr>
          <w:rFonts w:ascii="Times New Roman" w:hAnsi="Times New Roman" w:cs="Times New Roman"/>
          <w:sz w:val="28"/>
          <w:szCs w:val="28"/>
        </w:rPr>
        <w:t xml:space="preserve"> Председатель и </w:t>
      </w:r>
      <w:r w:rsidR="006842FF">
        <w:rPr>
          <w:rFonts w:ascii="Times New Roman" w:hAnsi="Times New Roman" w:cs="Times New Roman"/>
          <w:sz w:val="28"/>
          <w:szCs w:val="28"/>
        </w:rPr>
        <w:t>инспек</w:t>
      </w:r>
      <w:r w:rsidR="00A477C6">
        <w:rPr>
          <w:rFonts w:ascii="Times New Roman" w:hAnsi="Times New Roman" w:cs="Times New Roman"/>
          <w:sz w:val="28"/>
          <w:szCs w:val="28"/>
        </w:rPr>
        <w:t>тор</w:t>
      </w:r>
      <w:r w:rsidRPr="009360E4">
        <w:rPr>
          <w:rFonts w:ascii="Times New Roman" w:hAnsi="Times New Roman" w:cs="Times New Roman"/>
          <w:sz w:val="28"/>
          <w:szCs w:val="28"/>
        </w:rPr>
        <w:t xml:space="preserve"> контрольно-счетной палаты вправе участвовать в заседаниях </w:t>
      </w:r>
      <w:r w:rsidR="006842FF">
        <w:rPr>
          <w:rFonts w:ascii="Times New Roman" w:hAnsi="Times New Roman" w:cs="Times New Roman"/>
          <w:sz w:val="28"/>
          <w:szCs w:val="28"/>
        </w:rPr>
        <w:t>районн</w:t>
      </w:r>
      <w:r w:rsidRPr="009360E4">
        <w:rPr>
          <w:rFonts w:ascii="Times New Roman" w:hAnsi="Times New Roman" w:cs="Times New Roman"/>
          <w:sz w:val="28"/>
          <w:szCs w:val="28"/>
        </w:rPr>
        <w:t>ого Совета, его комитетов, комиссий и рабочих групп администрации</w:t>
      </w:r>
      <w:r w:rsidR="006842FF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</w:t>
      </w:r>
      <w:r w:rsidRPr="009360E4">
        <w:rPr>
          <w:rFonts w:ascii="Times New Roman" w:hAnsi="Times New Roman" w:cs="Times New Roman"/>
          <w:sz w:val="28"/>
          <w:szCs w:val="28"/>
        </w:rPr>
        <w:t>.</w:t>
      </w:r>
    </w:p>
    <w:p w:rsidR="00A477C6" w:rsidRPr="009360E4" w:rsidRDefault="00A477C6" w:rsidP="00A3152C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7C6" w:rsidRPr="00A3152C" w:rsidRDefault="00A477C6" w:rsidP="00A3152C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0"/>
      <w:bookmarkEnd w:id="0"/>
      <w:r w:rsidRPr="00A477C6">
        <w:rPr>
          <w:rFonts w:ascii="Times New Roman" w:hAnsi="Times New Roman"/>
          <w:b/>
          <w:bCs/>
          <w:sz w:val="28"/>
          <w:szCs w:val="28"/>
        </w:rPr>
        <w:t>Статья 16</w:t>
      </w:r>
      <w:r w:rsidRPr="00BF6875">
        <w:rPr>
          <w:rFonts w:ascii="Times New Roman" w:hAnsi="Times New Roman"/>
          <w:b/>
          <w:bCs/>
          <w:color w:val="000000" w:themeColor="text1"/>
          <w:sz w:val="28"/>
          <w:szCs w:val="28"/>
        </w:rPr>
        <w:t>. Представление</w:t>
      </w:r>
      <w:r w:rsidRPr="00A477C6">
        <w:rPr>
          <w:rFonts w:ascii="Times New Roman" w:hAnsi="Times New Roman"/>
          <w:b/>
          <w:bCs/>
          <w:sz w:val="28"/>
          <w:szCs w:val="28"/>
        </w:rPr>
        <w:t xml:space="preserve"> информации контрольно-счетной палате</w:t>
      </w:r>
    </w:p>
    <w:p w:rsidR="00CA2BEF" w:rsidRPr="009360E4" w:rsidRDefault="00CA2BEF" w:rsidP="00A3152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50DBF">
        <w:rPr>
          <w:rFonts w:ascii="Times New Roman" w:hAnsi="Times New Roman"/>
          <w:b/>
          <w:bCs/>
          <w:sz w:val="28"/>
          <w:szCs w:val="28"/>
        </w:rPr>
        <w:t>1.</w:t>
      </w:r>
      <w:r w:rsidR="00EE46BB" w:rsidRPr="00EE46B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360E4">
        <w:rPr>
          <w:rFonts w:ascii="Times New Roman" w:hAnsi="Times New Roman"/>
          <w:bCs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в установленные законами Брянской области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 аналитических мероприятий.</w:t>
      </w:r>
      <w:proofErr w:type="gramEnd"/>
    </w:p>
    <w:p w:rsidR="00CA2BEF" w:rsidRPr="009360E4" w:rsidRDefault="00A477C6" w:rsidP="00A315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7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2BEF" w:rsidRPr="00A477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E46BB" w:rsidRPr="00EE4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bCs/>
          <w:sz w:val="28"/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7C6">
        <w:rPr>
          <w:rFonts w:ascii="Times New Roman" w:hAnsi="Times New Roman" w:cs="Times New Roman"/>
          <w:b/>
          <w:spacing w:val="-2"/>
          <w:sz w:val="28"/>
          <w:szCs w:val="28"/>
        </w:rPr>
        <w:t>3.</w:t>
      </w:r>
      <w:r w:rsidR="00EE46BB" w:rsidRPr="00EE46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pacing w:val="-2"/>
          <w:sz w:val="28"/>
          <w:szCs w:val="28"/>
        </w:rPr>
        <w:t xml:space="preserve">Непредставление или несвоевременное представление контрольно-счетной палате </w:t>
      </w:r>
      <w:r w:rsidRPr="009360E4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Брянской области.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8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="00EE46BB" w:rsidRPr="00BF6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6875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01" w:rsidRPr="00BF6875" w:rsidRDefault="00BF5801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Статья 17. Представление и предписание контрольно-счетной палаты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1.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0E4">
        <w:rPr>
          <w:rFonts w:ascii="Times New Roman" w:hAnsi="Times New Roman" w:cs="Times New Roman"/>
          <w:sz w:val="28"/>
          <w:szCs w:val="28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</w:t>
      </w:r>
      <w:r w:rsidR="00BF5801">
        <w:rPr>
          <w:rFonts w:ascii="Times New Roman" w:hAnsi="Times New Roman" w:cs="Times New Roman"/>
          <w:sz w:val="28"/>
          <w:szCs w:val="28"/>
        </w:rPr>
        <w:t xml:space="preserve">нанесения материального ущерба </w:t>
      </w:r>
      <w:r w:rsidR="006842FF">
        <w:rPr>
          <w:rFonts w:ascii="Times New Roman" w:hAnsi="Times New Roman" w:cs="Times New Roman"/>
          <w:sz w:val="28"/>
          <w:szCs w:val="28"/>
        </w:rPr>
        <w:t>Красногорскому муниципальному району</w:t>
      </w:r>
      <w:r w:rsidRPr="009360E4">
        <w:rPr>
          <w:rFonts w:ascii="Times New Roman" w:hAnsi="Times New Roman" w:cs="Times New Roman"/>
          <w:sz w:val="28"/>
          <w:szCs w:val="28"/>
        </w:rPr>
        <w:t xml:space="preserve"> Брянской области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9360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60E4">
        <w:rPr>
          <w:rFonts w:ascii="Times New Roman" w:hAnsi="Times New Roman" w:cs="Times New Roman"/>
          <w:sz w:val="28"/>
          <w:szCs w:val="28"/>
        </w:rPr>
        <w:t>а также мер по пресечению, устранению и предупреждению нарушений.</w:t>
      </w:r>
      <w:proofErr w:type="gramEnd"/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2.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>Представление контрольно-счетной палаты подписывается председателем контрольно-счетной палаты</w:t>
      </w:r>
      <w:r w:rsidR="006842FF">
        <w:rPr>
          <w:rFonts w:ascii="Times New Roman" w:hAnsi="Times New Roman" w:cs="Times New Roman"/>
          <w:sz w:val="28"/>
          <w:szCs w:val="28"/>
        </w:rPr>
        <w:t>.</w:t>
      </w:r>
    </w:p>
    <w:p w:rsidR="00CA2BEF" w:rsidRPr="00BF6875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8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3.</w:t>
      </w:r>
      <w:r w:rsidRPr="00BF6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F6875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F68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BF68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E46BB" w:rsidRPr="00BF6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68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5.</w:t>
      </w:r>
      <w:r w:rsidRPr="009360E4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нарушений, требующих безотлагательных мер по их пресечению и предупреждению, н</w:t>
      </w:r>
      <w:r w:rsidRPr="009360E4">
        <w:rPr>
          <w:rFonts w:ascii="Times New Roman" w:hAnsi="Times New Roman" w:cs="Times New Roman"/>
          <w:bCs/>
          <w:sz w:val="28"/>
          <w:szCs w:val="28"/>
        </w:rPr>
        <w:t>евыполнения представлений контрольно-счетной палаты</w:t>
      </w:r>
      <w:r w:rsidRPr="009360E4">
        <w:rPr>
          <w:rFonts w:ascii="Times New Roman" w:hAnsi="Times New Roman" w:cs="Times New Roman"/>
          <w:sz w:val="28"/>
          <w:szCs w:val="28"/>
        </w:rPr>
        <w:t>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6.</w:t>
      </w:r>
      <w:r w:rsidRPr="009360E4">
        <w:rPr>
          <w:rFonts w:ascii="Times New Roman" w:hAnsi="Times New Roman" w:cs="Times New Roman"/>
          <w:sz w:val="28"/>
          <w:szCs w:val="28"/>
        </w:rPr>
        <w:t xml:space="preserve"> Предписание контрольно-счетной палаты должно содержать указание на конкретные допущенные нарушения и конкретные о</w:t>
      </w:r>
      <w:r w:rsidR="006842FF">
        <w:rPr>
          <w:rFonts w:ascii="Times New Roman" w:hAnsi="Times New Roman" w:cs="Times New Roman"/>
          <w:sz w:val="28"/>
          <w:szCs w:val="28"/>
        </w:rPr>
        <w:t>снования вынесения предписания.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7.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>Предписание контрольно-счетной палаты подписывается председателем контрольно-счетной палаты.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8.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  <w:r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выполнения предписания может быть продлен по решению контрольно-счетной палаты, но не более одного раза.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9.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10.</w:t>
      </w:r>
      <w:r w:rsidRPr="009360E4">
        <w:rPr>
          <w:rFonts w:ascii="Times New Roman" w:hAnsi="Times New Roman" w:cs="Times New Roman"/>
          <w:sz w:val="28"/>
          <w:szCs w:val="28"/>
        </w:rPr>
        <w:t xml:space="preserve"> В случае если при проведении контрольных мероприятий выявлены факты незаконного использования средств областного бюджета, бюджета </w:t>
      </w:r>
      <w:r w:rsidR="000A33F6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9360E4">
        <w:rPr>
          <w:rFonts w:ascii="Times New Roman" w:hAnsi="Times New Roman" w:cs="Times New Roman"/>
          <w:sz w:val="28"/>
          <w:szCs w:val="28"/>
        </w:rPr>
        <w:t xml:space="preserve"> Брянской области, в которых усматриваются признаки преступления или коррупционного правонарушения, контрольно-счетная палата незамедлительно передает материалы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>контрольных мероприятий в правоохранительные органы.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F5801" w:rsidRPr="00BF5801" w:rsidRDefault="00BF5801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Статья 18. Гарантия прав проверяемых органов и организаций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1.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законодательством, прилагаются к актам и в дальнейшем являются их неотъемлемой частью.</w:t>
      </w:r>
    </w:p>
    <w:p w:rsidR="000A33F6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2.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на действия (бездействие) контрольно-счетной палаты в </w:t>
      </w:r>
      <w:r w:rsidR="000A33F6">
        <w:rPr>
          <w:rFonts w:ascii="Times New Roman" w:hAnsi="Times New Roman" w:cs="Times New Roman"/>
          <w:sz w:val="28"/>
          <w:szCs w:val="28"/>
        </w:rPr>
        <w:t>районны</w:t>
      </w:r>
      <w:r w:rsidRPr="009360E4">
        <w:rPr>
          <w:rFonts w:ascii="Times New Roman" w:hAnsi="Times New Roman" w:cs="Times New Roman"/>
          <w:sz w:val="28"/>
          <w:szCs w:val="28"/>
        </w:rPr>
        <w:t>й Совет.</w:t>
      </w:r>
    </w:p>
    <w:p w:rsidR="00BF5801" w:rsidRDefault="00BF5801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F5801">
        <w:rPr>
          <w:rFonts w:ascii="Times New Roman" w:hAnsi="Times New Roman" w:cs="Times New Roman"/>
          <w:b/>
          <w:spacing w:val="-1"/>
          <w:sz w:val="28"/>
          <w:szCs w:val="28"/>
        </w:rPr>
        <w:t>Статья 19. Взаимодействие контрольно-счетной палаты с государственными и муниципальными органами</w:t>
      </w:r>
    </w:p>
    <w:p w:rsidR="00BF5801" w:rsidRPr="00BF5801" w:rsidRDefault="00BF5801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80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1.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 Контрольно-счетная палата при осуществлении своей деятельности вправе взаимодействовать с контрольно-счетной палатой Брянской области, с контрольно-счетными органами других муниципальных образований, а также со Счетной палатой Российской Федерации,</w:t>
      </w:r>
      <w:r w:rsidRPr="009360E4">
        <w:rPr>
          <w:rFonts w:ascii="Times New Roman" w:hAnsi="Times New Roman" w:cs="Times New Roman"/>
          <w:sz w:val="28"/>
          <w:szCs w:val="28"/>
        </w:rPr>
        <w:t xml:space="preserve"> налоговыми органами, органами прокуратуры, иными правоохранительными, надзорными и контрольными органами Российской Федерации, Брянской области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F68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Pr="00BF68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3.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 xml:space="preserve">Контрольно-счетная палата вправе планировать и проводить совместные контрольные и экспертно-аналитические мероприятия с контрольно-счетной палатой Брянской области,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обращаться в контрольно-счетную палату Брянской области по вопросам </w:t>
      </w:r>
      <w:r w:rsidRPr="009360E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>контрольно-счетной палатой Брянской области</w:t>
      </w:r>
      <w:r w:rsidRPr="009360E4">
        <w:rPr>
          <w:rFonts w:ascii="Times New Roman" w:hAnsi="Times New Roman" w:cs="Times New Roman"/>
          <w:sz w:val="28"/>
          <w:szCs w:val="28"/>
        </w:rPr>
        <w:t xml:space="preserve"> анализа деятельности контрольно-счетной пал</w:t>
      </w:r>
      <w:r w:rsidR="009138BF">
        <w:rPr>
          <w:rFonts w:ascii="Times New Roman" w:hAnsi="Times New Roman" w:cs="Times New Roman"/>
          <w:sz w:val="28"/>
          <w:szCs w:val="28"/>
        </w:rPr>
        <w:t xml:space="preserve">аты </w:t>
      </w:r>
      <w:r w:rsidRPr="009360E4">
        <w:rPr>
          <w:rFonts w:ascii="Times New Roman" w:hAnsi="Times New Roman" w:cs="Times New Roman"/>
          <w:sz w:val="28"/>
          <w:szCs w:val="28"/>
        </w:rPr>
        <w:t>и получения рекомендаций по повышению эффективности ее работы.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F5801">
        <w:rPr>
          <w:rFonts w:ascii="Times New Roman" w:hAnsi="Times New Roman" w:cs="Times New Roman"/>
          <w:b/>
          <w:sz w:val="28"/>
          <w:szCs w:val="28"/>
        </w:rPr>
        <w:t>4.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 xml:space="preserve">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>проводимых ими контрольных и экспертно-аналитически</w:t>
      </w:r>
      <w:r w:rsidR="00EE46BB">
        <w:rPr>
          <w:rFonts w:ascii="Times New Roman" w:hAnsi="Times New Roman" w:cs="Times New Roman"/>
          <w:spacing w:val="-1"/>
          <w:sz w:val="28"/>
          <w:szCs w:val="28"/>
        </w:rPr>
        <w:t>х мероприятиях.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138BF">
        <w:rPr>
          <w:rFonts w:ascii="Times New Roman" w:hAnsi="Times New Roman" w:cs="Times New Roman"/>
          <w:b/>
          <w:sz w:val="28"/>
          <w:szCs w:val="28"/>
        </w:rPr>
        <w:t>5.</w:t>
      </w:r>
      <w:r w:rsidR="00EE46BB" w:rsidRP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или </w:t>
      </w:r>
      <w:r w:rsidR="000A33F6">
        <w:rPr>
          <w:rFonts w:ascii="Times New Roman" w:hAnsi="Times New Roman" w:cs="Times New Roman"/>
          <w:bCs/>
          <w:sz w:val="28"/>
          <w:szCs w:val="28"/>
        </w:rPr>
        <w:t>районны</w:t>
      </w:r>
      <w:r w:rsidRPr="009360E4">
        <w:rPr>
          <w:rFonts w:ascii="Times New Roman" w:hAnsi="Times New Roman" w:cs="Times New Roman"/>
          <w:bCs/>
          <w:sz w:val="28"/>
          <w:szCs w:val="28"/>
        </w:rPr>
        <w:t>й Совет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9138BF" w:rsidRPr="009138BF" w:rsidRDefault="009138BF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138BF">
        <w:rPr>
          <w:rFonts w:ascii="Times New Roman" w:hAnsi="Times New Roman" w:cs="Times New Roman"/>
          <w:b/>
          <w:spacing w:val="-1"/>
          <w:sz w:val="28"/>
          <w:szCs w:val="28"/>
        </w:rPr>
        <w:t>Статья 20. Обеспечение доступа к информации о деятельности контрольно-счетной палаты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BF">
        <w:rPr>
          <w:rFonts w:ascii="Times New Roman" w:hAnsi="Times New Roman" w:cs="Times New Roman"/>
          <w:b/>
          <w:spacing w:val="-1"/>
          <w:sz w:val="28"/>
          <w:szCs w:val="28"/>
        </w:rPr>
        <w:t>1.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палата в целях обеспечения доступа к </w:t>
      </w:r>
      <w:r w:rsidRPr="009360E4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размещает на официальном сайте администрации в информационно-телекоммуникационной сети Интернет (далее - сеть Интернет) и опубликовывает в средствах массовой информации информацию о проведенных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9360E4">
        <w:rPr>
          <w:rFonts w:ascii="Times New Roman" w:hAnsi="Times New Roman" w:cs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138BF">
        <w:rPr>
          <w:rFonts w:ascii="Times New Roman" w:hAnsi="Times New Roman" w:cs="Times New Roman"/>
          <w:b/>
          <w:sz w:val="28"/>
          <w:szCs w:val="28"/>
        </w:rPr>
        <w:t>2.</w:t>
      </w:r>
      <w:r w:rsidRPr="009360E4">
        <w:rPr>
          <w:rFonts w:ascii="Times New Roman" w:hAnsi="Times New Roman" w:cs="Times New Roman"/>
          <w:sz w:val="28"/>
          <w:szCs w:val="28"/>
        </w:rPr>
        <w:t xml:space="preserve"> Контрольно-счетная палата ежегодно подготавливает отчет о своей деятельности, который направляется на рассмотрение в городской Совет. Указанный отчет опубликовывается в средствах массовой информации или размещается в сети Интернет только после его рассмотрения городским Советом.</w:t>
      </w:r>
    </w:p>
    <w:p w:rsidR="00CA2BEF" w:rsidRPr="009360E4" w:rsidRDefault="009138BF" w:rsidP="00A3152C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B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BEF" w:rsidRPr="009360E4">
        <w:rPr>
          <w:rFonts w:ascii="Times New Roman" w:hAnsi="Times New Roman" w:cs="Times New Roman"/>
          <w:sz w:val="28"/>
          <w:szCs w:val="28"/>
        </w:rPr>
        <w:t>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Брянской области, нормативными правовыми актами городского Совета и Регламентом контрольно-счетной палаты.</w:t>
      </w:r>
    </w:p>
    <w:p w:rsidR="00CA2BEF" w:rsidRPr="009360E4" w:rsidRDefault="00CA2BEF" w:rsidP="00A3152C">
      <w:pPr>
        <w:shd w:val="clear" w:color="auto" w:fill="FFFFFF"/>
        <w:tabs>
          <w:tab w:val="left" w:pos="0"/>
          <w:tab w:val="left" w:pos="1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8BF" w:rsidRPr="00BF6875" w:rsidRDefault="009138BF" w:rsidP="00A3152C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BF">
        <w:rPr>
          <w:rFonts w:ascii="Times New Roman" w:hAnsi="Times New Roman" w:cs="Times New Roman"/>
          <w:b/>
          <w:sz w:val="28"/>
          <w:szCs w:val="28"/>
        </w:rPr>
        <w:t>Статья 21. Финансовое обеспечение деятельности контрольно-счетной палаты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38BF">
        <w:rPr>
          <w:rFonts w:ascii="Times New Roman" w:hAnsi="Times New Roman" w:cs="Times New Roman"/>
          <w:b/>
          <w:sz w:val="28"/>
          <w:szCs w:val="28"/>
        </w:rPr>
        <w:t>1.</w:t>
      </w:r>
      <w:r w:rsidR="00EE46BB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контрольно-счетной палаты осуществляется за счет средств бюджета </w:t>
      </w:r>
      <w:r w:rsidR="009453BB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9360E4">
        <w:rPr>
          <w:rFonts w:ascii="Times New Roman" w:hAnsi="Times New Roman" w:cs="Times New Roman"/>
          <w:sz w:val="28"/>
          <w:szCs w:val="28"/>
        </w:rPr>
        <w:t xml:space="preserve"> Брянской области и предусматривается в объеме, позволяющем обеспечить осуществление воз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>ложенных на нее полномочий.</w:t>
      </w:r>
    </w:p>
    <w:p w:rsidR="00CA2BEF" w:rsidRPr="009360E4" w:rsidRDefault="00CA2BEF" w:rsidP="00A3152C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BF">
        <w:rPr>
          <w:rFonts w:ascii="Times New Roman" w:hAnsi="Times New Roman" w:cs="Times New Roman"/>
          <w:b/>
          <w:spacing w:val="-1"/>
          <w:sz w:val="28"/>
          <w:szCs w:val="28"/>
        </w:rPr>
        <w:t>2.</w:t>
      </w:r>
      <w:r w:rsidR="00EE46BB" w:rsidRPr="00EE46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Расходы на обеспечение деятельности контрольно-счетной палаты предусматриваются в бюджете </w:t>
      </w:r>
      <w:r w:rsidR="009453BB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9453BB" w:rsidRPr="009360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pacing w:val="-1"/>
          <w:sz w:val="28"/>
          <w:szCs w:val="28"/>
        </w:rPr>
        <w:t>Брянской области отдельной строкой в соответствии с классификацией расходов бюджетов Российской Федерации.</w:t>
      </w:r>
    </w:p>
    <w:p w:rsidR="00CA2BEF" w:rsidRPr="009360E4" w:rsidRDefault="00CA2BEF" w:rsidP="00A3152C">
      <w:pPr>
        <w:pStyle w:val="a3"/>
        <w:spacing w:line="240" w:lineRule="auto"/>
        <w:ind w:firstLine="567"/>
        <w:contextualSpacing/>
        <w:rPr>
          <w:sz w:val="28"/>
          <w:szCs w:val="28"/>
        </w:rPr>
      </w:pPr>
      <w:r w:rsidRPr="009138BF">
        <w:rPr>
          <w:b/>
          <w:sz w:val="28"/>
          <w:szCs w:val="28"/>
        </w:rPr>
        <w:t>3.</w:t>
      </w:r>
      <w:r w:rsidRPr="009360E4">
        <w:rPr>
          <w:sz w:val="28"/>
          <w:szCs w:val="28"/>
        </w:rPr>
        <w:t xml:space="preserve"> </w:t>
      </w:r>
      <w:proofErr w:type="gramStart"/>
      <w:r w:rsidRPr="009360E4">
        <w:rPr>
          <w:sz w:val="28"/>
          <w:szCs w:val="28"/>
        </w:rPr>
        <w:t>Контроль за</w:t>
      </w:r>
      <w:proofErr w:type="gramEnd"/>
      <w:r w:rsidRPr="009360E4">
        <w:rPr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решения </w:t>
      </w:r>
      <w:r w:rsidR="009453BB">
        <w:rPr>
          <w:sz w:val="28"/>
          <w:szCs w:val="28"/>
        </w:rPr>
        <w:t>районн</w:t>
      </w:r>
      <w:r w:rsidRPr="009360E4">
        <w:rPr>
          <w:sz w:val="28"/>
          <w:szCs w:val="28"/>
        </w:rPr>
        <w:t>ого Совета.</w:t>
      </w:r>
    </w:p>
    <w:p w:rsidR="00CA2BEF" w:rsidRDefault="00CA2BEF" w:rsidP="00A3152C">
      <w:pPr>
        <w:pStyle w:val="a3"/>
        <w:spacing w:line="240" w:lineRule="auto"/>
        <w:ind w:firstLine="709"/>
        <w:contextualSpacing/>
        <w:rPr>
          <w:sz w:val="28"/>
          <w:szCs w:val="28"/>
        </w:rPr>
      </w:pPr>
    </w:p>
    <w:p w:rsidR="009138BF" w:rsidRPr="00BF6875" w:rsidRDefault="009138BF" w:rsidP="00A3152C">
      <w:pPr>
        <w:pStyle w:val="a3"/>
        <w:spacing w:line="240" w:lineRule="auto"/>
        <w:ind w:firstLine="709"/>
        <w:contextualSpacing/>
        <w:rPr>
          <w:b/>
          <w:sz w:val="28"/>
          <w:szCs w:val="28"/>
        </w:rPr>
      </w:pPr>
      <w:r w:rsidRPr="009138BF">
        <w:rPr>
          <w:b/>
          <w:sz w:val="28"/>
          <w:szCs w:val="28"/>
        </w:rPr>
        <w:t>Статья 22. Материальное и социальное обеспечение работников контрольно-счетной палаты</w:t>
      </w:r>
    </w:p>
    <w:p w:rsidR="00FE6AC3" w:rsidRPr="00EE46BB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8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="00EE46BB" w:rsidRPr="00EE4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</w:t>
      </w:r>
      <w:r w:rsidR="00DA420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Красногорского муниципального района Брянской области</w:t>
      </w:r>
      <w:r w:rsidR="00FE6A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CA2BEF" w:rsidRPr="009360E4" w:rsidRDefault="00CA2BEF" w:rsidP="00A315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8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материальному и социальному обеспечению председателя</w:t>
      </w:r>
      <w:r w:rsidR="00DA4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инспектора</w:t>
      </w:r>
      <w:r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контрольно-счетной палаты устанавливаются муниципальными нормативными правовыми актами </w:t>
      </w:r>
      <w:r w:rsidRPr="009360E4">
        <w:rPr>
          <w:rFonts w:ascii="Times New Roman" w:eastAsia="Calibri" w:hAnsi="Times New Roman" w:cs="Times New Roman"/>
          <w:sz w:val="28"/>
          <w:szCs w:val="28"/>
        </w:rPr>
        <w:t>в</w:t>
      </w:r>
      <w:r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</w:t>
      </w:r>
      <w:r w:rsidRPr="009360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360E4">
        <w:rPr>
          <w:rFonts w:ascii="Times New Roman" w:eastAsia="Calibri" w:hAnsi="Times New Roman" w:cs="Times New Roman"/>
          <w:sz w:val="28"/>
          <w:szCs w:val="28"/>
          <w:lang w:eastAsia="en-US"/>
        </w:rPr>
        <w:t>, другими федеральными законами и законами Брянской области.</w:t>
      </w:r>
    </w:p>
    <w:p w:rsidR="00CA2BEF" w:rsidRPr="009360E4" w:rsidRDefault="00CA2BEF" w:rsidP="00A3152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BEF" w:rsidRPr="009360E4" w:rsidRDefault="00CA2BEF" w:rsidP="00A3152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BEF" w:rsidRPr="009360E4" w:rsidRDefault="00CA2BEF" w:rsidP="00A315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0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4202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9360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4202">
        <w:rPr>
          <w:rFonts w:ascii="Times New Roman" w:hAnsi="Times New Roman" w:cs="Times New Roman"/>
          <w:sz w:val="28"/>
          <w:szCs w:val="28"/>
        </w:rPr>
        <w:t xml:space="preserve"> </w:t>
      </w:r>
      <w:r w:rsidRPr="009360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56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60E4">
        <w:rPr>
          <w:rFonts w:ascii="Times New Roman" w:hAnsi="Times New Roman" w:cs="Times New Roman"/>
          <w:sz w:val="28"/>
          <w:szCs w:val="28"/>
        </w:rPr>
        <w:t xml:space="preserve">        </w:t>
      </w:r>
      <w:r w:rsidR="00DA4202">
        <w:rPr>
          <w:rFonts w:ascii="Times New Roman" w:hAnsi="Times New Roman" w:cs="Times New Roman"/>
          <w:sz w:val="28"/>
          <w:szCs w:val="28"/>
        </w:rPr>
        <w:t xml:space="preserve">С. И. </w:t>
      </w:r>
      <w:proofErr w:type="spellStart"/>
      <w:r w:rsidR="00DA4202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</w:p>
    <w:sectPr w:rsidR="00CA2BEF" w:rsidRPr="009360E4" w:rsidSect="00C50D6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2723F"/>
    <w:multiLevelType w:val="hybridMultilevel"/>
    <w:tmpl w:val="32C8A110"/>
    <w:lvl w:ilvl="0" w:tplc="D74C385A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2BEF"/>
    <w:rsid w:val="00093275"/>
    <w:rsid w:val="000A33F6"/>
    <w:rsid w:val="000B07F8"/>
    <w:rsid w:val="000B34F8"/>
    <w:rsid w:val="00141AF1"/>
    <w:rsid w:val="001C3363"/>
    <w:rsid w:val="002E5632"/>
    <w:rsid w:val="002F74C8"/>
    <w:rsid w:val="0034563C"/>
    <w:rsid w:val="004113BC"/>
    <w:rsid w:val="0046562E"/>
    <w:rsid w:val="005715D3"/>
    <w:rsid w:val="005D5BF7"/>
    <w:rsid w:val="006023AD"/>
    <w:rsid w:val="006842FF"/>
    <w:rsid w:val="006B2DAC"/>
    <w:rsid w:val="006C235A"/>
    <w:rsid w:val="006E3A41"/>
    <w:rsid w:val="006F0F02"/>
    <w:rsid w:val="006F7963"/>
    <w:rsid w:val="00731217"/>
    <w:rsid w:val="007679F3"/>
    <w:rsid w:val="00890CCB"/>
    <w:rsid w:val="008B73AC"/>
    <w:rsid w:val="008C46CB"/>
    <w:rsid w:val="009053D7"/>
    <w:rsid w:val="009138BF"/>
    <w:rsid w:val="009360E4"/>
    <w:rsid w:val="009453BB"/>
    <w:rsid w:val="00966E19"/>
    <w:rsid w:val="009A4DDA"/>
    <w:rsid w:val="009D5C95"/>
    <w:rsid w:val="00A3152C"/>
    <w:rsid w:val="00A477C6"/>
    <w:rsid w:val="00AD3889"/>
    <w:rsid w:val="00B00116"/>
    <w:rsid w:val="00B0137B"/>
    <w:rsid w:val="00B219FB"/>
    <w:rsid w:val="00B50DBF"/>
    <w:rsid w:val="00B811EC"/>
    <w:rsid w:val="00BD1B69"/>
    <w:rsid w:val="00BF5801"/>
    <w:rsid w:val="00BF6875"/>
    <w:rsid w:val="00C50D64"/>
    <w:rsid w:val="00C90895"/>
    <w:rsid w:val="00C90F50"/>
    <w:rsid w:val="00C97A3D"/>
    <w:rsid w:val="00CA0916"/>
    <w:rsid w:val="00CA2BEF"/>
    <w:rsid w:val="00CE1505"/>
    <w:rsid w:val="00D330C8"/>
    <w:rsid w:val="00DA4202"/>
    <w:rsid w:val="00E0217F"/>
    <w:rsid w:val="00E8791E"/>
    <w:rsid w:val="00EE46BB"/>
    <w:rsid w:val="00F46BFA"/>
    <w:rsid w:val="00F70F59"/>
    <w:rsid w:val="00FA028F"/>
    <w:rsid w:val="00FD6361"/>
    <w:rsid w:val="00F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A2BE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2BE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styleId="a5">
    <w:name w:val="List Paragraph"/>
    <w:basedOn w:val="a"/>
    <w:uiPriority w:val="34"/>
    <w:qFormat/>
    <w:rsid w:val="00CA2B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A2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CA2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0D90A2EAF4B15360C03005FD96A4A64415C358CC0F2AD67E5BA6593A080B4758B58F4F49A6433B7486EZCC5O" TargetMode="External"/><Relationship Id="rId13" Type="http://schemas.openxmlformats.org/officeDocument/2006/relationships/hyperlink" Target="consultantplus://offline/ref=DB05F72BBB33D6CDEC1851549F66EA655ACF18BCAA9263953CE5EF63141E029FDB1D360550423F2DFEDE32j5d8J" TargetMode="External"/><Relationship Id="rId18" Type="http://schemas.openxmlformats.org/officeDocument/2006/relationships/hyperlink" Target="consultantplus://offline/ref=82352D93F1C121815FC58CA7D94FB00E623810E673A8B215C6A3BC03024D740452C487CE91C1C595DB066A867BHDO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2571C2067DBC9E755E4C836676259FC35116153ABD50F279A78590C1701E13F7070258D5318DBFA8CFAC3A19DAsCM" TargetMode="External"/><Relationship Id="rId7" Type="http://schemas.openxmlformats.org/officeDocument/2006/relationships/hyperlink" Target="consultantplus://offline/main?base=RLAW201;n=23035;fld=134;dst=100014" TargetMode="External"/><Relationship Id="rId12" Type="http://schemas.openxmlformats.org/officeDocument/2006/relationships/hyperlink" Target="consultantplus://offline/ref=3A8E203978F6C0CB6803A82CD11AD4B0739C2364C2695C68D1E410099280D1F4386F72FD8F09BC31190C3609CEN83BN" TargetMode="External"/><Relationship Id="rId17" Type="http://schemas.openxmlformats.org/officeDocument/2006/relationships/hyperlink" Target="consultantplus://offline/ref=82352D93F1C121815FC58CA7D94FB00E62351DEE77ACB215C6A3BC03024D740452C487CE91C1C595DB066A867BHDO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352D93F1C121815FC58CA7D94FB00E623810E673A9B215C6A3BC03024D740452C487CE91C1C595DB066A867BHDOEN" TargetMode="External"/><Relationship Id="rId20" Type="http://schemas.openxmlformats.org/officeDocument/2006/relationships/hyperlink" Target="https://base.garant.ru/12182695/493aff9450b0b89b29b367693300b74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15;fld=134;dst=2779" TargetMode="External"/><Relationship Id="rId11" Type="http://schemas.openxmlformats.org/officeDocument/2006/relationships/hyperlink" Target="consultantplus://offline/ref=89C0D90A2EAF4B15360C03005FD96A4A65415834819FA5AF36B0B4609BF0DAA471C20FF9E89A732DBC566EC41DZ0CAO" TargetMode="External"/><Relationship Id="rId24" Type="http://schemas.openxmlformats.org/officeDocument/2006/relationships/hyperlink" Target="consultantplus://offline/ref=C79309CE5B66BA6D2978E7EB6958E1731499D2F04BF0EE8BAC1D2A484A7693FBC63E2F0512E2AB2B245045C22EZ9B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352D93F1C121815FC58CA7D94FB00E623816E276A3B215C6A3BC03024D740440C4DFC291C5DB93D4133CD73D8AF1CEF44FBABBA95261B9HCO1N" TargetMode="External"/><Relationship Id="rId23" Type="http://schemas.openxmlformats.org/officeDocument/2006/relationships/hyperlink" Target="consultantplus://offline/ref=C79309CE5B66BA6D2978E7EB6958E1731494DFF84FF4EE8BAC1D2A484A7693FBC63E2F0512E2AB2B245045C22EZ9B3O" TargetMode="External"/><Relationship Id="rId10" Type="http://schemas.openxmlformats.org/officeDocument/2006/relationships/hyperlink" Target="consultantplus://offline/ref=89C0D90A2EAF4B15360C03005FD96A4A654152338494A5AF36B0B4609BF0DAA471C20FF9E89A732DBC566EC41DZ0CAO" TargetMode="External"/><Relationship Id="rId19" Type="http://schemas.openxmlformats.org/officeDocument/2006/relationships/hyperlink" Target="consultantplus://offline/ref=EC1336338E557347C8907E02A92B75FE84BDCEA1E92B9D260AFE3D56F99A53B0EE8B00C7FBDEB80FF1658CC98DRFt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C0D90A2EAF4B15360C03005FD96A4A654152318491A5AF36B0B4609BF0DAA463C257F5EA9A6924B14338955B5E92CC108A51B0809EEF48Z9CDO" TargetMode="External"/><Relationship Id="rId14" Type="http://schemas.openxmlformats.org/officeDocument/2006/relationships/hyperlink" Target="consultantplus://offline/ref=82352D93F1C121815FC58CA7D94FB00E623816E276A3B215C6A3BC03024D740440C4DFC291C5DB93D2133CD73D8AF1CEF44FBABBA95261B9HCO1N" TargetMode="External"/><Relationship Id="rId22" Type="http://schemas.openxmlformats.org/officeDocument/2006/relationships/hyperlink" Target="consultantplus://offline/ref=C79309CE5B66BA6D2978E7EB6958E1731499D2F04BF1EE8BAC1D2A484A7693FBC63E2F0512E2AB2B245045C22EZ9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0517-E62F-4E68-98AF-1BF7D2CC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6217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9</cp:revision>
  <cp:lastPrinted>2021-10-29T08:30:00Z</cp:lastPrinted>
  <dcterms:created xsi:type="dcterms:W3CDTF">2021-10-28T07:07:00Z</dcterms:created>
  <dcterms:modified xsi:type="dcterms:W3CDTF">2022-01-21T08:56:00Z</dcterms:modified>
</cp:coreProperties>
</file>