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7745A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16 (26</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7745A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30</w:t>
      </w:r>
      <w:r w:rsidR="004D00A8">
        <w:rPr>
          <w:rFonts w:ascii="Times New Roman" w:hAnsi="Times New Roman" w:cs="Times New Roman"/>
          <w:b/>
          <w:sz w:val="40"/>
          <w:szCs w:val="40"/>
        </w:rPr>
        <w:t xml:space="preserve"> декабря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D50306" w:rsidRDefault="00D50306" w:rsidP="00D50306">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Правовые акты»</w:t>
      </w:r>
    </w:p>
    <w:p w:rsidR="00F27123" w:rsidRPr="004A2071" w:rsidRDefault="00F27123" w:rsidP="00F27123">
      <w:pPr>
        <w:pStyle w:val="western"/>
        <w:spacing w:before="0" w:beforeAutospacing="0" w:after="0" w:afterAutospacing="0"/>
        <w:jc w:val="center"/>
        <w:rPr>
          <w:b/>
          <w:bCs/>
          <w:i/>
          <w:color w:val="000000"/>
          <w:sz w:val="20"/>
          <w:szCs w:val="20"/>
        </w:rPr>
      </w:pPr>
    </w:p>
    <w:p w:rsidR="009F11C7" w:rsidRPr="0087166C" w:rsidRDefault="009F11C7" w:rsidP="009F11C7">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РОССИЙСКАЯ ФЕДЕРАЦИЯ</w:t>
      </w:r>
    </w:p>
    <w:p w:rsidR="009F11C7" w:rsidRPr="00061FFA" w:rsidRDefault="009F11C7" w:rsidP="009F11C7">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БРЯНСКАЯ ОБЛАСТЬ</w:t>
      </w:r>
    </w:p>
    <w:p w:rsidR="009F11C7" w:rsidRPr="00061FFA" w:rsidRDefault="009F11C7" w:rsidP="009F11C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АДМИНИСТРАЦИЯ КРАСНОГОРСКОГО РАЙОНА</w:t>
      </w:r>
    </w:p>
    <w:p w:rsidR="009F11C7" w:rsidRPr="00061FFA" w:rsidRDefault="009F11C7" w:rsidP="009F11C7">
      <w:pPr>
        <w:spacing w:after="0" w:line="240" w:lineRule="auto"/>
        <w:jc w:val="center"/>
        <w:rPr>
          <w:rFonts w:ascii="Times New Roman" w:eastAsia="Times New Roman" w:hAnsi="Times New Roman"/>
          <w:sz w:val="28"/>
          <w:szCs w:val="28"/>
        </w:rPr>
      </w:pPr>
    </w:p>
    <w:p w:rsidR="009F11C7" w:rsidRPr="00061FFA" w:rsidRDefault="009F11C7" w:rsidP="009F11C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9F11C7" w:rsidRPr="00061FFA" w:rsidRDefault="009F11C7" w:rsidP="009F11C7">
      <w:pPr>
        <w:spacing w:after="0" w:line="240" w:lineRule="auto"/>
        <w:jc w:val="center"/>
        <w:rPr>
          <w:rFonts w:ascii="Times New Roman" w:eastAsia="Times New Roman" w:hAnsi="Times New Roman"/>
          <w:sz w:val="24"/>
          <w:szCs w:val="24"/>
        </w:rPr>
      </w:pPr>
    </w:p>
    <w:p w:rsidR="009F11C7" w:rsidRDefault="009F11C7" w:rsidP="009F11C7">
      <w:pPr>
        <w:spacing w:after="0" w:line="240" w:lineRule="auto"/>
        <w:rPr>
          <w:rFonts w:ascii="Times New Roman" w:eastAsia="Times New Roman" w:hAnsi="Times New Roman"/>
          <w:sz w:val="28"/>
          <w:szCs w:val="28"/>
        </w:rPr>
      </w:pPr>
      <w:r w:rsidRPr="004255A2">
        <w:rPr>
          <w:rFonts w:ascii="Times New Roman" w:eastAsia="Times New Roman" w:hAnsi="Times New Roman"/>
          <w:bCs/>
          <w:sz w:val="28"/>
          <w:szCs w:val="28"/>
        </w:rPr>
        <w:t xml:space="preserve"> от</w:t>
      </w:r>
      <w:r>
        <w:rPr>
          <w:rFonts w:ascii="Times New Roman" w:eastAsia="Times New Roman" w:hAnsi="Times New Roman"/>
          <w:b/>
          <w:bCs/>
          <w:sz w:val="28"/>
          <w:szCs w:val="28"/>
        </w:rPr>
        <w:t xml:space="preserve"> </w:t>
      </w:r>
      <w:r w:rsidR="00F71E9A">
        <w:rPr>
          <w:rFonts w:ascii="Times New Roman" w:eastAsia="Times New Roman" w:hAnsi="Times New Roman"/>
          <w:bCs/>
          <w:sz w:val="28"/>
          <w:szCs w:val="28"/>
        </w:rPr>
        <w:t>22</w:t>
      </w:r>
      <w:r>
        <w:rPr>
          <w:rFonts w:ascii="Times New Roman" w:eastAsia="Times New Roman" w:hAnsi="Times New Roman"/>
          <w:bCs/>
          <w:sz w:val="28"/>
          <w:szCs w:val="28"/>
        </w:rPr>
        <w:t xml:space="preserve">.12.2022г. </w:t>
      </w:r>
      <w:r w:rsidRPr="002C23AD">
        <w:rPr>
          <w:rFonts w:ascii="Times New Roman" w:eastAsia="Times New Roman" w:hAnsi="Times New Roman"/>
          <w:sz w:val="28"/>
          <w:szCs w:val="28"/>
        </w:rPr>
        <w:t>№</w:t>
      </w:r>
      <w:r w:rsidR="00F71E9A">
        <w:rPr>
          <w:rFonts w:ascii="Times New Roman" w:eastAsia="Times New Roman" w:hAnsi="Times New Roman"/>
          <w:sz w:val="28"/>
          <w:szCs w:val="28"/>
        </w:rPr>
        <w:t>719</w:t>
      </w:r>
    </w:p>
    <w:p w:rsidR="009F11C7" w:rsidRDefault="009F11C7" w:rsidP="009F11C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р.п.Красная Гора </w:t>
      </w:r>
    </w:p>
    <w:p w:rsidR="00D50306" w:rsidRDefault="00D50306" w:rsidP="00625C7B">
      <w:pPr>
        <w:spacing w:after="0" w:line="240" w:lineRule="auto"/>
        <w:rPr>
          <w:rFonts w:ascii="Times New Roman" w:hAnsi="Times New Roman" w:cs="Times New Roman"/>
        </w:rPr>
      </w:pPr>
    </w:p>
    <w:p w:rsidR="009F11C7" w:rsidRDefault="009F11C7" w:rsidP="00625C7B">
      <w:pPr>
        <w:spacing w:after="0" w:line="240" w:lineRule="auto"/>
        <w:rPr>
          <w:rFonts w:ascii="Times New Roman" w:hAnsi="Times New Roman" w:cs="Times New Roman"/>
        </w:rPr>
      </w:pPr>
    </w:p>
    <w:p w:rsidR="00F71E9A" w:rsidRPr="004F1BC4" w:rsidRDefault="00F71E9A" w:rsidP="00F71E9A">
      <w:pPr>
        <w:pStyle w:val="ad"/>
        <w:jc w:val="both"/>
        <w:rPr>
          <w:rFonts w:ascii="Times New Roman" w:hAnsi="Times New Roman"/>
          <w:sz w:val="28"/>
          <w:szCs w:val="28"/>
        </w:rPr>
      </w:pPr>
      <w:r>
        <w:rPr>
          <w:rFonts w:ascii="Times New Roman" w:hAnsi="Times New Roman"/>
          <w:sz w:val="28"/>
          <w:szCs w:val="28"/>
        </w:rPr>
        <w:t>«</w:t>
      </w:r>
      <w:r w:rsidRPr="004F1BC4">
        <w:rPr>
          <w:rFonts w:ascii="Times New Roman" w:hAnsi="Times New Roman"/>
          <w:sz w:val="28"/>
          <w:szCs w:val="28"/>
        </w:rPr>
        <w:t>Об утверждении Положения</w:t>
      </w:r>
    </w:p>
    <w:p w:rsidR="00F71E9A" w:rsidRPr="004F1BC4" w:rsidRDefault="00F71E9A" w:rsidP="00F71E9A">
      <w:pPr>
        <w:pStyle w:val="ad"/>
        <w:jc w:val="both"/>
        <w:rPr>
          <w:rFonts w:ascii="Times New Roman" w:hAnsi="Times New Roman"/>
          <w:sz w:val="28"/>
          <w:szCs w:val="28"/>
        </w:rPr>
      </w:pPr>
      <w:r>
        <w:rPr>
          <w:rFonts w:ascii="Times New Roman" w:hAnsi="Times New Roman"/>
          <w:sz w:val="28"/>
          <w:szCs w:val="28"/>
        </w:rPr>
        <w:t>о</w:t>
      </w:r>
      <w:r w:rsidRPr="004F1BC4">
        <w:rPr>
          <w:rFonts w:ascii="Times New Roman" w:hAnsi="Times New Roman"/>
          <w:sz w:val="28"/>
          <w:szCs w:val="28"/>
        </w:rPr>
        <w:t>б административной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в Красногорском муниципальном районе</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Брянской области, уполномоченной </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рассматривать дела об административных</w:t>
      </w:r>
    </w:p>
    <w:p w:rsidR="00F71E9A" w:rsidRPr="001D7DB8" w:rsidRDefault="00F71E9A" w:rsidP="00F71E9A">
      <w:pPr>
        <w:spacing w:after="0" w:line="240" w:lineRule="auto"/>
        <w:jc w:val="both"/>
        <w:rPr>
          <w:rFonts w:ascii="Times New Roman" w:eastAsia="Times New Roman" w:hAnsi="Times New Roman" w:cs="Times New Roman"/>
          <w:sz w:val="28"/>
          <w:szCs w:val="24"/>
        </w:rPr>
      </w:pPr>
      <w:r w:rsidRPr="004F1BC4">
        <w:rPr>
          <w:rFonts w:ascii="Times New Roman" w:hAnsi="Times New Roman" w:cs="Times New Roman"/>
          <w:sz w:val="28"/>
          <w:szCs w:val="28"/>
        </w:rPr>
        <w:t>правонарушениях</w:t>
      </w:r>
      <w:r>
        <w:rPr>
          <w:rFonts w:ascii="Times New Roman" w:hAnsi="Times New Roman" w:cs="Times New Roman"/>
          <w:sz w:val="28"/>
          <w:szCs w:val="28"/>
        </w:rPr>
        <w:t>»</w:t>
      </w:r>
    </w:p>
    <w:p w:rsidR="009F11C7" w:rsidRPr="009F11C7" w:rsidRDefault="009F11C7" w:rsidP="009F11C7">
      <w:pPr>
        <w:spacing w:after="0" w:line="240" w:lineRule="auto"/>
        <w:jc w:val="both"/>
        <w:rPr>
          <w:rFonts w:ascii="Times New Roman" w:hAnsi="Times New Roman" w:cs="Times New Roman"/>
          <w:sz w:val="28"/>
          <w:szCs w:val="28"/>
        </w:rPr>
      </w:pPr>
    </w:p>
    <w:p w:rsidR="00F71E9A" w:rsidRDefault="00F71E9A" w:rsidP="00F71E9A">
      <w:pPr>
        <w:spacing w:after="0" w:line="240" w:lineRule="auto"/>
        <w:jc w:val="both"/>
        <w:rPr>
          <w:rFonts w:ascii="Times New Roman" w:hAnsi="Times New Roman" w:cs="Times New Roman"/>
          <w:sz w:val="28"/>
          <w:szCs w:val="28"/>
        </w:rPr>
      </w:pPr>
      <w:r w:rsidRPr="004F1BC4">
        <w:rPr>
          <w:rFonts w:ascii="Times New Roman" w:hAnsi="Times New Roman" w:cs="Times New Roman"/>
          <w:sz w:val="28"/>
          <w:szCs w:val="28"/>
        </w:rPr>
        <w:t xml:space="preserve">В </w:t>
      </w:r>
      <w:r>
        <w:rPr>
          <w:rFonts w:ascii="Times New Roman" w:hAnsi="Times New Roman" w:cs="Times New Roman"/>
          <w:sz w:val="28"/>
          <w:szCs w:val="28"/>
        </w:rPr>
        <w:t>соответствии с законом</w:t>
      </w:r>
      <w:r w:rsidRPr="004F1BC4">
        <w:rPr>
          <w:rFonts w:ascii="Times New Roman" w:hAnsi="Times New Roman" w:cs="Times New Roman"/>
          <w:sz w:val="28"/>
          <w:szCs w:val="28"/>
        </w:rPr>
        <w:t xml:space="preserve"> Брянской области № 84-З от 15.06.2007 года «Об административных комиссиях в муниципальных образованиях в Брянской области»</w:t>
      </w:r>
      <w:r>
        <w:rPr>
          <w:rFonts w:ascii="Times New Roman" w:hAnsi="Times New Roman" w:cs="Times New Roman"/>
          <w:sz w:val="28"/>
          <w:szCs w:val="28"/>
        </w:rPr>
        <w:t xml:space="preserve"> (в редакции Закона Брянской области №41-З от 27.05.2022г)</w:t>
      </w:r>
    </w:p>
    <w:p w:rsidR="00F71E9A" w:rsidRDefault="00F71E9A" w:rsidP="00F71E9A">
      <w:pPr>
        <w:spacing w:after="0" w:line="240" w:lineRule="auto"/>
        <w:jc w:val="both"/>
        <w:rPr>
          <w:rFonts w:ascii="Times New Roman" w:hAnsi="Times New Roman" w:cs="Times New Roman"/>
          <w:sz w:val="28"/>
          <w:szCs w:val="28"/>
        </w:rPr>
      </w:pPr>
    </w:p>
    <w:p w:rsidR="00F71E9A" w:rsidRPr="001D7DB8" w:rsidRDefault="00F71E9A" w:rsidP="00F71E9A">
      <w:pPr>
        <w:spacing w:after="0" w:line="240" w:lineRule="auto"/>
        <w:jc w:val="both"/>
        <w:rPr>
          <w:rFonts w:ascii="Times New Roman" w:eastAsia="Times New Roman" w:hAnsi="Times New Roman" w:cs="Times New Roman"/>
          <w:sz w:val="28"/>
          <w:szCs w:val="24"/>
        </w:rPr>
      </w:pPr>
      <w:r w:rsidRPr="001D7DB8">
        <w:rPr>
          <w:rFonts w:ascii="Times New Roman" w:eastAsia="Times New Roman" w:hAnsi="Times New Roman" w:cs="Times New Roman"/>
          <w:sz w:val="28"/>
          <w:szCs w:val="24"/>
        </w:rPr>
        <w:t>ПОСТАНОВЛЯЮ:</w:t>
      </w:r>
    </w:p>
    <w:p w:rsidR="00F71E9A" w:rsidRDefault="00F71E9A" w:rsidP="00F71E9A">
      <w:pPr>
        <w:pStyle w:val="ad"/>
        <w:jc w:val="both"/>
        <w:rPr>
          <w:rFonts w:ascii="Times New Roman" w:hAnsi="Times New Roman"/>
          <w:sz w:val="28"/>
          <w:szCs w:val="28"/>
        </w:rPr>
      </w:pPr>
      <w:r>
        <w:rPr>
          <w:rFonts w:ascii="Times New Roman" w:hAnsi="Times New Roman"/>
          <w:sz w:val="28"/>
          <w:szCs w:val="28"/>
        </w:rPr>
        <w:t xml:space="preserve">    1.</w:t>
      </w:r>
      <w:r w:rsidRPr="004F1BC4">
        <w:rPr>
          <w:rFonts w:ascii="Times New Roman" w:hAnsi="Times New Roman"/>
          <w:sz w:val="28"/>
          <w:szCs w:val="28"/>
        </w:rPr>
        <w:t>Утвердить Положение «Об административной комиссии в Красногорском муниципальном районе Брянской области, уполномоченной рассматривать дела об административных правонарушениях».</w:t>
      </w:r>
    </w:p>
    <w:p w:rsidR="00F71E9A" w:rsidRPr="004F1BC4" w:rsidRDefault="00F71E9A" w:rsidP="00F71E9A">
      <w:pPr>
        <w:pStyle w:val="ad"/>
        <w:jc w:val="both"/>
        <w:rPr>
          <w:rFonts w:ascii="Times New Roman" w:hAnsi="Times New Roman"/>
          <w:sz w:val="28"/>
          <w:szCs w:val="28"/>
        </w:rPr>
      </w:pPr>
      <w:r>
        <w:rPr>
          <w:rFonts w:ascii="Times New Roman" w:hAnsi="Times New Roman"/>
          <w:sz w:val="28"/>
          <w:szCs w:val="28"/>
        </w:rPr>
        <w:t xml:space="preserve">    2.Опубликовать настоящее постановление</w:t>
      </w:r>
      <w:bookmarkStart w:id="0" w:name="_GoBack"/>
      <w:bookmarkEnd w:id="0"/>
      <w:r w:rsidRPr="004F1BC4">
        <w:rPr>
          <w:rFonts w:ascii="Times New Roman" w:hAnsi="Times New Roman"/>
          <w:sz w:val="28"/>
          <w:szCs w:val="28"/>
        </w:rPr>
        <w:t xml:space="preserve">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9F11C7" w:rsidRPr="009F11C7" w:rsidRDefault="009F11C7" w:rsidP="009F11C7">
      <w:pPr>
        <w:spacing w:after="0" w:line="240" w:lineRule="auto"/>
        <w:jc w:val="both"/>
        <w:rPr>
          <w:rFonts w:ascii="Times New Roman" w:hAnsi="Times New Roman" w:cs="Times New Roman"/>
          <w:sz w:val="28"/>
          <w:szCs w:val="28"/>
        </w:rPr>
      </w:pPr>
    </w:p>
    <w:p w:rsidR="009F11C7" w:rsidRDefault="009F11C7" w:rsidP="009F11C7">
      <w:pPr>
        <w:spacing w:after="0" w:line="240" w:lineRule="auto"/>
        <w:jc w:val="center"/>
        <w:rPr>
          <w:rFonts w:ascii="Times New Roman" w:hAnsi="Times New Roman" w:cs="Times New Roman"/>
          <w:sz w:val="28"/>
          <w:szCs w:val="28"/>
        </w:rPr>
      </w:pPr>
      <w:r w:rsidRPr="009F11C7">
        <w:rPr>
          <w:rFonts w:ascii="Times New Roman" w:hAnsi="Times New Roman" w:cs="Times New Roman"/>
          <w:sz w:val="28"/>
          <w:szCs w:val="28"/>
        </w:rPr>
        <w:t>Глава  администрации района                     С.С.Жилинский</w:t>
      </w:r>
    </w:p>
    <w:p w:rsidR="00F71E9A" w:rsidRDefault="00F71E9A" w:rsidP="009F11C7">
      <w:pPr>
        <w:spacing w:after="0" w:line="240" w:lineRule="auto"/>
        <w:jc w:val="center"/>
        <w:rPr>
          <w:rFonts w:ascii="Times New Roman" w:hAnsi="Times New Roman" w:cs="Times New Roman"/>
          <w:sz w:val="28"/>
          <w:szCs w:val="28"/>
        </w:rPr>
      </w:pPr>
    </w:p>
    <w:p w:rsidR="00F71E9A" w:rsidRDefault="00F71E9A" w:rsidP="009F11C7">
      <w:pPr>
        <w:spacing w:after="0" w:line="240" w:lineRule="auto"/>
        <w:jc w:val="center"/>
        <w:rPr>
          <w:rFonts w:ascii="Times New Roman" w:hAnsi="Times New Roman" w:cs="Times New Roman"/>
          <w:sz w:val="28"/>
          <w:szCs w:val="28"/>
        </w:rPr>
      </w:pPr>
    </w:p>
    <w:p w:rsidR="00F71E9A" w:rsidRDefault="00F71E9A" w:rsidP="00F71E9A">
      <w:pPr>
        <w:spacing w:after="0" w:line="240" w:lineRule="auto"/>
        <w:jc w:val="right"/>
        <w:rPr>
          <w:rFonts w:ascii="Times New Roman" w:eastAsia="Times New Roman" w:hAnsi="Times New Roman" w:cs="Times New Roman"/>
          <w:sz w:val="28"/>
          <w:szCs w:val="24"/>
        </w:rPr>
      </w:pPr>
    </w:p>
    <w:p w:rsidR="00F71E9A" w:rsidRDefault="00F71E9A" w:rsidP="00F71E9A">
      <w:pPr>
        <w:spacing w:after="0" w:line="240" w:lineRule="auto"/>
        <w:jc w:val="right"/>
        <w:rPr>
          <w:rFonts w:ascii="Times New Roman" w:eastAsia="Times New Roman" w:hAnsi="Times New Roman" w:cs="Times New Roman"/>
          <w:sz w:val="28"/>
          <w:szCs w:val="24"/>
        </w:rPr>
      </w:pPr>
    </w:p>
    <w:p w:rsidR="00F71E9A" w:rsidRDefault="00F71E9A" w:rsidP="00F71E9A">
      <w:pPr>
        <w:spacing w:after="0" w:line="240" w:lineRule="auto"/>
        <w:jc w:val="right"/>
        <w:rPr>
          <w:rFonts w:ascii="Times New Roman" w:eastAsia="Times New Roman" w:hAnsi="Times New Roman" w:cs="Times New Roman"/>
          <w:sz w:val="28"/>
          <w:szCs w:val="24"/>
        </w:rPr>
      </w:pPr>
    </w:p>
    <w:p w:rsidR="00F71E9A" w:rsidRDefault="00F71E9A" w:rsidP="00F71E9A">
      <w:pPr>
        <w:spacing w:after="0" w:line="240" w:lineRule="auto"/>
        <w:jc w:val="right"/>
        <w:rPr>
          <w:rFonts w:ascii="Times New Roman" w:eastAsia="Times New Roman" w:hAnsi="Times New Roman" w:cs="Times New Roman"/>
          <w:sz w:val="28"/>
          <w:szCs w:val="24"/>
        </w:rPr>
      </w:pPr>
    </w:p>
    <w:p w:rsidR="00F71E9A" w:rsidRDefault="00F71E9A" w:rsidP="00F71E9A">
      <w:pPr>
        <w:spacing w:after="0" w:line="240" w:lineRule="auto"/>
        <w:jc w:val="right"/>
        <w:rPr>
          <w:rFonts w:ascii="Times New Roman" w:eastAsia="Times New Roman" w:hAnsi="Times New Roman" w:cs="Times New Roman"/>
          <w:sz w:val="28"/>
          <w:szCs w:val="24"/>
        </w:rPr>
      </w:pPr>
    </w:p>
    <w:p w:rsidR="00F71E9A" w:rsidRDefault="00F71E9A" w:rsidP="00F71E9A">
      <w:pPr>
        <w:spacing w:after="0" w:line="240" w:lineRule="auto"/>
        <w:jc w:val="right"/>
        <w:rPr>
          <w:rFonts w:ascii="Times New Roman" w:eastAsia="Times New Roman" w:hAnsi="Times New Roman" w:cs="Times New Roman"/>
          <w:sz w:val="28"/>
          <w:szCs w:val="24"/>
        </w:rPr>
      </w:pPr>
    </w:p>
    <w:p w:rsidR="00F71E9A" w:rsidRDefault="00F71E9A" w:rsidP="00F71E9A">
      <w:pPr>
        <w:spacing w:after="0" w:line="240" w:lineRule="auto"/>
        <w:jc w:val="right"/>
        <w:rPr>
          <w:rFonts w:ascii="Times New Roman" w:eastAsia="Times New Roman" w:hAnsi="Times New Roman" w:cs="Times New Roman"/>
          <w:sz w:val="28"/>
          <w:szCs w:val="24"/>
        </w:rPr>
      </w:pPr>
    </w:p>
    <w:p w:rsidR="00F71E9A" w:rsidRPr="004F1BC4" w:rsidRDefault="00F71E9A" w:rsidP="00F71E9A">
      <w:pPr>
        <w:spacing w:after="0" w:line="240" w:lineRule="auto"/>
        <w:jc w:val="right"/>
        <w:rPr>
          <w:rFonts w:ascii="Times New Roman" w:eastAsia="Times New Roman" w:hAnsi="Times New Roman" w:cs="Times New Roman"/>
          <w:sz w:val="28"/>
          <w:szCs w:val="24"/>
        </w:rPr>
      </w:pPr>
      <w:r w:rsidRPr="004F1BC4">
        <w:rPr>
          <w:rFonts w:ascii="Times New Roman" w:eastAsia="Times New Roman" w:hAnsi="Times New Roman" w:cs="Times New Roman"/>
          <w:sz w:val="28"/>
          <w:szCs w:val="24"/>
        </w:rPr>
        <w:lastRenderedPageBreak/>
        <w:t>Утвержден</w:t>
      </w:r>
      <w:r>
        <w:rPr>
          <w:rFonts w:ascii="Times New Roman" w:eastAsia="Times New Roman" w:hAnsi="Times New Roman" w:cs="Times New Roman"/>
          <w:sz w:val="28"/>
          <w:szCs w:val="24"/>
        </w:rPr>
        <w:t>о</w:t>
      </w:r>
      <w:r w:rsidRPr="004F1BC4">
        <w:rPr>
          <w:rFonts w:ascii="Times New Roman" w:eastAsia="Times New Roman" w:hAnsi="Times New Roman" w:cs="Times New Roman"/>
          <w:sz w:val="28"/>
          <w:szCs w:val="24"/>
        </w:rPr>
        <w:t>:</w:t>
      </w:r>
    </w:p>
    <w:p w:rsidR="00F71E9A" w:rsidRPr="004F1BC4" w:rsidRDefault="00F71E9A" w:rsidP="00F71E9A">
      <w:pPr>
        <w:spacing w:after="0" w:line="240" w:lineRule="auto"/>
        <w:jc w:val="right"/>
        <w:rPr>
          <w:rFonts w:ascii="Times New Roman" w:eastAsia="Times New Roman" w:hAnsi="Times New Roman" w:cs="Times New Roman"/>
          <w:sz w:val="28"/>
          <w:szCs w:val="24"/>
        </w:rPr>
      </w:pPr>
      <w:r w:rsidRPr="004F1BC4">
        <w:rPr>
          <w:rFonts w:ascii="Times New Roman" w:eastAsia="Times New Roman" w:hAnsi="Times New Roman" w:cs="Times New Roman"/>
          <w:sz w:val="28"/>
          <w:szCs w:val="24"/>
        </w:rPr>
        <w:t>постановлением администрации</w:t>
      </w:r>
    </w:p>
    <w:p w:rsidR="00F71E9A" w:rsidRPr="004F1BC4" w:rsidRDefault="00F71E9A" w:rsidP="00F71E9A">
      <w:pPr>
        <w:spacing w:after="0" w:line="240" w:lineRule="auto"/>
        <w:jc w:val="right"/>
        <w:rPr>
          <w:rFonts w:ascii="Times New Roman" w:eastAsia="Times New Roman" w:hAnsi="Times New Roman" w:cs="Times New Roman"/>
          <w:sz w:val="28"/>
          <w:szCs w:val="24"/>
        </w:rPr>
      </w:pPr>
      <w:r w:rsidRPr="004F1BC4">
        <w:rPr>
          <w:rFonts w:ascii="Times New Roman" w:eastAsia="Times New Roman" w:hAnsi="Times New Roman" w:cs="Times New Roman"/>
          <w:sz w:val="28"/>
          <w:szCs w:val="24"/>
        </w:rPr>
        <w:t xml:space="preserve">Красногорского района </w:t>
      </w:r>
    </w:p>
    <w:p w:rsidR="00F71E9A" w:rsidRPr="004F1BC4" w:rsidRDefault="00F71E9A" w:rsidP="00F71E9A">
      <w:pPr>
        <w:spacing w:after="0" w:line="240" w:lineRule="auto"/>
        <w:jc w:val="center"/>
        <w:rPr>
          <w:rFonts w:ascii="Times New Roman" w:eastAsia="Times New Roman" w:hAnsi="Times New Roman" w:cs="Times New Roman"/>
          <w:sz w:val="28"/>
          <w:szCs w:val="24"/>
        </w:rPr>
      </w:pPr>
      <w:r w:rsidRPr="004F1BC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от «22</w:t>
      </w:r>
      <w:r w:rsidRPr="004F1BC4">
        <w:rPr>
          <w:rFonts w:ascii="Times New Roman" w:eastAsia="Times New Roman" w:hAnsi="Times New Roman" w:cs="Times New Roman"/>
          <w:sz w:val="28"/>
          <w:szCs w:val="24"/>
        </w:rPr>
        <w:t>» декабря</w:t>
      </w:r>
      <w:r>
        <w:rPr>
          <w:rFonts w:ascii="Times New Roman" w:eastAsia="Times New Roman" w:hAnsi="Times New Roman" w:cs="Times New Roman"/>
          <w:sz w:val="28"/>
          <w:szCs w:val="24"/>
        </w:rPr>
        <w:t xml:space="preserve"> 2022</w:t>
      </w:r>
      <w:r w:rsidRPr="004F1BC4">
        <w:rPr>
          <w:rFonts w:ascii="Times New Roman" w:eastAsia="Times New Roman" w:hAnsi="Times New Roman" w:cs="Times New Roman"/>
          <w:sz w:val="28"/>
          <w:szCs w:val="24"/>
        </w:rPr>
        <w:t>г. №</w:t>
      </w:r>
      <w:r>
        <w:rPr>
          <w:rFonts w:ascii="Times New Roman" w:eastAsia="Times New Roman" w:hAnsi="Times New Roman" w:cs="Times New Roman"/>
          <w:sz w:val="28"/>
          <w:szCs w:val="24"/>
        </w:rPr>
        <w:t>719</w:t>
      </w:r>
    </w:p>
    <w:p w:rsidR="00F71E9A" w:rsidRDefault="00F71E9A" w:rsidP="00F71E9A">
      <w:pPr>
        <w:pStyle w:val="ad"/>
        <w:jc w:val="right"/>
        <w:rPr>
          <w:b/>
        </w:rPr>
      </w:pPr>
    </w:p>
    <w:p w:rsidR="00F71E9A" w:rsidRDefault="00F71E9A" w:rsidP="00F71E9A">
      <w:pPr>
        <w:pStyle w:val="ad"/>
        <w:jc w:val="center"/>
        <w:rPr>
          <w:b/>
        </w:rPr>
      </w:pPr>
    </w:p>
    <w:p w:rsidR="00F71E9A" w:rsidRDefault="00F71E9A" w:rsidP="00F71E9A">
      <w:pPr>
        <w:pStyle w:val="ad"/>
        <w:jc w:val="center"/>
        <w:rPr>
          <w:rFonts w:ascii="Times New Roman" w:hAnsi="Times New Roman"/>
          <w:b/>
          <w:sz w:val="28"/>
          <w:szCs w:val="28"/>
        </w:rPr>
      </w:pPr>
    </w:p>
    <w:p w:rsidR="00F71E9A" w:rsidRPr="004F1BC4" w:rsidRDefault="00F71E9A" w:rsidP="00F71E9A">
      <w:pPr>
        <w:pStyle w:val="ad"/>
        <w:jc w:val="center"/>
        <w:rPr>
          <w:rFonts w:ascii="Times New Roman" w:hAnsi="Times New Roman"/>
          <w:b/>
          <w:sz w:val="28"/>
          <w:szCs w:val="28"/>
        </w:rPr>
      </w:pPr>
      <w:r w:rsidRPr="004F1BC4">
        <w:rPr>
          <w:rFonts w:ascii="Times New Roman" w:hAnsi="Times New Roman"/>
          <w:b/>
          <w:sz w:val="28"/>
          <w:szCs w:val="28"/>
        </w:rPr>
        <w:t>ПОЛОЖЕНИЕ</w:t>
      </w:r>
    </w:p>
    <w:p w:rsidR="00F71E9A" w:rsidRPr="004F1BC4" w:rsidRDefault="00F71E9A" w:rsidP="00F71E9A">
      <w:pPr>
        <w:pStyle w:val="ad"/>
        <w:jc w:val="center"/>
        <w:rPr>
          <w:rFonts w:ascii="Times New Roman" w:hAnsi="Times New Roman"/>
          <w:b/>
          <w:sz w:val="28"/>
          <w:szCs w:val="28"/>
        </w:rPr>
      </w:pPr>
      <w:r w:rsidRPr="004F1BC4">
        <w:rPr>
          <w:rFonts w:ascii="Times New Roman" w:hAnsi="Times New Roman"/>
          <w:b/>
          <w:sz w:val="28"/>
          <w:szCs w:val="28"/>
        </w:rPr>
        <w:t>Об административной комиссии</w:t>
      </w:r>
      <w:r>
        <w:rPr>
          <w:rFonts w:ascii="Times New Roman" w:hAnsi="Times New Roman"/>
          <w:b/>
          <w:sz w:val="28"/>
          <w:szCs w:val="28"/>
        </w:rPr>
        <w:t xml:space="preserve"> </w:t>
      </w:r>
      <w:r w:rsidRPr="004F1BC4">
        <w:rPr>
          <w:rFonts w:ascii="Times New Roman" w:hAnsi="Times New Roman"/>
          <w:b/>
          <w:sz w:val="28"/>
          <w:szCs w:val="28"/>
        </w:rPr>
        <w:t>в Красногорском  муниципальном районе Брянской области уполномоченной рассматривать дела об административных правонарушениях</w:t>
      </w:r>
    </w:p>
    <w:p w:rsidR="00F71E9A" w:rsidRPr="004F1BC4" w:rsidRDefault="00F71E9A" w:rsidP="00F71E9A">
      <w:pPr>
        <w:pStyle w:val="ad"/>
        <w:jc w:val="both"/>
        <w:rPr>
          <w:rFonts w:ascii="Times New Roman" w:hAnsi="Times New Roman"/>
          <w:sz w:val="28"/>
          <w:szCs w:val="28"/>
        </w:rPr>
      </w:pPr>
    </w:p>
    <w:p w:rsidR="00F71E9A" w:rsidRPr="004F1BC4" w:rsidRDefault="00F71E9A" w:rsidP="00F71E9A">
      <w:pPr>
        <w:pStyle w:val="ad"/>
        <w:ind w:firstLine="360"/>
        <w:jc w:val="both"/>
        <w:rPr>
          <w:rFonts w:ascii="Times New Roman" w:hAnsi="Times New Roman"/>
          <w:sz w:val="28"/>
          <w:szCs w:val="28"/>
        </w:rPr>
      </w:pPr>
      <w:r w:rsidRPr="004F1BC4">
        <w:rPr>
          <w:rFonts w:ascii="Times New Roman" w:hAnsi="Times New Roman"/>
          <w:sz w:val="28"/>
          <w:szCs w:val="28"/>
        </w:rPr>
        <w:t>Настоящее Положение разработано в соответствии с Кодексом об административных правонарушениях Российской Федерации, Законами Брянской области «Об административных правонарушениях на территории Брянской области», «О наделении органов местного самоуправления отдельными государственными полномочиями по созданию административных комиссиях и определению порядка их деятельности», «Об административных комиссиях в муниципальных образованиях в Брянской области»  и определяет порядок формирования и организации деятельности административной  комиссии на территории Красногорского муниципального района</w:t>
      </w:r>
    </w:p>
    <w:p w:rsidR="00F71E9A" w:rsidRPr="004F1BC4" w:rsidRDefault="00F71E9A" w:rsidP="00F71E9A">
      <w:pPr>
        <w:pStyle w:val="ad"/>
        <w:numPr>
          <w:ilvl w:val="0"/>
          <w:numId w:val="18"/>
        </w:numPr>
        <w:jc w:val="both"/>
        <w:rPr>
          <w:rFonts w:ascii="Times New Roman" w:hAnsi="Times New Roman"/>
          <w:sz w:val="28"/>
          <w:szCs w:val="28"/>
        </w:rPr>
      </w:pPr>
      <w:r w:rsidRPr="004F1BC4">
        <w:rPr>
          <w:rFonts w:ascii="Times New Roman" w:hAnsi="Times New Roman"/>
          <w:b/>
          <w:sz w:val="28"/>
          <w:szCs w:val="28"/>
        </w:rPr>
        <w:t>Основные задачи комиссии</w:t>
      </w:r>
    </w:p>
    <w:p w:rsidR="00F71E9A" w:rsidRPr="004F1BC4" w:rsidRDefault="00F71E9A" w:rsidP="00F71E9A">
      <w:pPr>
        <w:pStyle w:val="ad"/>
        <w:ind w:left="720"/>
        <w:jc w:val="both"/>
        <w:rPr>
          <w:rFonts w:ascii="Times New Roman" w:hAnsi="Times New Roman"/>
          <w:sz w:val="28"/>
          <w:szCs w:val="28"/>
        </w:rPr>
      </w:pPr>
    </w:p>
    <w:p w:rsidR="00F71E9A" w:rsidRPr="0076202D" w:rsidRDefault="00F71E9A" w:rsidP="00F71E9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76202D">
        <w:rPr>
          <w:rFonts w:ascii="Times New Roman" w:hAnsi="Times New Roman" w:cs="Times New Roman"/>
          <w:sz w:val="28"/>
          <w:szCs w:val="28"/>
        </w:rPr>
        <w:t>Комиссия рассматривает дела об административных правонарушениях совершенных на территории муниципального образования.</w:t>
      </w:r>
    </w:p>
    <w:p w:rsidR="00F71E9A" w:rsidRPr="0076202D" w:rsidRDefault="00F71E9A" w:rsidP="00F71E9A">
      <w:pPr>
        <w:pStyle w:val="ae"/>
        <w:numPr>
          <w:ilvl w:val="1"/>
          <w:numId w:val="20"/>
        </w:numPr>
        <w:spacing w:after="200"/>
        <w:jc w:val="both"/>
        <w:rPr>
          <w:sz w:val="28"/>
          <w:szCs w:val="28"/>
        </w:rPr>
      </w:pPr>
      <w:r w:rsidRPr="0076202D">
        <w:rPr>
          <w:sz w:val="28"/>
          <w:szCs w:val="28"/>
        </w:rPr>
        <w:t>Основными задачами Комиссии являются:</w:t>
      </w:r>
    </w:p>
    <w:p w:rsidR="00F71E9A" w:rsidRPr="004F1BC4" w:rsidRDefault="00F71E9A" w:rsidP="00F71E9A">
      <w:pPr>
        <w:pStyle w:val="ad"/>
        <w:contextualSpacing/>
        <w:jc w:val="both"/>
        <w:rPr>
          <w:rFonts w:ascii="Times New Roman" w:hAnsi="Times New Roman"/>
          <w:sz w:val="28"/>
          <w:szCs w:val="28"/>
        </w:rPr>
      </w:pPr>
      <w:r w:rsidRPr="004F1BC4">
        <w:rPr>
          <w:rFonts w:ascii="Times New Roman" w:hAnsi="Times New Roman"/>
          <w:sz w:val="28"/>
          <w:szCs w:val="28"/>
        </w:rPr>
        <w:t xml:space="preserve">            - своевременное, всестороннее, полное и объективное выяснение обстоятельств каждого дела об административном правонарушении;</w:t>
      </w:r>
    </w:p>
    <w:p w:rsidR="00F71E9A" w:rsidRPr="004F1BC4" w:rsidRDefault="00F71E9A" w:rsidP="00F71E9A">
      <w:pPr>
        <w:pStyle w:val="ad"/>
        <w:contextualSpacing/>
        <w:jc w:val="both"/>
        <w:rPr>
          <w:rFonts w:ascii="Times New Roman" w:hAnsi="Times New Roman"/>
          <w:sz w:val="28"/>
          <w:szCs w:val="28"/>
        </w:rPr>
      </w:pPr>
      <w:r w:rsidRPr="004F1BC4">
        <w:rPr>
          <w:rFonts w:ascii="Times New Roman" w:hAnsi="Times New Roman"/>
          <w:sz w:val="28"/>
          <w:szCs w:val="28"/>
        </w:rPr>
        <w:t xml:space="preserve">               - рассмотрение дела об административном правонарушении в точном соответствии с действующим законодательством;</w:t>
      </w:r>
    </w:p>
    <w:p w:rsidR="00F71E9A" w:rsidRPr="004F1BC4" w:rsidRDefault="00F71E9A" w:rsidP="00F71E9A">
      <w:pPr>
        <w:pStyle w:val="ad"/>
        <w:contextualSpacing/>
        <w:jc w:val="both"/>
        <w:rPr>
          <w:rFonts w:ascii="Times New Roman" w:hAnsi="Times New Roman"/>
          <w:sz w:val="28"/>
          <w:szCs w:val="28"/>
        </w:rPr>
      </w:pPr>
      <w:r w:rsidRPr="004F1BC4">
        <w:rPr>
          <w:rFonts w:ascii="Times New Roman" w:hAnsi="Times New Roman"/>
          <w:sz w:val="28"/>
          <w:szCs w:val="28"/>
        </w:rPr>
        <w:t xml:space="preserve">            - выявление и предупреждение причин и условий, способствующих совершению административных правонарушений.</w:t>
      </w:r>
    </w:p>
    <w:p w:rsidR="00F71E9A" w:rsidRPr="004F1BC4" w:rsidRDefault="00F71E9A" w:rsidP="00F71E9A">
      <w:pPr>
        <w:pStyle w:val="ad"/>
        <w:contextualSpacing/>
        <w:jc w:val="both"/>
        <w:rPr>
          <w:rFonts w:ascii="Times New Roman" w:hAnsi="Times New Roman"/>
          <w:sz w:val="28"/>
          <w:szCs w:val="28"/>
        </w:rPr>
      </w:pPr>
    </w:p>
    <w:p w:rsidR="00F71E9A" w:rsidRPr="004F1BC4" w:rsidRDefault="00F71E9A" w:rsidP="00F71E9A">
      <w:pPr>
        <w:pStyle w:val="ad"/>
        <w:numPr>
          <w:ilvl w:val="1"/>
          <w:numId w:val="20"/>
        </w:numPr>
        <w:contextualSpacing/>
        <w:jc w:val="both"/>
        <w:rPr>
          <w:rFonts w:ascii="Times New Roman" w:hAnsi="Times New Roman"/>
          <w:sz w:val="28"/>
          <w:szCs w:val="28"/>
        </w:rPr>
      </w:pPr>
      <w:r w:rsidRPr="004F1BC4">
        <w:rPr>
          <w:rFonts w:ascii="Times New Roman" w:hAnsi="Times New Roman"/>
          <w:sz w:val="28"/>
          <w:szCs w:val="28"/>
        </w:rPr>
        <w:t>Основными функциями комиссии являются:</w:t>
      </w:r>
    </w:p>
    <w:p w:rsidR="00F71E9A" w:rsidRPr="004F1BC4" w:rsidRDefault="00F71E9A" w:rsidP="00F71E9A">
      <w:pPr>
        <w:pStyle w:val="ad"/>
        <w:ind w:left="720"/>
        <w:contextualSpacing/>
        <w:jc w:val="both"/>
        <w:rPr>
          <w:rFonts w:ascii="Times New Roman" w:hAnsi="Times New Roman"/>
          <w:sz w:val="28"/>
          <w:szCs w:val="28"/>
        </w:rPr>
      </w:pPr>
      <w:r w:rsidRPr="004F1BC4">
        <w:rPr>
          <w:rFonts w:ascii="Times New Roman" w:hAnsi="Times New Roman"/>
          <w:sz w:val="28"/>
          <w:szCs w:val="28"/>
        </w:rPr>
        <w:t xml:space="preserve">- рассмотрение протоколов об административных правонарушениях, </w:t>
      </w:r>
    </w:p>
    <w:p w:rsidR="00F71E9A" w:rsidRPr="004F1BC4" w:rsidRDefault="00F71E9A" w:rsidP="00F71E9A">
      <w:pPr>
        <w:pStyle w:val="ad"/>
        <w:contextualSpacing/>
        <w:jc w:val="both"/>
        <w:rPr>
          <w:rFonts w:ascii="Times New Roman" w:hAnsi="Times New Roman"/>
          <w:sz w:val="28"/>
          <w:szCs w:val="28"/>
        </w:rPr>
      </w:pPr>
      <w:r>
        <w:rPr>
          <w:rFonts w:ascii="Times New Roman" w:hAnsi="Times New Roman"/>
          <w:sz w:val="28"/>
          <w:szCs w:val="28"/>
        </w:rPr>
        <w:t>с</w:t>
      </w:r>
      <w:r w:rsidRPr="004F1BC4">
        <w:rPr>
          <w:rFonts w:ascii="Times New Roman" w:hAnsi="Times New Roman"/>
          <w:sz w:val="28"/>
          <w:szCs w:val="28"/>
        </w:rPr>
        <w:t>оставленных уполномоченными органами и должностными лицами;</w:t>
      </w:r>
    </w:p>
    <w:p w:rsidR="00F71E9A" w:rsidRPr="004F1BC4" w:rsidRDefault="00F71E9A" w:rsidP="00F71E9A">
      <w:pPr>
        <w:pStyle w:val="ad"/>
        <w:contextualSpacing/>
        <w:jc w:val="both"/>
        <w:rPr>
          <w:rFonts w:ascii="Times New Roman" w:hAnsi="Times New Roman"/>
          <w:sz w:val="28"/>
          <w:szCs w:val="28"/>
        </w:rPr>
      </w:pPr>
      <w:r w:rsidRPr="004F1BC4">
        <w:rPr>
          <w:rFonts w:ascii="Times New Roman" w:hAnsi="Times New Roman"/>
          <w:sz w:val="28"/>
          <w:szCs w:val="28"/>
        </w:rPr>
        <w:t xml:space="preserve">            - принятие по результатам рассмотрения протоколов и других материалов дела об административном правонарушении соответствующего решения.</w:t>
      </w:r>
    </w:p>
    <w:p w:rsidR="00F71E9A" w:rsidRPr="004F1BC4" w:rsidRDefault="00F71E9A" w:rsidP="00F71E9A">
      <w:pPr>
        <w:pStyle w:val="ad"/>
        <w:jc w:val="both"/>
        <w:rPr>
          <w:rFonts w:ascii="Times New Roman" w:hAnsi="Times New Roman"/>
          <w:sz w:val="28"/>
          <w:szCs w:val="28"/>
        </w:rPr>
      </w:pPr>
    </w:p>
    <w:p w:rsidR="00F71E9A" w:rsidRPr="004F1BC4" w:rsidRDefault="00F71E9A" w:rsidP="00F71E9A">
      <w:pPr>
        <w:pStyle w:val="ad"/>
        <w:numPr>
          <w:ilvl w:val="0"/>
          <w:numId w:val="20"/>
        </w:numPr>
        <w:jc w:val="both"/>
        <w:rPr>
          <w:rFonts w:ascii="Times New Roman" w:hAnsi="Times New Roman"/>
          <w:sz w:val="28"/>
          <w:szCs w:val="28"/>
        </w:rPr>
      </w:pPr>
      <w:r w:rsidRPr="004F1BC4">
        <w:rPr>
          <w:rFonts w:ascii="Times New Roman" w:hAnsi="Times New Roman"/>
          <w:b/>
          <w:sz w:val="28"/>
          <w:szCs w:val="28"/>
        </w:rPr>
        <w:t>Состав и порядок формирования комиссии</w:t>
      </w:r>
    </w:p>
    <w:p w:rsidR="00F71E9A" w:rsidRPr="004F1BC4" w:rsidRDefault="00F71E9A" w:rsidP="00F71E9A">
      <w:pPr>
        <w:pStyle w:val="ad"/>
        <w:ind w:left="720"/>
        <w:jc w:val="both"/>
        <w:rPr>
          <w:rFonts w:ascii="Times New Roman" w:hAnsi="Times New Roman"/>
          <w:sz w:val="28"/>
          <w:szCs w:val="28"/>
        </w:rPr>
      </w:pPr>
    </w:p>
    <w:p w:rsidR="00F71E9A" w:rsidRPr="004F1BC4" w:rsidRDefault="00F71E9A" w:rsidP="00F71E9A">
      <w:pPr>
        <w:pStyle w:val="ad"/>
        <w:numPr>
          <w:ilvl w:val="1"/>
          <w:numId w:val="20"/>
        </w:numPr>
        <w:jc w:val="both"/>
        <w:rPr>
          <w:rFonts w:ascii="Times New Roman" w:hAnsi="Times New Roman"/>
          <w:sz w:val="28"/>
          <w:szCs w:val="28"/>
        </w:rPr>
      </w:pPr>
      <w:r w:rsidRPr="004F1BC4">
        <w:rPr>
          <w:rFonts w:ascii="Times New Roman" w:hAnsi="Times New Roman"/>
          <w:sz w:val="28"/>
          <w:szCs w:val="28"/>
        </w:rPr>
        <w:t xml:space="preserve">Состав комиссии может формироваться из числа депутатов </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представительного  органа муниципального образования, представителя  местной администрации муниципального образования, представителя общественности , а также представителей государственных органов(по согласованию).</w:t>
      </w:r>
    </w:p>
    <w:p w:rsidR="00F71E9A" w:rsidRPr="004F1BC4" w:rsidRDefault="00F71E9A" w:rsidP="00F71E9A">
      <w:pPr>
        <w:pStyle w:val="ad"/>
        <w:numPr>
          <w:ilvl w:val="1"/>
          <w:numId w:val="20"/>
        </w:numPr>
        <w:jc w:val="both"/>
        <w:rPr>
          <w:rFonts w:ascii="Times New Roman" w:hAnsi="Times New Roman"/>
          <w:sz w:val="28"/>
          <w:szCs w:val="28"/>
        </w:rPr>
      </w:pPr>
      <w:r w:rsidRPr="004F1BC4">
        <w:rPr>
          <w:rFonts w:ascii="Times New Roman" w:hAnsi="Times New Roman"/>
          <w:sz w:val="28"/>
          <w:szCs w:val="28"/>
        </w:rPr>
        <w:t>Комиссия формируется в составе председателя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заместителя  комиссии, ответственного секретаря и </w:t>
      </w:r>
      <w:r>
        <w:rPr>
          <w:rFonts w:ascii="Times New Roman" w:hAnsi="Times New Roman"/>
          <w:sz w:val="28"/>
          <w:szCs w:val="28"/>
        </w:rPr>
        <w:t xml:space="preserve"> 6</w:t>
      </w:r>
      <w:r w:rsidRPr="004F1BC4">
        <w:rPr>
          <w:rFonts w:ascii="Times New Roman" w:hAnsi="Times New Roman"/>
          <w:sz w:val="28"/>
          <w:szCs w:val="28"/>
        </w:rPr>
        <w:t xml:space="preserve"> членов комиссии. Общий состав комиссии </w:t>
      </w:r>
      <w:r>
        <w:rPr>
          <w:rFonts w:ascii="Times New Roman" w:hAnsi="Times New Roman"/>
          <w:sz w:val="28"/>
          <w:szCs w:val="28"/>
        </w:rPr>
        <w:t>9</w:t>
      </w:r>
      <w:r w:rsidRPr="004F1BC4">
        <w:rPr>
          <w:rFonts w:ascii="Times New Roman" w:hAnsi="Times New Roman"/>
          <w:sz w:val="28"/>
          <w:szCs w:val="28"/>
        </w:rPr>
        <w:t xml:space="preserve"> человек.</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2.5. Персональный состав административной комиссии утверждается </w:t>
      </w:r>
      <w:r>
        <w:rPr>
          <w:rFonts w:ascii="Times New Roman" w:hAnsi="Times New Roman"/>
          <w:sz w:val="28"/>
          <w:szCs w:val="28"/>
        </w:rPr>
        <w:t>главой администрации Красногорского района Брянской области.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2.6. Кандидатура председателя административной комиссии утверждается </w:t>
      </w:r>
      <w:r>
        <w:rPr>
          <w:rFonts w:ascii="Times New Roman" w:hAnsi="Times New Roman"/>
          <w:sz w:val="28"/>
          <w:szCs w:val="28"/>
        </w:rPr>
        <w:t>главой администрации Красногорского района Брянской области.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2.7.Заместителя председателя административной комиссии избирается членами административной комиссии из своего состава путем голосования большинством голосов от общего числа членов административной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2.8. Ответственный секретарь административной комиссии назначается </w:t>
      </w:r>
      <w:r>
        <w:rPr>
          <w:rFonts w:ascii="Times New Roman" w:hAnsi="Times New Roman"/>
          <w:sz w:val="28"/>
          <w:szCs w:val="28"/>
        </w:rPr>
        <w:t xml:space="preserve">главой администрации Красногорского района Брянской области и </w:t>
      </w:r>
      <w:r w:rsidRPr="004F1BC4">
        <w:rPr>
          <w:rFonts w:ascii="Times New Roman" w:hAnsi="Times New Roman"/>
          <w:sz w:val="28"/>
          <w:szCs w:val="28"/>
        </w:rPr>
        <w:t xml:space="preserve"> осуществляет свои полномочия на постоянной основе.</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2.9.Председатель, заместитель председателя и члены комиссии осуществляют свои полномочия на общественных началах.</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2.10. Полномочия членов комиссии могут быть досрочно прекращены в следующих случаях:</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подачи членом комиссии заявления в письменной форме о прекращении своих полномочий.</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прекращения гражданства Российской Федерации.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вступления в законную силу обвинительного приговора суда в отношении члена комиссии или судебного решения о применении к нему принудительных мер медицинского характера.</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смерти члена комиссии.</w:t>
      </w:r>
    </w:p>
    <w:p w:rsidR="00F71E9A" w:rsidRPr="004F1BC4" w:rsidRDefault="00F71E9A" w:rsidP="00F71E9A">
      <w:pPr>
        <w:pStyle w:val="ad"/>
        <w:jc w:val="both"/>
        <w:rPr>
          <w:rFonts w:ascii="Times New Roman" w:hAnsi="Times New Roman"/>
          <w:sz w:val="28"/>
          <w:szCs w:val="28"/>
        </w:rPr>
      </w:pPr>
    </w:p>
    <w:p w:rsidR="00F71E9A" w:rsidRPr="004F1BC4" w:rsidRDefault="00F71E9A" w:rsidP="00F71E9A">
      <w:pPr>
        <w:pStyle w:val="ad"/>
        <w:numPr>
          <w:ilvl w:val="0"/>
          <w:numId w:val="20"/>
        </w:numPr>
        <w:jc w:val="both"/>
        <w:rPr>
          <w:rFonts w:ascii="Times New Roman" w:hAnsi="Times New Roman"/>
          <w:sz w:val="28"/>
          <w:szCs w:val="28"/>
        </w:rPr>
      </w:pPr>
      <w:r w:rsidRPr="004F1BC4">
        <w:rPr>
          <w:rFonts w:ascii="Times New Roman" w:hAnsi="Times New Roman"/>
          <w:b/>
          <w:sz w:val="28"/>
          <w:szCs w:val="28"/>
        </w:rPr>
        <w:t>Права комиссии</w:t>
      </w:r>
    </w:p>
    <w:p w:rsidR="00F71E9A" w:rsidRPr="004F1BC4" w:rsidRDefault="00F71E9A" w:rsidP="00F71E9A">
      <w:pPr>
        <w:pStyle w:val="ad"/>
        <w:ind w:left="720"/>
        <w:jc w:val="both"/>
        <w:rPr>
          <w:rFonts w:ascii="Times New Roman" w:hAnsi="Times New Roman"/>
          <w:sz w:val="28"/>
          <w:szCs w:val="28"/>
        </w:rPr>
      </w:pPr>
    </w:p>
    <w:p w:rsidR="00F71E9A" w:rsidRPr="004F1BC4" w:rsidRDefault="00F71E9A" w:rsidP="00F71E9A">
      <w:pPr>
        <w:pStyle w:val="ad"/>
        <w:numPr>
          <w:ilvl w:val="1"/>
          <w:numId w:val="20"/>
        </w:numPr>
        <w:jc w:val="both"/>
        <w:rPr>
          <w:rFonts w:ascii="Times New Roman" w:hAnsi="Times New Roman"/>
          <w:sz w:val="28"/>
          <w:szCs w:val="28"/>
        </w:rPr>
      </w:pPr>
      <w:r w:rsidRPr="004F1BC4">
        <w:rPr>
          <w:rFonts w:ascii="Times New Roman" w:hAnsi="Times New Roman"/>
          <w:sz w:val="28"/>
          <w:szCs w:val="28"/>
        </w:rPr>
        <w:t>Комиссия имеет право:</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в пределах своей компетенции рассматривать дела об административных правонарушениях;</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запрашивать от должностных лиц органов государственной власти, органов местного самоуправления муниципального образования и организаций независимо от их организационно-правовых форм и форм собственности, </w:t>
      </w:r>
      <w:r w:rsidRPr="004F1BC4">
        <w:rPr>
          <w:rFonts w:ascii="Times New Roman" w:hAnsi="Times New Roman"/>
          <w:sz w:val="28"/>
          <w:szCs w:val="28"/>
        </w:rPr>
        <w:lastRenderedPageBreak/>
        <w:t>находящихся на территории муниципального образования,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приглашать должностных лиц и граждан для получения сведений по вопросам относящимся к их компетенции;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принимать решение о временном возложении обязанностей ответственного секретаря комиссии в случае его отсутствия на одного из членов комиссии.</w:t>
      </w:r>
    </w:p>
    <w:p w:rsidR="00F71E9A" w:rsidRPr="004F1BC4" w:rsidRDefault="00F71E9A" w:rsidP="00F71E9A">
      <w:pPr>
        <w:pStyle w:val="ad"/>
        <w:jc w:val="both"/>
        <w:rPr>
          <w:rFonts w:ascii="Times New Roman" w:hAnsi="Times New Roman"/>
          <w:sz w:val="28"/>
          <w:szCs w:val="28"/>
        </w:rPr>
      </w:pPr>
    </w:p>
    <w:p w:rsidR="00F71E9A" w:rsidRPr="004F1BC4" w:rsidRDefault="00F71E9A" w:rsidP="00F71E9A">
      <w:pPr>
        <w:pStyle w:val="ad"/>
        <w:numPr>
          <w:ilvl w:val="0"/>
          <w:numId w:val="20"/>
        </w:numPr>
        <w:jc w:val="both"/>
        <w:rPr>
          <w:rFonts w:ascii="Times New Roman" w:hAnsi="Times New Roman"/>
          <w:b/>
          <w:sz w:val="28"/>
          <w:szCs w:val="28"/>
        </w:rPr>
      </w:pPr>
      <w:r w:rsidRPr="004F1BC4">
        <w:rPr>
          <w:rFonts w:ascii="Times New Roman" w:hAnsi="Times New Roman"/>
          <w:b/>
          <w:sz w:val="28"/>
          <w:szCs w:val="28"/>
        </w:rPr>
        <w:t>Члены Комиссии</w:t>
      </w:r>
    </w:p>
    <w:p w:rsidR="00F71E9A" w:rsidRPr="004F1BC4" w:rsidRDefault="00F71E9A" w:rsidP="00F71E9A">
      <w:pPr>
        <w:pStyle w:val="ad"/>
        <w:ind w:left="720"/>
        <w:jc w:val="both"/>
        <w:rPr>
          <w:rFonts w:ascii="Times New Roman" w:hAnsi="Times New Roman"/>
          <w:b/>
          <w:sz w:val="28"/>
          <w:szCs w:val="28"/>
        </w:rPr>
      </w:pPr>
    </w:p>
    <w:p w:rsidR="00F71E9A" w:rsidRPr="004F1BC4" w:rsidRDefault="00F71E9A" w:rsidP="00F71E9A">
      <w:pPr>
        <w:pStyle w:val="ad"/>
        <w:numPr>
          <w:ilvl w:val="1"/>
          <w:numId w:val="20"/>
        </w:numPr>
        <w:jc w:val="both"/>
        <w:rPr>
          <w:rFonts w:ascii="Times New Roman" w:hAnsi="Times New Roman"/>
          <w:b/>
          <w:sz w:val="28"/>
          <w:szCs w:val="28"/>
        </w:rPr>
      </w:pPr>
      <w:r w:rsidRPr="004F1BC4">
        <w:rPr>
          <w:rFonts w:ascii="Times New Roman" w:hAnsi="Times New Roman"/>
          <w:sz w:val="28"/>
          <w:szCs w:val="28"/>
        </w:rPr>
        <w:t>Члены комиссии вправе:</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b/>
          <w:sz w:val="28"/>
          <w:szCs w:val="28"/>
        </w:rPr>
        <w:t xml:space="preserve">- </w:t>
      </w:r>
      <w:r w:rsidRPr="004F1BC4">
        <w:rPr>
          <w:rFonts w:ascii="Times New Roman" w:hAnsi="Times New Roman"/>
          <w:sz w:val="28"/>
          <w:szCs w:val="28"/>
        </w:rPr>
        <w:t>предварительно, до начала заседаний комиссии, знакомиться с материалами вынесенных на рассмотрение дел об административных правонарушениях;</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ставить вопрос об отложении рассмотрения дела и об истребовании дополнительных материалов к нему;</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задавать вопросы лицам, участвующим в производстве по делу об административном правонарушении;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участвовать в исследовании письменных и вещественных доказательств по делу;</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участвовать в обсуждении принимаемых решений;</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участвовать в голосовании при принятии решений;</w:t>
      </w:r>
    </w:p>
    <w:p w:rsidR="00F71E9A" w:rsidRPr="004F1BC4" w:rsidRDefault="00F71E9A" w:rsidP="00F71E9A">
      <w:pPr>
        <w:pStyle w:val="ad"/>
        <w:jc w:val="both"/>
        <w:rPr>
          <w:rFonts w:ascii="Times New Roman" w:hAnsi="Times New Roman"/>
          <w:sz w:val="28"/>
          <w:szCs w:val="28"/>
        </w:rPr>
      </w:pPr>
    </w:p>
    <w:p w:rsidR="00F71E9A" w:rsidRPr="004F1BC4" w:rsidRDefault="00F71E9A" w:rsidP="00F71E9A">
      <w:pPr>
        <w:pStyle w:val="ad"/>
        <w:numPr>
          <w:ilvl w:val="0"/>
          <w:numId w:val="20"/>
        </w:numPr>
        <w:jc w:val="both"/>
        <w:rPr>
          <w:rFonts w:ascii="Times New Roman" w:hAnsi="Times New Roman"/>
          <w:b/>
          <w:sz w:val="28"/>
          <w:szCs w:val="28"/>
        </w:rPr>
      </w:pPr>
      <w:r w:rsidRPr="004F1BC4">
        <w:rPr>
          <w:rFonts w:ascii="Times New Roman" w:hAnsi="Times New Roman"/>
          <w:b/>
          <w:sz w:val="28"/>
          <w:szCs w:val="28"/>
        </w:rPr>
        <w:t>Председатель и заместитель председателя комиссии</w:t>
      </w:r>
    </w:p>
    <w:p w:rsidR="00F71E9A" w:rsidRPr="004F1BC4" w:rsidRDefault="00F71E9A" w:rsidP="00F71E9A">
      <w:pPr>
        <w:pStyle w:val="ad"/>
        <w:ind w:left="720"/>
        <w:jc w:val="both"/>
        <w:rPr>
          <w:rFonts w:ascii="Times New Roman" w:hAnsi="Times New Roman"/>
          <w:b/>
          <w:sz w:val="28"/>
          <w:szCs w:val="28"/>
        </w:rPr>
      </w:pPr>
    </w:p>
    <w:p w:rsidR="00F71E9A" w:rsidRPr="004F1BC4" w:rsidRDefault="00F71E9A" w:rsidP="00F71E9A">
      <w:pPr>
        <w:pStyle w:val="ad"/>
        <w:numPr>
          <w:ilvl w:val="1"/>
          <w:numId w:val="20"/>
        </w:numPr>
        <w:jc w:val="both"/>
        <w:rPr>
          <w:rFonts w:ascii="Times New Roman" w:hAnsi="Times New Roman"/>
          <w:b/>
          <w:sz w:val="28"/>
          <w:szCs w:val="28"/>
        </w:rPr>
      </w:pPr>
      <w:r w:rsidRPr="004F1BC4">
        <w:rPr>
          <w:rFonts w:ascii="Times New Roman" w:hAnsi="Times New Roman"/>
          <w:sz w:val="28"/>
          <w:szCs w:val="28"/>
        </w:rPr>
        <w:t>Председатель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b/>
          <w:sz w:val="28"/>
          <w:szCs w:val="28"/>
        </w:rPr>
        <w:t xml:space="preserve">- </w:t>
      </w:r>
      <w:r w:rsidRPr="004F1BC4">
        <w:rPr>
          <w:rFonts w:ascii="Times New Roman" w:hAnsi="Times New Roman"/>
          <w:sz w:val="28"/>
          <w:szCs w:val="28"/>
        </w:rPr>
        <w:t>руководит деятельностью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председательствует на заседаниях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организует работу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осуществляет общий контроль за исполнением принятых решений.</w:t>
      </w:r>
    </w:p>
    <w:p w:rsidR="00F71E9A" w:rsidRPr="004F1BC4" w:rsidRDefault="00F71E9A" w:rsidP="00F71E9A">
      <w:pPr>
        <w:pStyle w:val="ad"/>
        <w:jc w:val="both"/>
        <w:rPr>
          <w:rFonts w:ascii="Times New Roman" w:hAnsi="Times New Roman"/>
          <w:sz w:val="28"/>
          <w:szCs w:val="28"/>
        </w:rPr>
      </w:pPr>
    </w:p>
    <w:p w:rsidR="00F71E9A" w:rsidRPr="004F1BC4" w:rsidRDefault="00F71E9A" w:rsidP="00F71E9A">
      <w:pPr>
        <w:pStyle w:val="ad"/>
        <w:jc w:val="both"/>
        <w:rPr>
          <w:rFonts w:ascii="Times New Roman" w:hAnsi="Times New Roman"/>
          <w:sz w:val="28"/>
          <w:szCs w:val="28"/>
        </w:rPr>
      </w:pPr>
      <w:r w:rsidRPr="004F1BC4">
        <w:rPr>
          <w:rFonts w:ascii="Times New Roman" w:hAnsi="Times New Roman"/>
          <w:b/>
          <w:sz w:val="28"/>
          <w:szCs w:val="28"/>
        </w:rPr>
        <w:t>5.2.</w:t>
      </w:r>
      <w:r w:rsidRPr="004F1BC4">
        <w:rPr>
          <w:rFonts w:ascii="Times New Roman" w:hAnsi="Times New Roman"/>
          <w:sz w:val="28"/>
          <w:szCs w:val="28"/>
        </w:rPr>
        <w:t xml:space="preserve"> Заместитель председателя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организует подготовку дел об административных правонарушениях к рассмотрению на заседании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в отсутствие председателя комиссии исполняет его обязанности.</w:t>
      </w:r>
    </w:p>
    <w:p w:rsidR="00F71E9A" w:rsidRPr="004F1BC4" w:rsidRDefault="00F71E9A" w:rsidP="00F71E9A">
      <w:pPr>
        <w:pStyle w:val="ad"/>
        <w:jc w:val="both"/>
        <w:rPr>
          <w:rFonts w:ascii="Times New Roman" w:hAnsi="Times New Roman"/>
          <w:b/>
          <w:sz w:val="28"/>
          <w:szCs w:val="28"/>
        </w:rPr>
      </w:pPr>
    </w:p>
    <w:p w:rsidR="00F71E9A" w:rsidRPr="004F1BC4" w:rsidRDefault="00F71E9A" w:rsidP="00F71E9A">
      <w:pPr>
        <w:pStyle w:val="ad"/>
        <w:numPr>
          <w:ilvl w:val="0"/>
          <w:numId w:val="19"/>
        </w:numPr>
        <w:jc w:val="both"/>
        <w:rPr>
          <w:rFonts w:ascii="Times New Roman" w:hAnsi="Times New Roman"/>
          <w:b/>
          <w:sz w:val="28"/>
          <w:szCs w:val="28"/>
        </w:rPr>
      </w:pPr>
      <w:r w:rsidRPr="004F1BC4">
        <w:rPr>
          <w:rFonts w:ascii="Times New Roman" w:hAnsi="Times New Roman"/>
          <w:b/>
          <w:sz w:val="28"/>
          <w:szCs w:val="28"/>
        </w:rPr>
        <w:t>Ответственный секретарь комиссии</w:t>
      </w:r>
    </w:p>
    <w:p w:rsidR="00F71E9A" w:rsidRPr="004F1BC4" w:rsidRDefault="00F71E9A" w:rsidP="00F71E9A">
      <w:pPr>
        <w:pStyle w:val="ad"/>
        <w:ind w:left="720"/>
        <w:jc w:val="both"/>
        <w:rPr>
          <w:rFonts w:ascii="Times New Roman" w:hAnsi="Times New Roman"/>
          <w:b/>
          <w:sz w:val="28"/>
          <w:szCs w:val="28"/>
        </w:rPr>
      </w:pPr>
    </w:p>
    <w:p w:rsidR="00F71E9A" w:rsidRPr="004F1BC4" w:rsidRDefault="00F71E9A" w:rsidP="00F71E9A">
      <w:pPr>
        <w:pStyle w:val="ad"/>
        <w:jc w:val="both"/>
        <w:rPr>
          <w:rFonts w:ascii="Times New Roman" w:hAnsi="Times New Roman"/>
          <w:sz w:val="28"/>
          <w:szCs w:val="28"/>
        </w:rPr>
      </w:pPr>
      <w:r w:rsidRPr="004F1BC4">
        <w:rPr>
          <w:rFonts w:ascii="Times New Roman" w:hAnsi="Times New Roman"/>
          <w:b/>
          <w:sz w:val="28"/>
          <w:szCs w:val="28"/>
        </w:rPr>
        <w:t>6.1.</w:t>
      </w:r>
      <w:r w:rsidRPr="004F1BC4">
        <w:rPr>
          <w:rFonts w:ascii="Times New Roman" w:hAnsi="Times New Roman"/>
          <w:sz w:val="28"/>
          <w:szCs w:val="28"/>
        </w:rPr>
        <w:t>Ответственный секретарь комиссии исполняет свои обязанности на</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постоянной основе.</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b/>
          <w:sz w:val="28"/>
          <w:szCs w:val="28"/>
        </w:rPr>
        <w:lastRenderedPageBreak/>
        <w:t xml:space="preserve">          6.2.</w:t>
      </w:r>
      <w:r w:rsidRPr="004F1BC4">
        <w:rPr>
          <w:rFonts w:ascii="Times New Roman" w:hAnsi="Times New Roman"/>
          <w:sz w:val="28"/>
          <w:szCs w:val="28"/>
        </w:rPr>
        <w:t>Ответственный секретарь:</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принимает меры к организационному обеспечению её деятельности;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ведет подготовку рассмотрения дел об административных правонарушениях;</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осуществляет контроль за исполнением принятых комиссией решений;</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техническое обслуживание работы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ведёт делопроизводство.</w:t>
      </w:r>
    </w:p>
    <w:p w:rsidR="00F71E9A" w:rsidRPr="004F1BC4" w:rsidRDefault="00F71E9A" w:rsidP="00F71E9A">
      <w:pPr>
        <w:pStyle w:val="ad"/>
        <w:jc w:val="both"/>
        <w:rPr>
          <w:rFonts w:ascii="Times New Roman" w:hAnsi="Times New Roman"/>
          <w:b/>
          <w:sz w:val="28"/>
          <w:szCs w:val="28"/>
        </w:rPr>
      </w:pPr>
    </w:p>
    <w:p w:rsidR="00F71E9A" w:rsidRPr="004F1BC4" w:rsidRDefault="00F71E9A" w:rsidP="00F71E9A">
      <w:pPr>
        <w:pStyle w:val="ad"/>
        <w:jc w:val="both"/>
        <w:rPr>
          <w:rFonts w:ascii="Times New Roman" w:hAnsi="Times New Roman"/>
          <w:b/>
          <w:sz w:val="28"/>
          <w:szCs w:val="28"/>
        </w:rPr>
      </w:pPr>
      <w:r w:rsidRPr="004F1BC4">
        <w:rPr>
          <w:rFonts w:ascii="Times New Roman" w:hAnsi="Times New Roman"/>
          <w:b/>
          <w:sz w:val="28"/>
          <w:szCs w:val="28"/>
        </w:rPr>
        <w:t xml:space="preserve">7.Порядок и сроки рассмотрения комиссией дела </w:t>
      </w:r>
    </w:p>
    <w:p w:rsidR="00F71E9A" w:rsidRPr="004F1BC4" w:rsidRDefault="00F71E9A" w:rsidP="00F71E9A">
      <w:pPr>
        <w:pStyle w:val="ad"/>
        <w:jc w:val="both"/>
        <w:rPr>
          <w:rFonts w:ascii="Times New Roman" w:hAnsi="Times New Roman"/>
          <w:b/>
          <w:sz w:val="28"/>
          <w:szCs w:val="28"/>
        </w:rPr>
      </w:pPr>
      <w:r w:rsidRPr="004F1BC4">
        <w:rPr>
          <w:rFonts w:ascii="Times New Roman" w:hAnsi="Times New Roman"/>
          <w:b/>
          <w:sz w:val="28"/>
          <w:szCs w:val="28"/>
        </w:rPr>
        <w:t>об административном правонарушении</w:t>
      </w:r>
    </w:p>
    <w:p w:rsidR="00F71E9A" w:rsidRPr="004F1BC4" w:rsidRDefault="00F71E9A" w:rsidP="00F71E9A">
      <w:pPr>
        <w:pStyle w:val="ad"/>
        <w:jc w:val="both"/>
        <w:rPr>
          <w:rFonts w:ascii="Times New Roman" w:hAnsi="Times New Roman"/>
          <w:b/>
          <w:sz w:val="28"/>
          <w:szCs w:val="28"/>
        </w:rPr>
      </w:pP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7.1.Заседания комиссии по поручению председателя комиссии созываются ответственным секретарём, а в его отсутствие – членом комиссии, на которого возложено исполнение обязанностей ответственного секретаря.</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7.2.Комиссия вправе рассматривать дело об административном правонарушении, если на её заседании присутствует более половины от общего числа членов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7.3.Рассмотрение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Комиссия рассматривает дело в открытом заседании.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7.4.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7.5.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7.6.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7.7. При рассмотрении дела об административном правонарушении ведётся протокол заседания комиссии, который подписывается председательствующим на заседании и ответственным секретарём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7.8.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w:t>
      </w:r>
      <w:r w:rsidRPr="004F1BC4">
        <w:rPr>
          <w:rFonts w:ascii="Times New Roman" w:hAnsi="Times New Roman"/>
          <w:sz w:val="28"/>
          <w:szCs w:val="28"/>
        </w:rPr>
        <w:lastRenderedPageBreak/>
        <w:t>заседании. В случае равного распределения голосов решающим голосом обладает председатель комиссии.</w:t>
      </w: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Постановление по делу об административном правонарушении подписывается председательствующим на заседании комиссии.</w:t>
      </w:r>
    </w:p>
    <w:p w:rsidR="00F71E9A" w:rsidRPr="004F1BC4" w:rsidRDefault="00F71E9A" w:rsidP="00F71E9A">
      <w:pPr>
        <w:pStyle w:val="ad"/>
        <w:jc w:val="both"/>
        <w:rPr>
          <w:rFonts w:ascii="Times New Roman" w:hAnsi="Times New Roman"/>
          <w:sz w:val="28"/>
          <w:szCs w:val="28"/>
        </w:rPr>
      </w:pPr>
    </w:p>
    <w:p w:rsidR="00F71E9A" w:rsidRPr="004F1BC4" w:rsidRDefault="00F71E9A" w:rsidP="00F71E9A">
      <w:pPr>
        <w:pStyle w:val="ad"/>
        <w:ind w:left="360"/>
        <w:jc w:val="both"/>
        <w:rPr>
          <w:rFonts w:ascii="Times New Roman" w:hAnsi="Times New Roman"/>
          <w:b/>
          <w:sz w:val="28"/>
          <w:szCs w:val="28"/>
        </w:rPr>
      </w:pPr>
      <w:r w:rsidRPr="004F1BC4">
        <w:rPr>
          <w:rFonts w:ascii="Times New Roman" w:hAnsi="Times New Roman"/>
          <w:b/>
          <w:sz w:val="28"/>
          <w:szCs w:val="28"/>
        </w:rPr>
        <w:t>8.Порядок обжалования постановлений по делам</w:t>
      </w:r>
    </w:p>
    <w:p w:rsidR="00F71E9A" w:rsidRPr="004F1BC4" w:rsidRDefault="00F71E9A" w:rsidP="00F71E9A">
      <w:pPr>
        <w:pStyle w:val="ad"/>
        <w:ind w:left="720"/>
        <w:jc w:val="both"/>
        <w:rPr>
          <w:rFonts w:ascii="Times New Roman" w:hAnsi="Times New Roman"/>
          <w:b/>
          <w:sz w:val="28"/>
          <w:szCs w:val="28"/>
        </w:rPr>
      </w:pPr>
      <w:r w:rsidRPr="004F1BC4">
        <w:rPr>
          <w:rFonts w:ascii="Times New Roman" w:hAnsi="Times New Roman"/>
          <w:b/>
          <w:sz w:val="28"/>
          <w:szCs w:val="28"/>
        </w:rPr>
        <w:t>об административных правонарушениях</w:t>
      </w:r>
    </w:p>
    <w:p w:rsidR="00F71E9A" w:rsidRPr="004F1BC4" w:rsidRDefault="00F71E9A" w:rsidP="00F71E9A">
      <w:pPr>
        <w:pStyle w:val="ad"/>
        <w:ind w:left="720"/>
        <w:jc w:val="both"/>
        <w:rPr>
          <w:rFonts w:ascii="Times New Roman" w:hAnsi="Times New Roman"/>
          <w:b/>
          <w:sz w:val="28"/>
          <w:szCs w:val="28"/>
        </w:rPr>
      </w:pPr>
    </w:p>
    <w:p w:rsidR="00F71E9A" w:rsidRPr="004F1BC4" w:rsidRDefault="00F71E9A" w:rsidP="00F71E9A">
      <w:pPr>
        <w:pStyle w:val="ad"/>
        <w:ind w:left="720"/>
        <w:jc w:val="both"/>
        <w:rPr>
          <w:rFonts w:ascii="Times New Roman" w:hAnsi="Times New Roman"/>
          <w:sz w:val="28"/>
          <w:szCs w:val="28"/>
        </w:rPr>
      </w:pPr>
      <w:r w:rsidRPr="004F1BC4">
        <w:rPr>
          <w:rFonts w:ascii="Times New Roman" w:hAnsi="Times New Roman"/>
          <w:sz w:val="28"/>
          <w:szCs w:val="28"/>
        </w:rPr>
        <w:t xml:space="preserve">    8.1. Постановление комиссии по делу об административном</w:t>
      </w:r>
      <w:r>
        <w:rPr>
          <w:rFonts w:ascii="Times New Roman" w:hAnsi="Times New Roman"/>
          <w:sz w:val="28"/>
          <w:szCs w:val="28"/>
        </w:rPr>
        <w:t xml:space="preserve"> </w:t>
      </w:r>
      <w:r w:rsidRPr="004F1BC4">
        <w:rPr>
          <w:rFonts w:ascii="Times New Roman" w:hAnsi="Times New Roman"/>
          <w:sz w:val="28"/>
          <w:szCs w:val="28"/>
        </w:rPr>
        <w:t>правонарушении может быть обжаловано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F71E9A" w:rsidRPr="004F1BC4" w:rsidRDefault="00F71E9A" w:rsidP="00F71E9A">
      <w:pPr>
        <w:pStyle w:val="ad"/>
        <w:jc w:val="both"/>
        <w:rPr>
          <w:rFonts w:ascii="Times New Roman" w:hAnsi="Times New Roman"/>
          <w:sz w:val="28"/>
          <w:szCs w:val="28"/>
        </w:rPr>
      </w:pPr>
    </w:p>
    <w:p w:rsidR="00F71E9A" w:rsidRPr="004F1BC4" w:rsidRDefault="00F71E9A" w:rsidP="00F71E9A">
      <w:pPr>
        <w:pStyle w:val="ad"/>
        <w:jc w:val="both"/>
        <w:rPr>
          <w:rFonts w:ascii="Times New Roman" w:hAnsi="Times New Roman"/>
          <w:b/>
          <w:sz w:val="28"/>
          <w:szCs w:val="28"/>
        </w:rPr>
      </w:pPr>
      <w:r w:rsidRPr="004F1BC4">
        <w:rPr>
          <w:rFonts w:ascii="Times New Roman" w:hAnsi="Times New Roman"/>
          <w:b/>
          <w:sz w:val="28"/>
          <w:szCs w:val="28"/>
        </w:rPr>
        <w:t>9. Обеспечение деятельности административных комиссий</w:t>
      </w:r>
    </w:p>
    <w:p w:rsidR="00F71E9A" w:rsidRPr="004F1BC4" w:rsidRDefault="00F71E9A" w:rsidP="00F71E9A">
      <w:pPr>
        <w:pStyle w:val="ad"/>
        <w:jc w:val="both"/>
        <w:rPr>
          <w:rFonts w:ascii="Times New Roman" w:hAnsi="Times New Roman"/>
          <w:b/>
          <w:sz w:val="28"/>
          <w:szCs w:val="28"/>
        </w:rPr>
      </w:pPr>
    </w:p>
    <w:p w:rsidR="00F71E9A" w:rsidRPr="004F1BC4" w:rsidRDefault="00F71E9A" w:rsidP="00F71E9A">
      <w:pPr>
        <w:pStyle w:val="ad"/>
        <w:jc w:val="both"/>
        <w:rPr>
          <w:rFonts w:ascii="Times New Roman" w:hAnsi="Times New Roman"/>
          <w:sz w:val="28"/>
          <w:szCs w:val="28"/>
        </w:rPr>
      </w:pPr>
      <w:r w:rsidRPr="004F1BC4">
        <w:rPr>
          <w:rFonts w:ascii="Times New Roman" w:hAnsi="Times New Roman"/>
          <w:sz w:val="28"/>
          <w:szCs w:val="28"/>
        </w:rPr>
        <w:t xml:space="preserve">                 9.1. Обеспечение деятельности административной комиссии осуществляется из средств областного бюджета в порядке, предусмотренном законодательством.</w:t>
      </w:r>
    </w:p>
    <w:p w:rsidR="00F71E9A" w:rsidRDefault="00F71E9A" w:rsidP="00F71E9A">
      <w:pPr>
        <w:spacing w:after="0" w:line="240" w:lineRule="auto"/>
        <w:rPr>
          <w:rFonts w:ascii="Times New Roman" w:hAnsi="Times New Roman" w:cs="Times New Roman"/>
          <w:sz w:val="28"/>
          <w:szCs w:val="28"/>
        </w:rPr>
      </w:pPr>
    </w:p>
    <w:p w:rsidR="0040170E" w:rsidRDefault="0040170E" w:rsidP="00F71E9A">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0170E" w:rsidRPr="009F11C7" w:rsidRDefault="0040170E" w:rsidP="00F71E9A">
      <w:pPr>
        <w:spacing w:after="0" w:line="240" w:lineRule="auto"/>
        <w:rPr>
          <w:rFonts w:ascii="Times New Roman" w:hAnsi="Times New Roman" w:cs="Times New Roman"/>
          <w:sz w:val="28"/>
          <w:szCs w:val="28"/>
        </w:rPr>
      </w:pPr>
    </w:p>
    <w:p w:rsidR="0040170E" w:rsidRPr="0087166C" w:rsidRDefault="0040170E" w:rsidP="0040170E">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РОССИЙСКАЯ ФЕДЕРАЦИЯ</w:t>
      </w:r>
    </w:p>
    <w:p w:rsidR="0040170E" w:rsidRPr="00061FFA" w:rsidRDefault="0040170E" w:rsidP="0040170E">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БРЯНСКАЯ ОБЛАСТЬ</w:t>
      </w:r>
    </w:p>
    <w:p w:rsidR="0040170E" w:rsidRPr="00061FFA" w:rsidRDefault="0040170E" w:rsidP="0040170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АДМИНИСТРАЦИЯ КРАСНОГОРСКОГО РАЙОНА</w:t>
      </w:r>
    </w:p>
    <w:p w:rsidR="0040170E" w:rsidRPr="00061FFA" w:rsidRDefault="0040170E" w:rsidP="0040170E">
      <w:pPr>
        <w:spacing w:after="0" w:line="240" w:lineRule="auto"/>
        <w:jc w:val="center"/>
        <w:rPr>
          <w:rFonts w:ascii="Times New Roman" w:eastAsia="Times New Roman" w:hAnsi="Times New Roman"/>
          <w:sz w:val="28"/>
          <w:szCs w:val="28"/>
        </w:rPr>
      </w:pPr>
    </w:p>
    <w:p w:rsidR="0040170E" w:rsidRPr="00061FFA" w:rsidRDefault="0040170E" w:rsidP="0040170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40170E" w:rsidRPr="00061FFA" w:rsidRDefault="0040170E" w:rsidP="0040170E">
      <w:pPr>
        <w:spacing w:after="0" w:line="240" w:lineRule="auto"/>
        <w:jc w:val="center"/>
        <w:rPr>
          <w:rFonts w:ascii="Times New Roman" w:eastAsia="Times New Roman" w:hAnsi="Times New Roman"/>
          <w:sz w:val="24"/>
          <w:szCs w:val="24"/>
        </w:rPr>
      </w:pPr>
    </w:p>
    <w:p w:rsidR="0040170E" w:rsidRDefault="0040170E" w:rsidP="0040170E">
      <w:pPr>
        <w:spacing w:after="0" w:line="240" w:lineRule="auto"/>
        <w:rPr>
          <w:rFonts w:ascii="Times New Roman" w:eastAsia="Times New Roman" w:hAnsi="Times New Roman"/>
          <w:sz w:val="28"/>
          <w:szCs w:val="28"/>
        </w:rPr>
      </w:pPr>
      <w:r w:rsidRPr="004255A2">
        <w:rPr>
          <w:rFonts w:ascii="Times New Roman" w:eastAsia="Times New Roman" w:hAnsi="Times New Roman"/>
          <w:bCs/>
          <w:sz w:val="28"/>
          <w:szCs w:val="28"/>
        </w:rPr>
        <w:t xml:space="preserve"> от</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23.12.2022г. </w:t>
      </w:r>
      <w:r w:rsidRPr="002C23AD">
        <w:rPr>
          <w:rFonts w:ascii="Times New Roman" w:eastAsia="Times New Roman" w:hAnsi="Times New Roman"/>
          <w:sz w:val="28"/>
          <w:szCs w:val="28"/>
        </w:rPr>
        <w:t>№</w:t>
      </w:r>
      <w:r>
        <w:rPr>
          <w:rFonts w:ascii="Times New Roman" w:eastAsia="Times New Roman" w:hAnsi="Times New Roman"/>
          <w:sz w:val="28"/>
          <w:szCs w:val="28"/>
        </w:rPr>
        <w:t>720</w:t>
      </w:r>
    </w:p>
    <w:p w:rsidR="0040170E" w:rsidRDefault="0040170E" w:rsidP="0040170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р.п.Красная Гора </w:t>
      </w:r>
    </w:p>
    <w:p w:rsidR="009F11C7" w:rsidRDefault="009F11C7" w:rsidP="00625C7B">
      <w:pPr>
        <w:spacing w:after="0" w:line="240" w:lineRule="auto"/>
        <w:rPr>
          <w:rFonts w:ascii="Times New Roman" w:hAnsi="Times New Roman" w:cs="Times New Roman"/>
        </w:rPr>
      </w:pPr>
    </w:p>
    <w:p w:rsidR="0040170E" w:rsidRDefault="0040170E" w:rsidP="00625C7B">
      <w:pPr>
        <w:spacing w:after="0" w:line="240" w:lineRule="auto"/>
        <w:rPr>
          <w:rFonts w:ascii="Times New Roman" w:hAnsi="Times New Roman" w:cs="Times New Roman"/>
        </w:rPr>
      </w:pPr>
    </w:p>
    <w:p w:rsidR="0040170E" w:rsidRDefault="0040170E" w:rsidP="0040170E">
      <w:pPr>
        <w:spacing w:after="0" w:line="240" w:lineRule="auto"/>
        <w:ind w:right="4253"/>
        <w:jc w:val="both"/>
        <w:rPr>
          <w:rFonts w:ascii="Times New Roman" w:hAnsi="Times New Roman" w:cs="Times New Roman"/>
          <w:sz w:val="28"/>
          <w:szCs w:val="28"/>
        </w:rPr>
      </w:pPr>
      <w:r w:rsidRPr="0040170E">
        <w:rPr>
          <w:rFonts w:ascii="Times New Roman" w:hAnsi="Times New Roman" w:cs="Times New Roman"/>
          <w:sz w:val="28"/>
          <w:szCs w:val="28"/>
        </w:rPr>
        <w:t xml:space="preserve">О создании административной комиссии,  утверждении численного и </w:t>
      </w:r>
      <w:r>
        <w:rPr>
          <w:rFonts w:ascii="Times New Roman" w:hAnsi="Times New Roman" w:cs="Times New Roman"/>
          <w:sz w:val="28"/>
          <w:szCs w:val="28"/>
        </w:rPr>
        <w:t>п</w:t>
      </w:r>
      <w:r w:rsidRPr="0040170E">
        <w:rPr>
          <w:rFonts w:ascii="Times New Roman" w:hAnsi="Times New Roman" w:cs="Times New Roman"/>
          <w:sz w:val="28"/>
          <w:szCs w:val="28"/>
        </w:rPr>
        <w:t xml:space="preserve">ерсонального состава </w:t>
      </w:r>
      <w:r>
        <w:rPr>
          <w:rFonts w:ascii="Times New Roman" w:hAnsi="Times New Roman" w:cs="Times New Roman"/>
          <w:sz w:val="28"/>
          <w:szCs w:val="28"/>
        </w:rPr>
        <w:t>а</w:t>
      </w:r>
      <w:r w:rsidRPr="0040170E">
        <w:rPr>
          <w:rFonts w:ascii="Times New Roman" w:hAnsi="Times New Roman" w:cs="Times New Roman"/>
          <w:sz w:val="28"/>
          <w:szCs w:val="28"/>
        </w:rPr>
        <w:t>дминистративной комиссии в Красногорском муниципальном районе Брянской области</w:t>
      </w:r>
    </w:p>
    <w:p w:rsidR="0040170E" w:rsidRDefault="0040170E" w:rsidP="0040170E">
      <w:pPr>
        <w:spacing w:after="0" w:line="240" w:lineRule="auto"/>
        <w:ind w:right="4253"/>
        <w:jc w:val="both"/>
        <w:rPr>
          <w:rFonts w:ascii="Times New Roman" w:hAnsi="Times New Roman" w:cs="Times New Roman"/>
          <w:sz w:val="28"/>
          <w:szCs w:val="28"/>
        </w:rPr>
      </w:pPr>
    </w:p>
    <w:p w:rsidR="0040170E" w:rsidRDefault="0040170E" w:rsidP="0040170E">
      <w:pPr>
        <w:jc w:val="both"/>
        <w:rPr>
          <w:sz w:val="28"/>
          <w:szCs w:val="28"/>
        </w:rPr>
      </w:pPr>
    </w:p>
    <w:p w:rsid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В связи с изменениями, внесенными в Закон Брянской области от 15.06.2007 г. № 84-З «Об  административных комиссиях в муниципальных образованиях в Брянской области» ( в редакции Закона Брянской области № 41-З от 27.05.2022 г.) и руководствуясь постановлением администрации </w:t>
      </w:r>
      <w:r w:rsidRPr="0040170E">
        <w:rPr>
          <w:rFonts w:ascii="Times New Roman" w:hAnsi="Times New Roman" w:cs="Times New Roman"/>
          <w:sz w:val="28"/>
          <w:szCs w:val="28"/>
        </w:rPr>
        <w:lastRenderedPageBreak/>
        <w:t>Красногорского района Брянской области «Об утверждении Положения об административной комиссии» от 22.12.2022г. № 719</w:t>
      </w:r>
    </w:p>
    <w:p w:rsidR="0040170E" w:rsidRPr="0040170E" w:rsidRDefault="0040170E" w:rsidP="0040170E">
      <w:pPr>
        <w:spacing w:after="0" w:line="240" w:lineRule="auto"/>
        <w:jc w:val="both"/>
        <w:rPr>
          <w:rFonts w:ascii="Times New Roman" w:hAnsi="Times New Roman" w:cs="Times New Roman"/>
          <w:sz w:val="28"/>
          <w:szCs w:val="28"/>
        </w:rPr>
      </w:pP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ПОСТАНОВЛЯЮ:</w:t>
      </w:r>
    </w:p>
    <w:p w:rsidR="0040170E" w:rsidRPr="0040170E" w:rsidRDefault="0040170E" w:rsidP="0040170E">
      <w:pPr>
        <w:pStyle w:val="NoSpacing"/>
        <w:numPr>
          <w:ilvl w:val="0"/>
          <w:numId w:val="21"/>
        </w:numPr>
        <w:ind w:left="0"/>
        <w:jc w:val="both"/>
        <w:rPr>
          <w:rFonts w:ascii="Times New Roman" w:hAnsi="Times New Roman"/>
          <w:sz w:val="28"/>
          <w:szCs w:val="28"/>
        </w:rPr>
      </w:pPr>
      <w:r w:rsidRPr="0040170E">
        <w:rPr>
          <w:rFonts w:ascii="Times New Roman" w:hAnsi="Times New Roman"/>
          <w:sz w:val="28"/>
          <w:szCs w:val="28"/>
        </w:rPr>
        <w:t xml:space="preserve">Создать административную комиссию на территории  Красногорского муниципального  района.  </w:t>
      </w:r>
    </w:p>
    <w:p w:rsidR="0040170E" w:rsidRPr="0040170E" w:rsidRDefault="0040170E" w:rsidP="0040170E">
      <w:pPr>
        <w:pStyle w:val="NoSpacing"/>
        <w:numPr>
          <w:ilvl w:val="0"/>
          <w:numId w:val="21"/>
        </w:numPr>
        <w:ind w:left="0"/>
        <w:jc w:val="both"/>
        <w:rPr>
          <w:rFonts w:ascii="Times New Roman" w:hAnsi="Times New Roman"/>
          <w:sz w:val="28"/>
          <w:szCs w:val="28"/>
        </w:rPr>
      </w:pPr>
      <w:r w:rsidRPr="0040170E">
        <w:rPr>
          <w:rFonts w:ascii="Times New Roman" w:hAnsi="Times New Roman"/>
          <w:sz w:val="28"/>
          <w:szCs w:val="28"/>
        </w:rPr>
        <w:t>Утвердить численный состав административной комиссии в Красногорском муниципальном  районе в количестве 9 /девять/ человек.</w:t>
      </w:r>
    </w:p>
    <w:p w:rsidR="0040170E" w:rsidRPr="0040170E" w:rsidRDefault="0040170E" w:rsidP="0040170E">
      <w:pPr>
        <w:pStyle w:val="NoSpacing"/>
        <w:numPr>
          <w:ilvl w:val="0"/>
          <w:numId w:val="21"/>
        </w:numPr>
        <w:ind w:left="0"/>
        <w:jc w:val="both"/>
        <w:rPr>
          <w:rFonts w:ascii="Times New Roman" w:hAnsi="Times New Roman"/>
          <w:sz w:val="28"/>
          <w:szCs w:val="28"/>
        </w:rPr>
      </w:pPr>
      <w:r w:rsidRPr="0040170E">
        <w:rPr>
          <w:rFonts w:ascii="Times New Roman" w:hAnsi="Times New Roman"/>
          <w:sz w:val="28"/>
          <w:szCs w:val="28"/>
        </w:rPr>
        <w:t xml:space="preserve">Утвердить прилагаемый персональный состав административной комиссии в Красногорском муниципальном  районе, согласно приложению. </w:t>
      </w:r>
    </w:p>
    <w:p w:rsidR="0040170E" w:rsidRPr="0040170E" w:rsidRDefault="0040170E" w:rsidP="0040170E">
      <w:pPr>
        <w:pStyle w:val="NoSpacing"/>
        <w:numPr>
          <w:ilvl w:val="0"/>
          <w:numId w:val="21"/>
        </w:numPr>
        <w:ind w:left="0"/>
        <w:jc w:val="both"/>
        <w:rPr>
          <w:rFonts w:ascii="Times New Roman" w:hAnsi="Times New Roman"/>
          <w:sz w:val="28"/>
          <w:szCs w:val="28"/>
        </w:rPr>
      </w:pPr>
      <w:r w:rsidRPr="0040170E">
        <w:rPr>
          <w:rFonts w:ascii="Times New Roman" w:hAnsi="Times New Roman"/>
          <w:sz w:val="28"/>
          <w:szCs w:val="28"/>
        </w:rPr>
        <w:t>Назначить ведущего специалиста отдела ЖКХ, строительства и архитектуры администрации Красногорского района Базырову Радмилу Николаевну ответственным  секретарем административной комиссии в Красногорском муниципальном  районе  .</w:t>
      </w:r>
    </w:p>
    <w:p w:rsidR="0040170E" w:rsidRPr="0040170E" w:rsidRDefault="0040170E" w:rsidP="0040170E">
      <w:pPr>
        <w:pStyle w:val="NoSpacing"/>
        <w:numPr>
          <w:ilvl w:val="0"/>
          <w:numId w:val="21"/>
        </w:numPr>
        <w:ind w:left="0"/>
        <w:jc w:val="both"/>
        <w:rPr>
          <w:rFonts w:ascii="Times New Roman" w:hAnsi="Times New Roman"/>
          <w:sz w:val="28"/>
          <w:szCs w:val="28"/>
        </w:rPr>
      </w:pPr>
      <w:r w:rsidRPr="0040170E">
        <w:rPr>
          <w:rFonts w:ascii="Times New Roman" w:hAnsi="Times New Roman"/>
          <w:sz w:val="28"/>
          <w:szCs w:val="28"/>
        </w:rPr>
        <w:t>Административной комиссии в Красногорском муниципальном  районе  приступить к осуществлению полномочий с 1 января 2023 года.</w:t>
      </w:r>
    </w:p>
    <w:p w:rsidR="0040170E" w:rsidRPr="0040170E" w:rsidRDefault="0040170E" w:rsidP="0040170E">
      <w:pPr>
        <w:pStyle w:val="NoSpacing"/>
        <w:numPr>
          <w:ilvl w:val="0"/>
          <w:numId w:val="21"/>
        </w:numPr>
        <w:ind w:left="0"/>
        <w:jc w:val="both"/>
        <w:rPr>
          <w:rFonts w:ascii="Times New Roman" w:hAnsi="Times New Roman"/>
          <w:sz w:val="28"/>
          <w:szCs w:val="28"/>
        </w:rPr>
      </w:pPr>
      <w:r w:rsidRPr="0040170E">
        <w:rPr>
          <w:rFonts w:ascii="Times New Roman" w:hAnsi="Times New Roman"/>
          <w:sz w:val="28"/>
          <w:szCs w:val="28"/>
        </w:rPr>
        <w:t>Опубликовать настоящее постановление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40170E" w:rsidRPr="0040170E" w:rsidRDefault="0040170E" w:rsidP="0040170E">
      <w:pPr>
        <w:pStyle w:val="NoSpacing"/>
        <w:numPr>
          <w:ilvl w:val="0"/>
          <w:numId w:val="21"/>
        </w:numPr>
        <w:ind w:left="0"/>
        <w:jc w:val="both"/>
        <w:rPr>
          <w:rFonts w:ascii="Times New Roman" w:hAnsi="Times New Roman"/>
          <w:sz w:val="28"/>
          <w:szCs w:val="28"/>
        </w:rPr>
      </w:pPr>
      <w:r w:rsidRPr="0040170E">
        <w:rPr>
          <w:rFonts w:ascii="Times New Roman" w:hAnsi="Times New Roman"/>
          <w:sz w:val="28"/>
          <w:szCs w:val="28"/>
        </w:rPr>
        <w:t>Контроль за исполнением настоящего постановления возложить на заместителя главы администрации Красногорского района - Боровика А.В.</w:t>
      </w:r>
    </w:p>
    <w:p w:rsidR="0040170E" w:rsidRPr="0040170E" w:rsidRDefault="0040170E" w:rsidP="0040170E">
      <w:pPr>
        <w:pStyle w:val="NoSpacing"/>
        <w:jc w:val="both"/>
        <w:rPr>
          <w:rFonts w:ascii="Times New Roman" w:hAnsi="Times New Roman"/>
          <w:sz w:val="28"/>
          <w:szCs w:val="28"/>
        </w:rPr>
      </w:pPr>
    </w:p>
    <w:p w:rsidR="0040170E" w:rsidRPr="0040170E" w:rsidRDefault="0040170E" w:rsidP="0040170E">
      <w:pPr>
        <w:pStyle w:val="NoSpacing"/>
        <w:jc w:val="both"/>
        <w:rPr>
          <w:rFonts w:ascii="Times New Roman" w:hAnsi="Times New Roman"/>
          <w:sz w:val="28"/>
          <w:szCs w:val="28"/>
        </w:rPr>
      </w:pPr>
    </w:p>
    <w:p w:rsidR="0040170E" w:rsidRPr="0040170E" w:rsidRDefault="0040170E" w:rsidP="0040170E">
      <w:pPr>
        <w:pStyle w:val="NoSpacing"/>
        <w:jc w:val="both"/>
        <w:rPr>
          <w:rFonts w:ascii="Times New Roman" w:hAnsi="Times New Roman"/>
          <w:sz w:val="28"/>
          <w:szCs w:val="28"/>
        </w:rPr>
      </w:pP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 xml:space="preserve">  </w:t>
      </w:r>
      <w:r w:rsidRPr="0040170E">
        <w:rPr>
          <w:rFonts w:ascii="Times New Roman" w:hAnsi="Times New Roman" w:cs="Times New Roman"/>
          <w:sz w:val="28"/>
          <w:szCs w:val="28"/>
        </w:rPr>
        <w:t>Жилинский С.С</w:t>
      </w:r>
    </w:p>
    <w:p w:rsidR="0040170E" w:rsidRPr="0040170E" w:rsidRDefault="0040170E" w:rsidP="0040170E">
      <w:pPr>
        <w:spacing w:after="0" w:line="240" w:lineRule="auto"/>
        <w:jc w:val="both"/>
        <w:rPr>
          <w:rFonts w:ascii="Times New Roman" w:hAnsi="Times New Roman" w:cs="Times New Roman"/>
          <w:sz w:val="28"/>
          <w:szCs w:val="28"/>
        </w:rPr>
      </w:pPr>
    </w:p>
    <w:p w:rsidR="0040170E" w:rsidRPr="0040170E" w:rsidRDefault="0040170E" w:rsidP="0040170E">
      <w:pPr>
        <w:spacing w:after="0" w:line="240" w:lineRule="auto"/>
        <w:jc w:val="both"/>
        <w:rPr>
          <w:rFonts w:ascii="Times New Roman" w:hAnsi="Times New Roman" w:cs="Times New Roman"/>
          <w:sz w:val="28"/>
          <w:szCs w:val="28"/>
        </w:rPr>
      </w:pPr>
    </w:p>
    <w:p w:rsidR="0040170E" w:rsidRPr="0040170E" w:rsidRDefault="0040170E" w:rsidP="0040170E">
      <w:pPr>
        <w:spacing w:after="0" w:line="240" w:lineRule="auto"/>
        <w:jc w:val="both"/>
        <w:rPr>
          <w:rFonts w:ascii="Times New Roman" w:hAnsi="Times New Roman" w:cs="Times New Roman"/>
          <w:sz w:val="28"/>
          <w:szCs w:val="28"/>
        </w:rPr>
      </w:pPr>
    </w:p>
    <w:p w:rsidR="0040170E" w:rsidRPr="0040170E" w:rsidRDefault="0040170E" w:rsidP="0040170E">
      <w:pPr>
        <w:spacing w:after="0" w:line="240" w:lineRule="auto"/>
        <w:jc w:val="right"/>
        <w:rPr>
          <w:rFonts w:ascii="Times New Roman" w:hAnsi="Times New Roman" w:cs="Times New Roman"/>
          <w:sz w:val="28"/>
          <w:szCs w:val="28"/>
        </w:rPr>
      </w:pPr>
      <w:r w:rsidRPr="0040170E">
        <w:rPr>
          <w:rFonts w:ascii="Times New Roman" w:hAnsi="Times New Roman" w:cs="Times New Roman"/>
          <w:sz w:val="28"/>
          <w:szCs w:val="28"/>
        </w:rPr>
        <w:t xml:space="preserve">Приложение </w:t>
      </w:r>
    </w:p>
    <w:p w:rsidR="0040170E" w:rsidRPr="0040170E" w:rsidRDefault="0040170E" w:rsidP="0040170E">
      <w:pPr>
        <w:spacing w:after="0" w:line="240" w:lineRule="auto"/>
        <w:jc w:val="right"/>
        <w:rPr>
          <w:rFonts w:ascii="Times New Roman" w:hAnsi="Times New Roman" w:cs="Times New Roman"/>
          <w:sz w:val="28"/>
          <w:szCs w:val="28"/>
        </w:rPr>
      </w:pPr>
      <w:r w:rsidRPr="0040170E">
        <w:rPr>
          <w:rFonts w:ascii="Times New Roman" w:hAnsi="Times New Roman" w:cs="Times New Roman"/>
          <w:sz w:val="28"/>
          <w:szCs w:val="28"/>
        </w:rPr>
        <w:t xml:space="preserve">к постановлению </w:t>
      </w:r>
    </w:p>
    <w:p w:rsidR="0040170E" w:rsidRPr="0040170E" w:rsidRDefault="0040170E" w:rsidP="0040170E">
      <w:pPr>
        <w:spacing w:after="0" w:line="240" w:lineRule="auto"/>
        <w:jc w:val="right"/>
        <w:rPr>
          <w:rFonts w:ascii="Times New Roman" w:hAnsi="Times New Roman" w:cs="Times New Roman"/>
          <w:sz w:val="28"/>
          <w:szCs w:val="28"/>
        </w:rPr>
      </w:pPr>
      <w:r w:rsidRPr="0040170E">
        <w:rPr>
          <w:rFonts w:ascii="Times New Roman" w:hAnsi="Times New Roman" w:cs="Times New Roman"/>
          <w:sz w:val="28"/>
          <w:szCs w:val="28"/>
        </w:rPr>
        <w:t>администрации</w:t>
      </w:r>
    </w:p>
    <w:p w:rsidR="0040170E" w:rsidRPr="0040170E" w:rsidRDefault="0040170E" w:rsidP="0040170E">
      <w:pPr>
        <w:spacing w:after="0" w:line="240" w:lineRule="auto"/>
        <w:jc w:val="right"/>
        <w:rPr>
          <w:rFonts w:ascii="Times New Roman" w:hAnsi="Times New Roman" w:cs="Times New Roman"/>
          <w:sz w:val="28"/>
          <w:szCs w:val="28"/>
        </w:rPr>
      </w:pPr>
      <w:r w:rsidRPr="0040170E">
        <w:rPr>
          <w:rFonts w:ascii="Times New Roman" w:hAnsi="Times New Roman" w:cs="Times New Roman"/>
          <w:sz w:val="28"/>
          <w:szCs w:val="28"/>
        </w:rPr>
        <w:t xml:space="preserve">Красногорского района </w:t>
      </w:r>
    </w:p>
    <w:p w:rsidR="0040170E" w:rsidRPr="0040170E" w:rsidRDefault="0040170E" w:rsidP="0040170E">
      <w:pPr>
        <w:spacing w:after="0" w:line="240" w:lineRule="auto"/>
        <w:jc w:val="right"/>
        <w:rPr>
          <w:rFonts w:ascii="Times New Roman" w:hAnsi="Times New Roman" w:cs="Times New Roman"/>
          <w:sz w:val="28"/>
          <w:szCs w:val="28"/>
        </w:rPr>
      </w:pPr>
      <w:r w:rsidRPr="0040170E">
        <w:rPr>
          <w:rFonts w:ascii="Times New Roman" w:hAnsi="Times New Roman" w:cs="Times New Roman"/>
          <w:sz w:val="28"/>
          <w:szCs w:val="28"/>
        </w:rPr>
        <w:t xml:space="preserve">                                                                                 от « 23» декабря 2022г. №720</w:t>
      </w:r>
    </w:p>
    <w:p w:rsidR="0040170E" w:rsidRPr="0040170E" w:rsidRDefault="0040170E" w:rsidP="0040170E">
      <w:pPr>
        <w:spacing w:after="0" w:line="240" w:lineRule="auto"/>
        <w:jc w:val="both"/>
        <w:rPr>
          <w:rFonts w:ascii="Times New Roman" w:hAnsi="Times New Roman" w:cs="Times New Roman"/>
          <w:sz w:val="28"/>
          <w:szCs w:val="28"/>
        </w:rPr>
      </w:pPr>
    </w:p>
    <w:p w:rsidR="0040170E" w:rsidRPr="0040170E" w:rsidRDefault="0040170E" w:rsidP="0040170E">
      <w:pPr>
        <w:spacing w:after="0" w:line="240" w:lineRule="auto"/>
        <w:jc w:val="both"/>
        <w:rPr>
          <w:rFonts w:ascii="Times New Roman" w:hAnsi="Times New Roman" w:cs="Times New Roman"/>
          <w:b/>
          <w:sz w:val="28"/>
          <w:szCs w:val="28"/>
        </w:rPr>
      </w:pPr>
      <w:r w:rsidRPr="0040170E">
        <w:rPr>
          <w:rFonts w:ascii="Times New Roman" w:hAnsi="Times New Roman" w:cs="Times New Roman"/>
          <w:b/>
          <w:sz w:val="28"/>
          <w:szCs w:val="28"/>
        </w:rPr>
        <w:t>Административная  комиссия Красногорского муниципального  района Брянской области</w:t>
      </w:r>
    </w:p>
    <w:p w:rsidR="0040170E" w:rsidRPr="0040170E" w:rsidRDefault="0040170E" w:rsidP="0040170E">
      <w:pPr>
        <w:tabs>
          <w:tab w:val="left" w:pos="3855"/>
        </w:tabs>
        <w:spacing w:after="0" w:line="240" w:lineRule="auto"/>
        <w:jc w:val="both"/>
        <w:rPr>
          <w:rFonts w:ascii="Times New Roman" w:hAnsi="Times New Roman" w:cs="Times New Roman"/>
          <w:b/>
          <w:sz w:val="28"/>
          <w:szCs w:val="28"/>
        </w:rPr>
      </w:pPr>
      <w:r w:rsidRPr="0040170E">
        <w:rPr>
          <w:rFonts w:ascii="Times New Roman" w:hAnsi="Times New Roman" w:cs="Times New Roman"/>
          <w:sz w:val="28"/>
          <w:szCs w:val="28"/>
        </w:rPr>
        <w:t xml:space="preserve">         </w:t>
      </w:r>
      <w:r w:rsidRPr="0040170E">
        <w:rPr>
          <w:rFonts w:ascii="Times New Roman" w:hAnsi="Times New Roman" w:cs="Times New Roman"/>
          <w:sz w:val="28"/>
          <w:szCs w:val="28"/>
        </w:rPr>
        <w:tab/>
      </w:r>
      <w:r w:rsidRPr="0040170E">
        <w:rPr>
          <w:rFonts w:ascii="Times New Roman" w:hAnsi="Times New Roman" w:cs="Times New Roman"/>
          <w:b/>
          <w:sz w:val="28"/>
          <w:szCs w:val="28"/>
        </w:rPr>
        <w:t>(9 человек)</w:t>
      </w:r>
    </w:p>
    <w:p w:rsidR="0040170E" w:rsidRPr="0040170E" w:rsidRDefault="0040170E" w:rsidP="0040170E">
      <w:pPr>
        <w:tabs>
          <w:tab w:val="left" w:pos="3855"/>
        </w:tabs>
        <w:spacing w:after="0" w:line="240" w:lineRule="auto"/>
        <w:jc w:val="both"/>
        <w:rPr>
          <w:rFonts w:ascii="Times New Roman" w:hAnsi="Times New Roman" w:cs="Times New Roman"/>
          <w:sz w:val="28"/>
          <w:szCs w:val="28"/>
        </w:rPr>
      </w:pP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Боровик Анатолий Владимирович– заместитель главы администрации Красногорского района , председатель комиссии;</w:t>
      </w: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lastRenderedPageBreak/>
        <w:t xml:space="preserve">        Прищеп Владимир Иванович – заместитель начальника отделения полиции «Красногорское» МО МВД «Клинцовский» ( по согласованию),  заместитель  председателя комиссии;          </w:t>
      </w: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Базырова Радмила Николаевна – ведущий специалист отдела ЖКХ, строительства и архитектуры администрации Красногорского района, ответственный секретарь административной комиссии.  </w:t>
      </w: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w:t>
      </w: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Члены административной комиссии:</w:t>
      </w: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Гарусева Татьяна Ивановна – ведущий инспектор Контрольно-счетной палаты Красногорского района;</w:t>
      </w: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Беззубенко Ирина Александровна – эксперт организационного отдела администрации Красногорского района;</w:t>
      </w: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Поленок Юлия Михайловна – ведущий специалист экономического отдела администрации Красногорского района;</w:t>
      </w:r>
    </w:p>
    <w:p w:rsidR="0040170E" w:rsidRPr="0040170E" w:rsidRDefault="0040170E" w:rsidP="0040170E">
      <w:pPr>
        <w:spacing w:after="0" w:line="240" w:lineRule="auto"/>
        <w:jc w:val="both"/>
        <w:rPr>
          <w:rFonts w:ascii="Times New Roman" w:hAnsi="Times New Roman" w:cs="Times New Roman"/>
          <w:sz w:val="28"/>
          <w:szCs w:val="28"/>
        </w:rPr>
      </w:pPr>
      <w:r w:rsidRPr="0040170E">
        <w:rPr>
          <w:rFonts w:ascii="Times New Roman" w:hAnsi="Times New Roman" w:cs="Times New Roman"/>
          <w:sz w:val="28"/>
          <w:szCs w:val="28"/>
        </w:rPr>
        <w:t xml:space="preserve">          Курбанов Чары Кулы Нарбаевич –главный специалист отдела ЖКХ, строительства и архитектуры администрации Красногорского района;</w:t>
      </w:r>
    </w:p>
    <w:p w:rsidR="0040170E" w:rsidRPr="0040170E" w:rsidRDefault="0040170E" w:rsidP="0040170E">
      <w:pPr>
        <w:spacing w:after="0" w:line="240" w:lineRule="auto"/>
        <w:ind w:firstLine="708"/>
        <w:jc w:val="both"/>
        <w:rPr>
          <w:rFonts w:ascii="Times New Roman" w:hAnsi="Times New Roman" w:cs="Times New Roman"/>
          <w:sz w:val="28"/>
          <w:szCs w:val="28"/>
        </w:rPr>
      </w:pPr>
      <w:r w:rsidRPr="0040170E">
        <w:rPr>
          <w:rFonts w:ascii="Times New Roman" w:hAnsi="Times New Roman" w:cs="Times New Roman"/>
          <w:sz w:val="28"/>
          <w:szCs w:val="28"/>
        </w:rPr>
        <w:t>Ващенко Александр Петрович – главный специалист юридического сектора администрации Красногорского района.</w:t>
      </w:r>
    </w:p>
    <w:p w:rsidR="0040170E" w:rsidRPr="0040170E" w:rsidRDefault="0040170E" w:rsidP="0040170E">
      <w:pPr>
        <w:spacing w:after="0" w:line="240" w:lineRule="auto"/>
        <w:ind w:firstLine="708"/>
        <w:jc w:val="both"/>
        <w:rPr>
          <w:rFonts w:ascii="Times New Roman" w:hAnsi="Times New Roman" w:cs="Times New Roman"/>
          <w:sz w:val="28"/>
          <w:szCs w:val="28"/>
        </w:rPr>
      </w:pPr>
      <w:r w:rsidRPr="0040170E">
        <w:rPr>
          <w:rFonts w:ascii="Times New Roman" w:hAnsi="Times New Roman" w:cs="Times New Roman"/>
          <w:sz w:val="28"/>
          <w:szCs w:val="28"/>
        </w:rPr>
        <w:t>Суторьма Виктория Сергеевна – ведущий инспектор отдела ЖКХ, строительства и архитектуры администрации Красногорского района.</w:t>
      </w:r>
    </w:p>
    <w:p w:rsidR="0040170E" w:rsidRPr="0083272D" w:rsidRDefault="0040170E" w:rsidP="0040170E">
      <w:pPr>
        <w:jc w:val="center"/>
        <w:rPr>
          <w:sz w:val="28"/>
          <w:szCs w:val="28"/>
        </w:rPr>
      </w:pPr>
    </w:p>
    <w:p w:rsidR="0040170E" w:rsidRPr="009C5000" w:rsidRDefault="0040170E" w:rsidP="0040170E">
      <w:pPr>
        <w:jc w:val="right"/>
        <w:rPr>
          <w:sz w:val="28"/>
          <w:szCs w:val="28"/>
        </w:rPr>
      </w:pPr>
      <w:r>
        <w:rPr>
          <w:sz w:val="28"/>
          <w:szCs w:val="28"/>
        </w:rPr>
        <w:t xml:space="preserve">--------------------------------------------------------------------------------------------------------------- </w:t>
      </w:r>
    </w:p>
    <w:p w:rsidR="0040170E" w:rsidRPr="0087166C" w:rsidRDefault="0040170E" w:rsidP="0040170E">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РОССИЙСКАЯ ФЕДЕРАЦИЯ</w:t>
      </w:r>
    </w:p>
    <w:p w:rsidR="0040170E" w:rsidRPr="00061FFA" w:rsidRDefault="0040170E" w:rsidP="0040170E">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БРЯНСКАЯ ОБЛАСТЬ</w:t>
      </w:r>
    </w:p>
    <w:p w:rsidR="0040170E" w:rsidRPr="00061FFA" w:rsidRDefault="0040170E" w:rsidP="0040170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АДМИНИСТРАЦИЯ КРАСНОГОРСКОГО РАЙОНА</w:t>
      </w:r>
    </w:p>
    <w:p w:rsidR="0040170E" w:rsidRPr="00061FFA" w:rsidRDefault="0040170E" w:rsidP="0040170E">
      <w:pPr>
        <w:spacing w:after="0" w:line="240" w:lineRule="auto"/>
        <w:jc w:val="center"/>
        <w:rPr>
          <w:rFonts w:ascii="Times New Roman" w:eastAsia="Times New Roman" w:hAnsi="Times New Roman"/>
          <w:sz w:val="28"/>
          <w:szCs w:val="28"/>
        </w:rPr>
      </w:pPr>
    </w:p>
    <w:p w:rsidR="0040170E" w:rsidRPr="00061FFA" w:rsidRDefault="0040170E" w:rsidP="0040170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40170E" w:rsidRPr="00061FFA" w:rsidRDefault="0040170E" w:rsidP="0040170E">
      <w:pPr>
        <w:spacing w:after="0" w:line="240" w:lineRule="auto"/>
        <w:jc w:val="center"/>
        <w:rPr>
          <w:rFonts w:ascii="Times New Roman" w:eastAsia="Times New Roman" w:hAnsi="Times New Roman"/>
          <w:sz w:val="24"/>
          <w:szCs w:val="24"/>
        </w:rPr>
      </w:pPr>
    </w:p>
    <w:p w:rsidR="0040170E" w:rsidRDefault="0040170E" w:rsidP="0040170E">
      <w:pPr>
        <w:spacing w:after="0" w:line="240" w:lineRule="auto"/>
        <w:rPr>
          <w:rFonts w:ascii="Times New Roman" w:eastAsia="Times New Roman" w:hAnsi="Times New Roman"/>
          <w:sz w:val="28"/>
          <w:szCs w:val="28"/>
        </w:rPr>
      </w:pPr>
      <w:r w:rsidRPr="004255A2">
        <w:rPr>
          <w:rFonts w:ascii="Times New Roman" w:eastAsia="Times New Roman" w:hAnsi="Times New Roman"/>
          <w:bCs/>
          <w:sz w:val="28"/>
          <w:szCs w:val="28"/>
        </w:rPr>
        <w:t xml:space="preserve"> от</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28.12.2022г. </w:t>
      </w:r>
      <w:r w:rsidRPr="002C23AD">
        <w:rPr>
          <w:rFonts w:ascii="Times New Roman" w:eastAsia="Times New Roman" w:hAnsi="Times New Roman"/>
          <w:sz w:val="28"/>
          <w:szCs w:val="28"/>
        </w:rPr>
        <w:t>№</w:t>
      </w:r>
      <w:r>
        <w:rPr>
          <w:rFonts w:ascii="Times New Roman" w:eastAsia="Times New Roman" w:hAnsi="Times New Roman"/>
          <w:sz w:val="28"/>
          <w:szCs w:val="28"/>
        </w:rPr>
        <w:t>737</w:t>
      </w:r>
    </w:p>
    <w:p w:rsidR="0040170E" w:rsidRDefault="0040170E" w:rsidP="0040170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р.п.Красная Гора </w:t>
      </w:r>
    </w:p>
    <w:p w:rsidR="0040170E" w:rsidRPr="009C5000" w:rsidRDefault="0040170E" w:rsidP="0040170E">
      <w:pPr>
        <w:jc w:val="right"/>
        <w:rPr>
          <w:sz w:val="28"/>
          <w:szCs w:val="28"/>
        </w:rPr>
      </w:pPr>
    </w:p>
    <w:p w:rsidR="0040170E" w:rsidRPr="0040170E" w:rsidRDefault="0040170E" w:rsidP="0040170E">
      <w:pPr>
        <w:spacing w:after="0" w:line="238" w:lineRule="atLeast"/>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Об утверждении платы</w:t>
      </w:r>
    </w:p>
    <w:p w:rsidR="0040170E" w:rsidRPr="0040170E" w:rsidRDefault="0040170E" w:rsidP="0040170E">
      <w:pPr>
        <w:spacing w:after="0" w:line="238" w:lineRule="atLeast"/>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на жилищные услуги с 01.01.2023 года</w:t>
      </w:r>
    </w:p>
    <w:p w:rsidR="0040170E" w:rsidRPr="0040170E" w:rsidRDefault="0040170E" w:rsidP="0040170E">
      <w:pPr>
        <w:spacing w:after="0" w:line="238" w:lineRule="atLeast"/>
        <w:rPr>
          <w:rFonts w:ascii="Times New Roman" w:eastAsia="Times New Roman" w:hAnsi="Times New Roman" w:cs="Times New Roman"/>
          <w:color w:val="242424"/>
          <w:sz w:val="28"/>
          <w:szCs w:val="28"/>
        </w:rPr>
      </w:pPr>
    </w:p>
    <w:p w:rsidR="0040170E" w:rsidRPr="0040170E" w:rsidRDefault="0040170E" w:rsidP="0040170E">
      <w:pPr>
        <w:spacing w:after="0" w:line="238" w:lineRule="atLeast"/>
        <w:rPr>
          <w:rFonts w:ascii="Times New Roman" w:eastAsia="Times New Roman" w:hAnsi="Times New Roman" w:cs="Times New Roman"/>
          <w:color w:val="242424"/>
          <w:sz w:val="28"/>
          <w:szCs w:val="28"/>
        </w:rPr>
      </w:pPr>
    </w:p>
    <w:p w:rsidR="0040170E" w:rsidRPr="0040170E" w:rsidRDefault="0040170E" w:rsidP="0040170E">
      <w:pPr>
        <w:spacing w:after="0" w:line="240" w:lineRule="auto"/>
        <w:ind w:firstLine="709"/>
        <w:jc w:val="both"/>
        <w:rPr>
          <w:rFonts w:ascii="Times New Roman" w:eastAsia="Times New Roman" w:hAnsi="Times New Roman" w:cs="Times New Roman"/>
          <w:sz w:val="28"/>
          <w:szCs w:val="28"/>
        </w:rPr>
      </w:pPr>
      <w:r w:rsidRPr="0040170E">
        <w:rPr>
          <w:rFonts w:ascii="Times New Roman" w:eastAsia="Times New Roman" w:hAnsi="Times New Roman" w:cs="Times New Roman"/>
          <w:sz w:val="28"/>
          <w:szCs w:val="28"/>
        </w:rPr>
        <w:t>В соответствие с ч.4 ст. 158 Жилищного кодекса Российской Федерации, Федеральным Законом Российской Федерации от 06.10.2003 года №131-ФЗ «Об общих принципах организации местного самоуправления в Российской Федерации», обращением ООО «Уют» и представленным расчетам:</w:t>
      </w:r>
    </w:p>
    <w:p w:rsidR="0040170E" w:rsidRPr="0040170E" w:rsidRDefault="0040170E" w:rsidP="0040170E">
      <w:pPr>
        <w:spacing w:after="0" w:line="240" w:lineRule="auto"/>
        <w:ind w:firstLine="709"/>
        <w:jc w:val="both"/>
        <w:rPr>
          <w:rFonts w:ascii="Times New Roman" w:eastAsia="Times New Roman" w:hAnsi="Times New Roman" w:cs="Times New Roman"/>
          <w:color w:val="242424"/>
          <w:sz w:val="28"/>
          <w:szCs w:val="28"/>
        </w:rPr>
      </w:pPr>
    </w:p>
    <w:p w:rsidR="0040170E" w:rsidRPr="0040170E" w:rsidRDefault="0040170E" w:rsidP="0040170E">
      <w:pPr>
        <w:spacing w:after="0" w:line="240" w:lineRule="auto"/>
        <w:ind w:firstLine="709"/>
        <w:jc w:val="both"/>
        <w:rPr>
          <w:rFonts w:ascii="Times New Roman" w:eastAsia="Times New Roman" w:hAnsi="Times New Roman" w:cs="Times New Roman"/>
          <w:color w:val="242424"/>
          <w:sz w:val="28"/>
          <w:szCs w:val="28"/>
        </w:rPr>
      </w:pPr>
      <w:r w:rsidRPr="0040170E">
        <w:rPr>
          <w:rFonts w:ascii="Times New Roman" w:eastAsia="Times New Roman" w:hAnsi="Times New Roman" w:cs="Times New Roman"/>
          <w:b/>
          <w:bCs/>
          <w:color w:val="242424"/>
          <w:sz w:val="28"/>
          <w:szCs w:val="28"/>
        </w:rPr>
        <w:t>ПОСТАНОВЛЯЮ</w:t>
      </w:r>
      <w:r w:rsidRPr="0040170E">
        <w:rPr>
          <w:rFonts w:ascii="Times New Roman" w:eastAsia="Times New Roman" w:hAnsi="Times New Roman" w:cs="Times New Roman"/>
          <w:color w:val="242424"/>
          <w:sz w:val="28"/>
          <w:szCs w:val="28"/>
        </w:rPr>
        <w:t>:</w:t>
      </w:r>
    </w:p>
    <w:p w:rsidR="0040170E" w:rsidRPr="0040170E" w:rsidRDefault="0040170E" w:rsidP="0040170E">
      <w:pPr>
        <w:spacing w:after="0" w:line="240" w:lineRule="auto"/>
        <w:ind w:firstLine="709"/>
        <w:jc w:val="both"/>
        <w:rPr>
          <w:rFonts w:ascii="Times New Roman" w:eastAsia="Times New Roman" w:hAnsi="Times New Roman" w:cs="Times New Roman"/>
          <w:color w:val="242424"/>
          <w:sz w:val="28"/>
          <w:szCs w:val="28"/>
        </w:rPr>
      </w:pPr>
    </w:p>
    <w:p w:rsidR="0040170E" w:rsidRPr="0040170E" w:rsidRDefault="0040170E" w:rsidP="0040170E">
      <w:pPr>
        <w:spacing w:after="0" w:line="240" w:lineRule="auto"/>
        <w:ind w:firstLine="709"/>
        <w:jc w:val="both"/>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1. Утвердить и ввести в действие плату на жилищные услуги, оказываемые ООО «УЮТ» населению района согласно приложению № 1.</w:t>
      </w:r>
    </w:p>
    <w:p w:rsidR="0040170E" w:rsidRPr="0040170E" w:rsidRDefault="0040170E" w:rsidP="0040170E">
      <w:pPr>
        <w:spacing w:after="0" w:line="240" w:lineRule="auto"/>
        <w:ind w:firstLine="709"/>
        <w:jc w:val="both"/>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2. Постановление администрации Красногорского района от 23.06.2018 г. №296 «Об утверждении платы на жилищно-коммунальные услуги с 01.08.2018 года» считать утратившим силу с момента вступления в силу настоящего постановления.</w:t>
      </w:r>
    </w:p>
    <w:p w:rsidR="0040170E" w:rsidRPr="0040170E" w:rsidRDefault="0040170E" w:rsidP="0040170E">
      <w:pPr>
        <w:spacing w:after="0" w:line="240" w:lineRule="auto"/>
        <w:ind w:firstLine="709"/>
        <w:jc w:val="both"/>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3. Настоящее  Постановление  опубликовать в информационном бюллетени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40170E" w:rsidRPr="0040170E" w:rsidRDefault="0040170E" w:rsidP="0040170E">
      <w:pPr>
        <w:spacing w:after="0" w:line="240" w:lineRule="auto"/>
        <w:ind w:firstLine="709"/>
        <w:jc w:val="both"/>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4. Контроль за исполнением настоящего постановления возложить на заместителя главы администрации Красногорского района Боровика А.В.</w:t>
      </w:r>
    </w:p>
    <w:p w:rsidR="0040170E" w:rsidRPr="0040170E" w:rsidRDefault="0040170E" w:rsidP="0040170E">
      <w:pPr>
        <w:spacing w:after="0" w:line="238" w:lineRule="atLeast"/>
        <w:rPr>
          <w:rFonts w:ascii="Times New Roman" w:eastAsia="Times New Roman" w:hAnsi="Times New Roman" w:cs="Times New Roman"/>
          <w:color w:val="242424"/>
          <w:sz w:val="28"/>
          <w:szCs w:val="28"/>
        </w:rPr>
      </w:pPr>
    </w:p>
    <w:p w:rsidR="0040170E" w:rsidRPr="0040170E" w:rsidRDefault="0040170E" w:rsidP="0040170E">
      <w:pPr>
        <w:spacing w:after="0" w:line="238" w:lineRule="atLeast"/>
        <w:rPr>
          <w:rFonts w:ascii="Times New Roman" w:eastAsia="Times New Roman" w:hAnsi="Times New Roman" w:cs="Times New Roman"/>
          <w:color w:val="242424"/>
          <w:sz w:val="28"/>
          <w:szCs w:val="28"/>
        </w:rPr>
      </w:pPr>
    </w:p>
    <w:p w:rsidR="0040170E" w:rsidRPr="0040170E" w:rsidRDefault="0040170E" w:rsidP="0040170E">
      <w:pPr>
        <w:spacing w:after="0" w:line="238" w:lineRule="atLeast"/>
        <w:rPr>
          <w:rFonts w:ascii="Times New Roman" w:eastAsia="Times New Roman" w:hAnsi="Times New Roman" w:cs="Times New Roman"/>
          <w:color w:val="242424"/>
          <w:sz w:val="28"/>
          <w:szCs w:val="28"/>
        </w:rPr>
      </w:pPr>
    </w:p>
    <w:p w:rsidR="0040170E" w:rsidRPr="0040170E" w:rsidRDefault="0040170E" w:rsidP="0040170E">
      <w:pPr>
        <w:spacing w:after="0" w:line="238" w:lineRule="atLeast"/>
        <w:ind w:firstLine="709"/>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Глава администрации                                                         С.С. Жилинский</w:t>
      </w:r>
    </w:p>
    <w:p w:rsidR="0040170E" w:rsidRPr="0040170E" w:rsidRDefault="0040170E" w:rsidP="0040170E">
      <w:pPr>
        <w:spacing w:after="0" w:line="238" w:lineRule="atLeast"/>
        <w:rPr>
          <w:rFonts w:ascii="Times New Roman" w:eastAsia="Times New Roman" w:hAnsi="Times New Roman" w:cs="Times New Roman"/>
          <w:color w:val="242424"/>
          <w:sz w:val="28"/>
          <w:szCs w:val="28"/>
        </w:rPr>
      </w:pPr>
    </w:p>
    <w:p w:rsidR="0040170E" w:rsidRPr="0040170E" w:rsidRDefault="0040170E" w:rsidP="0040170E">
      <w:pPr>
        <w:spacing w:after="0" w:line="238" w:lineRule="atLeast"/>
        <w:rPr>
          <w:rFonts w:ascii="Times New Roman" w:eastAsia="Times New Roman" w:hAnsi="Times New Roman" w:cs="Times New Roman"/>
          <w:color w:val="242424"/>
          <w:sz w:val="28"/>
          <w:szCs w:val="28"/>
        </w:rPr>
      </w:pPr>
    </w:p>
    <w:p w:rsidR="0040170E" w:rsidRPr="0040170E" w:rsidRDefault="0040170E" w:rsidP="0040170E">
      <w:pPr>
        <w:spacing w:after="0" w:line="360" w:lineRule="auto"/>
        <w:rPr>
          <w:rFonts w:ascii="Times New Roman" w:eastAsia="Times New Roman" w:hAnsi="Times New Roman" w:cs="Times New Roman"/>
          <w:color w:val="242424"/>
          <w:sz w:val="28"/>
          <w:szCs w:val="28"/>
        </w:rPr>
      </w:pPr>
    </w:p>
    <w:p w:rsidR="0040170E" w:rsidRPr="0040170E" w:rsidRDefault="0040170E" w:rsidP="0040170E">
      <w:pPr>
        <w:spacing w:after="0" w:line="238" w:lineRule="atLeast"/>
        <w:jc w:val="right"/>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Приложение № 1</w:t>
      </w:r>
    </w:p>
    <w:p w:rsidR="0040170E" w:rsidRPr="0040170E" w:rsidRDefault="0040170E" w:rsidP="0040170E">
      <w:pPr>
        <w:spacing w:after="0" w:line="238" w:lineRule="atLeast"/>
        <w:jc w:val="right"/>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к постановлению администрации</w:t>
      </w:r>
    </w:p>
    <w:p w:rsidR="0040170E" w:rsidRPr="0040170E" w:rsidRDefault="0040170E" w:rsidP="0040170E">
      <w:pPr>
        <w:spacing w:after="0" w:line="238" w:lineRule="atLeast"/>
        <w:jc w:val="right"/>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Красногорского района</w:t>
      </w:r>
    </w:p>
    <w:p w:rsidR="0040170E" w:rsidRPr="0040170E" w:rsidRDefault="0040170E" w:rsidP="0040170E">
      <w:pPr>
        <w:spacing w:after="0" w:line="238" w:lineRule="atLeast"/>
        <w:jc w:val="right"/>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от 28.12.2022 г. № 737</w:t>
      </w:r>
    </w:p>
    <w:p w:rsidR="0040170E" w:rsidRPr="0040170E" w:rsidRDefault="0040170E" w:rsidP="0040170E">
      <w:pPr>
        <w:spacing w:after="0" w:line="238" w:lineRule="atLeast"/>
        <w:jc w:val="center"/>
        <w:rPr>
          <w:rFonts w:ascii="Times New Roman" w:eastAsia="Times New Roman" w:hAnsi="Times New Roman" w:cs="Times New Roman"/>
          <w:color w:val="242424"/>
          <w:sz w:val="28"/>
          <w:szCs w:val="28"/>
        </w:rPr>
      </w:pPr>
    </w:p>
    <w:p w:rsidR="0040170E" w:rsidRPr="0040170E" w:rsidRDefault="0040170E" w:rsidP="0040170E">
      <w:pPr>
        <w:spacing w:after="0" w:line="238" w:lineRule="atLeast"/>
        <w:jc w:val="center"/>
        <w:rPr>
          <w:rFonts w:ascii="Times New Roman" w:eastAsia="Times New Roman" w:hAnsi="Times New Roman" w:cs="Times New Roman"/>
          <w:color w:val="242424"/>
          <w:sz w:val="28"/>
          <w:szCs w:val="28"/>
        </w:rPr>
      </w:pPr>
    </w:p>
    <w:p w:rsidR="0040170E" w:rsidRPr="0040170E" w:rsidRDefault="0040170E" w:rsidP="0040170E">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СТОИМОСТЬ</w:t>
      </w:r>
    </w:p>
    <w:p w:rsidR="0040170E" w:rsidRPr="0040170E" w:rsidRDefault="0040170E" w:rsidP="0040170E">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предоставления услуг по содержанию и ремонту общего имущества жилого дома в зависимости от потребительских качеств</w:t>
      </w:r>
    </w:p>
    <w:p w:rsidR="0040170E" w:rsidRPr="0040170E" w:rsidRDefault="0040170E" w:rsidP="0040170E">
      <w:pPr>
        <w:spacing w:after="0" w:line="238" w:lineRule="atLeast"/>
        <w:jc w:val="center"/>
        <w:rPr>
          <w:rFonts w:ascii="Times New Roman" w:eastAsia="Times New Roman" w:hAnsi="Times New Roman" w:cs="Times New Roman"/>
          <w:color w:val="2424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6"/>
        <w:gridCol w:w="5251"/>
        <w:gridCol w:w="3697"/>
      </w:tblGrid>
      <w:tr w:rsidR="0040170E" w:rsidRPr="0040170E" w:rsidTr="001E4AA6">
        <w:tc>
          <w:tcPr>
            <w:tcW w:w="0" w:type="auto"/>
            <w:shd w:val="clear" w:color="auto" w:fill="auto"/>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 п/п</w:t>
            </w:r>
          </w:p>
        </w:tc>
        <w:tc>
          <w:tcPr>
            <w:tcW w:w="0" w:type="auto"/>
            <w:shd w:val="clear" w:color="auto" w:fill="auto"/>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Виды потребительских качеств здания</w:t>
            </w:r>
          </w:p>
        </w:tc>
        <w:tc>
          <w:tcPr>
            <w:tcW w:w="0" w:type="auto"/>
            <w:shd w:val="clear" w:color="auto" w:fill="auto"/>
            <w:tcMar>
              <w:top w:w="150" w:type="dxa"/>
              <w:left w:w="75" w:type="dxa"/>
              <w:bottom w:w="150" w:type="dxa"/>
              <w:right w:w="75" w:type="dxa"/>
            </w:tcMar>
            <w:vAlign w:val="center"/>
            <w:hideMark/>
          </w:tcPr>
          <w:p w:rsidR="0040170E" w:rsidRPr="0040170E" w:rsidRDefault="0040170E" w:rsidP="001E4AA6">
            <w:pPr>
              <w:spacing w:after="0" w:line="238" w:lineRule="atLeast"/>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За 1 м</w:t>
            </w:r>
            <w:r w:rsidRPr="0040170E">
              <w:rPr>
                <w:rFonts w:ascii="Times New Roman" w:eastAsia="Times New Roman" w:hAnsi="Times New Roman" w:cs="Times New Roman"/>
                <w:color w:val="242424"/>
                <w:sz w:val="28"/>
                <w:szCs w:val="28"/>
                <w:vertAlign w:val="superscript"/>
              </w:rPr>
              <w:t>2</w:t>
            </w:r>
            <w:r w:rsidRPr="0040170E">
              <w:rPr>
                <w:rFonts w:ascii="Times New Roman" w:eastAsia="Times New Roman" w:hAnsi="Times New Roman" w:cs="Times New Roman"/>
                <w:color w:val="242424"/>
                <w:sz w:val="28"/>
                <w:szCs w:val="28"/>
              </w:rPr>
              <w:t>общей площади жилого помещения</w:t>
            </w:r>
          </w:p>
          <w:p w:rsidR="0040170E" w:rsidRPr="0040170E" w:rsidRDefault="0040170E" w:rsidP="001E4AA6">
            <w:pPr>
              <w:spacing w:after="0" w:line="238" w:lineRule="atLeast"/>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(руб.) с учетом НДС</w:t>
            </w:r>
          </w:p>
        </w:tc>
      </w:tr>
      <w:tr w:rsidR="0040170E" w:rsidRPr="0040170E" w:rsidTr="001E4AA6">
        <w:tc>
          <w:tcPr>
            <w:tcW w:w="0" w:type="auto"/>
            <w:shd w:val="clear" w:color="auto" w:fill="F2FAFE"/>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1.</w:t>
            </w:r>
          </w:p>
        </w:tc>
        <w:tc>
          <w:tcPr>
            <w:tcW w:w="0" w:type="auto"/>
            <w:shd w:val="clear" w:color="auto" w:fill="F2FAFE"/>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Кирпичные здания до 5 этажей с износом до 30 % (3 группа)</w:t>
            </w:r>
          </w:p>
        </w:tc>
        <w:tc>
          <w:tcPr>
            <w:tcW w:w="0" w:type="auto"/>
            <w:shd w:val="clear" w:color="auto" w:fill="F2FAFE"/>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sz w:val="28"/>
                <w:szCs w:val="28"/>
              </w:rPr>
            </w:pPr>
            <w:r w:rsidRPr="0040170E">
              <w:rPr>
                <w:rFonts w:ascii="Times New Roman" w:eastAsia="Times New Roman" w:hAnsi="Times New Roman" w:cs="Times New Roman"/>
                <w:sz w:val="28"/>
                <w:szCs w:val="28"/>
              </w:rPr>
              <w:t>9,35</w:t>
            </w:r>
          </w:p>
        </w:tc>
      </w:tr>
      <w:tr w:rsidR="0040170E" w:rsidRPr="0040170E" w:rsidTr="001E4AA6">
        <w:tc>
          <w:tcPr>
            <w:tcW w:w="0" w:type="auto"/>
            <w:shd w:val="clear" w:color="auto" w:fill="auto"/>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2.</w:t>
            </w:r>
          </w:p>
        </w:tc>
        <w:tc>
          <w:tcPr>
            <w:tcW w:w="0" w:type="auto"/>
            <w:shd w:val="clear" w:color="auto" w:fill="auto"/>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Деревянные здания с износом до 30 %</w:t>
            </w:r>
          </w:p>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(6 группа)</w:t>
            </w:r>
          </w:p>
        </w:tc>
        <w:tc>
          <w:tcPr>
            <w:tcW w:w="0" w:type="auto"/>
            <w:shd w:val="clear" w:color="auto" w:fill="auto"/>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sz w:val="28"/>
                <w:szCs w:val="28"/>
              </w:rPr>
            </w:pPr>
            <w:r w:rsidRPr="0040170E">
              <w:rPr>
                <w:rFonts w:ascii="Times New Roman" w:eastAsia="Times New Roman" w:hAnsi="Times New Roman" w:cs="Times New Roman"/>
                <w:sz w:val="28"/>
                <w:szCs w:val="28"/>
              </w:rPr>
              <w:t>7,72</w:t>
            </w:r>
          </w:p>
        </w:tc>
      </w:tr>
      <w:tr w:rsidR="0040170E" w:rsidRPr="0040170E" w:rsidTr="001E4AA6">
        <w:tc>
          <w:tcPr>
            <w:tcW w:w="0" w:type="auto"/>
            <w:shd w:val="clear" w:color="auto" w:fill="F2FAFE"/>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3.</w:t>
            </w:r>
          </w:p>
        </w:tc>
        <w:tc>
          <w:tcPr>
            <w:tcW w:w="0" w:type="auto"/>
            <w:shd w:val="clear" w:color="auto" w:fill="F2FAFE"/>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Деревянные здания с износом свыше 30 %</w:t>
            </w:r>
          </w:p>
          <w:p w:rsidR="0040170E" w:rsidRPr="0040170E" w:rsidRDefault="0040170E" w:rsidP="001E4AA6">
            <w:pPr>
              <w:spacing w:after="0" w:line="238" w:lineRule="atLeast"/>
              <w:jc w:val="center"/>
              <w:rPr>
                <w:rFonts w:ascii="Times New Roman" w:eastAsia="Times New Roman" w:hAnsi="Times New Roman" w:cs="Times New Roman"/>
                <w:color w:val="242424"/>
                <w:sz w:val="28"/>
                <w:szCs w:val="28"/>
              </w:rPr>
            </w:pPr>
            <w:r w:rsidRPr="0040170E">
              <w:rPr>
                <w:rFonts w:ascii="Times New Roman" w:eastAsia="Times New Roman" w:hAnsi="Times New Roman" w:cs="Times New Roman"/>
                <w:color w:val="242424"/>
                <w:sz w:val="28"/>
                <w:szCs w:val="28"/>
              </w:rPr>
              <w:t>(7 группа)</w:t>
            </w:r>
          </w:p>
        </w:tc>
        <w:tc>
          <w:tcPr>
            <w:tcW w:w="0" w:type="auto"/>
            <w:shd w:val="clear" w:color="auto" w:fill="F2FAFE"/>
            <w:tcMar>
              <w:top w:w="150" w:type="dxa"/>
              <w:left w:w="75" w:type="dxa"/>
              <w:bottom w:w="150" w:type="dxa"/>
              <w:right w:w="75" w:type="dxa"/>
            </w:tcMar>
            <w:vAlign w:val="center"/>
            <w:hideMark/>
          </w:tcPr>
          <w:p w:rsidR="0040170E" w:rsidRPr="0040170E" w:rsidRDefault="0040170E" w:rsidP="001E4AA6">
            <w:pPr>
              <w:spacing w:after="0" w:line="238" w:lineRule="atLeast"/>
              <w:jc w:val="center"/>
              <w:rPr>
                <w:rFonts w:ascii="Times New Roman" w:eastAsia="Times New Roman" w:hAnsi="Times New Roman" w:cs="Times New Roman"/>
                <w:sz w:val="28"/>
                <w:szCs w:val="28"/>
              </w:rPr>
            </w:pPr>
            <w:r w:rsidRPr="0040170E">
              <w:rPr>
                <w:rFonts w:ascii="Times New Roman" w:eastAsia="Times New Roman" w:hAnsi="Times New Roman" w:cs="Times New Roman"/>
                <w:sz w:val="28"/>
                <w:szCs w:val="28"/>
              </w:rPr>
              <w:t>5,43</w:t>
            </w:r>
          </w:p>
        </w:tc>
      </w:tr>
    </w:tbl>
    <w:p w:rsidR="0040170E" w:rsidRPr="0040170E" w:rsidRDefault="0040170E" w:rsidP="0040170E">
      <w:pPr>
        <w:jc w:val="both"/>
        <w:rPr>
          <w:sz w:val="28"/>
          <w:szCs w:val="28"/>
        </w:rPr>
      </w:pPr>
    </w:p>
    <w:p w:rsidR="0040170E" w:rsidRPr="0040170E" w:rsidRDefault="0040170E" w:rsidP="0040170E">
      <w:pPr>
        <w:spacing w:after="0" w:line="240" w:lineRule="auto"/>
        <w:ind w:right="4253"/>
        <w:jc w:val="both"/>
        <w:rPr>
          <w:rFonts w:ascii="Times New Roman" w:hAnsi="Times New Roman" w:cs="Times New Roman"/>
        </w:rPr>
      </w:pPr>
    </w:p>
    <w:p w:rsidR="00F27123" w:rsidRDefault="00B516A6" w:rsidP="00F27123">
      <w:r>
        <w:t>------------------------------------------------------------------------------------------------------------------------------------------</w:t>
      </w:r>
    </w:p>
    <w:p w:rsidR="00F27123" w:rsidRPr="00761AA1" w:rsidRDefault="00F27123" w:rsidP="00F27123">
      <w:pPr>
        <w:spacing w:after="0" w:line="240" w:lineRule="auto"/>
        <w:rPr>
          <w:rFonts w:ascii="Times New Roman" w:hAnsi="Times New Roman"/>
          <w:sz w:val="20"/>
          <w:szCs w:val="20"/>
        </w:rPr>
      </w:pPr>
    </w:p>
    <w:p w:rsidR="00F27123" w:rsidRPr="00761AA1" w:rsidRDefault="00F27123" w:rsidP="00F27123">
      <w:pPr>
        <w:spacing w:after="0" w:line="240" w:lineRule="auto"/>
        <w:rPr>
          <w:rFonts w:ascii="Times New Roman" w:hAnsi="Times New Roman"/>
          <w:sz w:val="20"/>
          <w:szCs w:val="20"/>
        </w:rPr>
      </w:pPr>
    </w:p>
    <w:p w:rsidR="00F27123" w:rsidRDefault="00F27123" w:rsidP="00F27123"/>
    <w:p w:rsidR="00F27123" w:rsidRPr="00761AA1" w:rsidRDefault="00F27123" w:rsidP="00F27123">
      <w:pPr>
        <w:spacing w:after="0" w:line="240" w:lineRule="auto"/>
        <w:rPr>
          <w:rFonts w:ascii="Times New Roman" w:hAnsi="Times New Roman"/>
          <w:sz w:val="20"/>
          <w:szCs w:val="20"/>
        </w:rPr>
      </w:pPr>
    </w:p>
    <w:p w:rsidR="00660D9B" w:rsidRPr="00660D9B" w:rsidRDefault="00660D9B" w:rsidP="00660D9B">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4D702C" w:rsidRPr="00532886" w:rsidTr="006C72C6">
        <w:tc>
          <w:tcPr>
            <w:tcW w:w="2040" w:type="dxa"/>
          </w:tcPr>
          <w:p w:rsidR="004D702C" w:rsidRDefault="00F71E9A" w:rsidP="0023491D">
            <w:pPr>
              <w:rPr>
                <w:rFonts w:ascii="Times New Roman" w:hAnsi="Times New Roman"/>
                <w:sz w:val="28"/>
                <w:szCs w:val="28"/>
              </w:rPr>
            </w:pPr>
            <w:r>
              <w:rPr>
                <w:rFonts w:ascii="Times New Roman" w:hAnsi="Times New Roman"/>
                <w:sz w:val="28"/>
                <w:szCs w:val="28"/>
              </w:rPr>
              <w:t>Постановление №719 от 19</w:t>
            </w:r>
            <w:r w:rsidR="0093230A">
              <w:rPr>
                <w:rFonts w:ascii="Times New Roman" w:hAnsi="Times New Roman"/>
                <w:sz w:val="28"/>
                <w:szCs w:val="28"/>
              </w:rPr>
              <w:t>.12.2022 года</w:t>
            </w:r>
          </w:p>
        </w:tc>
        <w:tc>
          <w:tcPr>
            <w:tcW w:w="5806" w:type="dxa"/>
          </w:tcPr>
          <w:p w:rsidR="004D702C" w:rsidRPr="00D50306" w:rsidRDefault="00F71E9A" w:rsidP="00F71E9A">
            <w:pPr>
              <w:pStyle w:val="ad"/>
              <w:jc w:val="both"/>
              <w:rPr>
                <w:rFonts w:ascii="Times New Roman" w:hAnsi="Times New Roman"/>
                <w:sz w:val="28"/>
                <w:szCs w:val="28"/>
              </w:rPr>
            </w:pPr>
            <w:r>
              <w:rPr>
                <w:rFonts w:ascii="Times New Roman" w:hAnsi="Times New Roman"/>
                <w:sz w:val="28"/>
                <w:szCs w:val="28"/>
              </w:rPr>
              <w:t>«</w:t>
            </w:r>
            <w:r w:rsidRPr="004F1BC4">
              <w:rPr>
                <w:rFonts w:ascii="Times New Roman" w:hAnsi="Times New Roman"/>
                <w:sz w:val="28"/>
                <w:szCs w:val="28"/>
              </w:rPr>
              <w:t>Об утверждении Положения</w:t>
            </w:r>
            <w:r>
              <w:rPr>
                <w:rFonts w:ascii="Times New Roman" w:hAnsi="Times New Roman"/>
                <w:sz w:val="28"/>
                <w:szCs w:val="28"/>
              </w:rPr>
              <w:t xml:space="preserve"> о</w:t>
            </w:r>
            <w:r w:rsidRPr="004F1BC4">
              <w:rPr>
                <w:rFonts w:ascii="Times New Roman" w:hAnsi="Times New Roman"/>
                <w:sz w:val="28"/>
                <w:szCs w:val="28"/>
              </w:rPr>
              <w:t>б административной комиссии</w:t>
            </w:r>
            <w:r>
              <w:rPr>
                <w:rFonts w:ascii="Times New Roman" w:hAnsi="Times New Roman"/>
                <w:sz w:val="28"/>
                <w:szCs w:val="28"/>
              </w:rPr>
              <w:t xml:space="preserve"> </w:t>
            </w:r>
            <w:r w:rsidRPr="004F1BC4">
              <w:rPr>
                <w:rFonts w:ascii="Times New Roman" w:hAnsi="Times New Roman"/>
                <w:sz w:val="28"/>
                <w:szCs w:val="28"/>
              </w:rPr>
              <w:t>в Красногорском муниципальном районе</w:t>
            </w:r>
            <w:r>
              <w:rPr>
                <w:rFonts w:ascii="Times New Roman" w:hAnsi="Times New Roman"/>
                <w:sz w:val="28"/>
                <w:szCs w:val="28"/>
              </w:rPr>
              <w:t xml:space="preserve"> </w:t>
            </w:r>
            <w:r w:rsidRPr="004F1BC4">
              <w:rPr>
                <w:rFonts w:ascii="Times New Roman" w:hAnsi="Times New Roman"/>
                <w:sz w:val="28"/>
                <w:szCs w:val="28"/>
              </w:rPr>
              <w:t>Брянской области, уполномоченной рассматривать дела об административных</w:t>
            </w:r>
            <w:r>
              <w:rPr>
                <w:rFonts w:ascii="Times New Roman" w:hAnsi="Times New Roman"/>
                <w:sz w:val="28"/>
                <w:szCs w:val="28"/>
              </w:rPr>
              <w:t xml:space="preserve"> </w:t>
            </w:r>
            <w:r w:rsidRPr="004F1BC4">
              <w:rPr>
                <w:rFonts w:ascii="Times New Roman" w:hAnsi="Times New Roman"/>
                <w:sz w:val="28"/>
                <w:szCs w:val="28"/>
              </w:rPr>
              <w:t>правонарушениях</w:t>
            </w:r>
            <w:r>
              <w:rPr>
                <w:rFonts w:ascii="Times New Roman" w:hAnsi="Times New Roman"/>
                <w:sz w:val="28"/>
                <w:szCs w:val="28"/>
              </w:rPr>
              <w:t>»</w:t>
            </w:r>
          </w:p>
        </w:tc>
        <w:tc>
          <w:tcPr>
            <w:tcW w:w="1476" w:type="dxa"/>
            <w:vAlign w:val="center"/>
          </w:tcPr>
          <w:p w:rsidR="004D702C" w:rsidRPr="003D1692" w:rsidRDefault="004D702C" w:rsidP="0023491D">
            <w:pPr>
              <w:jc w:val="center"/>
              <w:rPr>
                <w:rFonts w:ascii="Times New Roman" w:hAnsi="Times New Roman"/>
                <w:sz w:val="28"/>
                <w:szCs w:val="28"/>
              </w:rPr>
            </w:pPr>
            <w:r>
              <w:rPr>
                <w:rFonts w:ascii="Times New Roman" w:hAnsi="Times New Roman"/>
                <w:sz w:val="28"/>
                <w:szCs w:val="28"/>
              </w:rPr>
              <w:t>2-</w:t>
            </w:r>
            <w:r w:rsidR="00F71E9A">
              <w:rPr>
                <w:rFonts w:ascii="Times New Roman" w:hAnsi="Times New Roman"/>
                <w:sz w:val="28"/>
                <w:szCs w:val="28"/>
              </w:rPr>
              <w:t>7</w:t>
            </w:r>
          </w:p>
        </w:tc>
      </w:tr>
      <w:tr w:rsidR="0093230A" w:rsidRPr="00532886" w:rsidTr="006C72C6">
        <w:tc>
          <w:tcPr>
            <w:tcW w:w="2040" w:type="dxa"/>
          </w:tcPr>
          <w:p w:rsidR="0093230A" w:rsidRDefault="0040170E">
            <w:r>
              <w:rPr>
                <w:rFonts w:ascii="Times New Roman" w:hAnsi="Times New Roman"/>
                <w:sz w:val="28"/>
                <w:szCs w:val="28"/>
              </w:rPr>
              <w:t>Постановление №720 от 23</w:t>
            </w:r>
            <w:r w:rsidR="0093230A" w:rsidRPr="00C70C35">
              <w:rPr>
                <w:rFonts w:ascii="Times New Roman" w:hAnsi="Times New Roman"/>
                <w:sz w:val="28"/>
                <w:szCs w:val="28"/>
              </w:rPr>
              <w:t>.12.2022 года</w:t>
            </w:r>
          </w:p>
        </w:tc>
        <w:tc>
          <w:tcPr>
            <w:tcW w:w="5806" w:type="dxa"/>
          </w:tcPr>
          <w:p w:rsidR="0040170E" w:rsidRDefault="0040170E" w:rsidP="0040170E">
            <w:pPr>
              <w:jc w:val="both"/>
              <w:rPr>
                <w:rFonts w:ascii="Times New Roman" w:hAnsi="Times New Roman"/>
                <w:sz w:val="28"/>
                <w:szCs w:val="28"/>
              </w:rPr>
            </w:pPr>
            <w:r w:rsidRPr="0040170E">
              <w:rPr>
                <w:rFonts w:ascii="Times New Roman" w:hAnsi="Times New Roman"/>
                <w:sz w:val="28"/>
                <w:szCs w:val="28"/>
              </w:rPr>
              <w:t xml:space="preserve">О создании административной комиссии,  утверждении численного и </w:t>
            </w:r>
            <w:r>
              <w:rPr>
                <w:rFonts w:ascii="Times New Roman" w:hAnsi="Times New Roman"/>
                <w:sz w:val="28"/>
                <w:szCs w:val="28"/>
              </w:rPr>
              <w:t>п</w:t>
            </w:r>
            <w:r w:rsidRPr="0040170E">
              <w:rPr>
                <w:rFonts w:ascii="Times New Roman" w:hAnsi="Times New Roman"/>
                <w:sz w:val="28"/>
                <w:szCs w:val="28"/>
              </w:rPr>
              <w:t xml:space="preserve">ерсонального состава </w:t>
            </w:r>
            <w:r>
              <w:rPr>
                <w:rFonts w:ascii="Times New Roman" w:hAnsi="Times New Roman"/>
                <w:sz w:val="28"/>
                <w:szCs w:val="28"/>
              </w:rPr>
              <w:t>а</w:t>
            </w:r>
            <w:r w:rsidRPr="0040170E">
              <w:rPr>
                <w:rFonts w:ascii="Times New Roman" w:hAnsi="Times New Roman"/>
                <w:sz w:val="28"/>
                <w:szCs w:val="28"/>
              </w:rPr>
              <w:t>дминистративной комиссии в Красногорском муниципальном районе Брянской области</w:t>
            </w:r>
          </w:p>
          <w:p w:rsidR="0093230A" w:rsidRPr="003D1692" w:rsidRDefault="0093230A" w:rsidP="0023491D">
            <w:pPr>
              <w:jc w:val="both"/>
              <w:rPr>
                <w:rFonts w:ascii="Times New Roman" w:hAnsi="Times New Roman"/>
                <w:sz w:val="28"/>
                <w:szCs w:val="28"/>
              </w:rPr>
            </w:pPr>
          </w:p>
        </w:tc>
        <w:tc>
          <w:tcPr>
            <w:tcW w:w="1476" w:type="dxa"/>
            <w:vAlign w:val="center"/>
          </w:tcPr>
          <w:p w:rsidR="0093230A" w:rsidRPr="003D1692" w:rsidRDefault="0040170E" w:rsidP="0023491D">
            <w:pPr>
              <w:jc w:val="center"/>
              <w:rPr>
                <w:rFonts w:ascii="Times New Roman" w:hAnsi="Times New Roman"/>
                <w:sz w:val="28"/>
                <w:szCs w:val="28"/>
              </w:rPr>
            </w:pPr>
            <w:r>
              <w:rPr>
                <w:rFonts w:ascii="Times New Roman" w:hAnsi="Times New Roman"/>
                <w:sz w:val="28"/>
                <w:szCs w:val="28"/>
              </w:rPr>
              <w:t>7</w:t>
            </w:r>
            <w:r w:rsidR="0093230A" w:rsidRPr="003D1692">
              <w:rPr>
                <w:rFonts w:ascii="Times New Roman" w:hAnsi="Times New Roman"/>
                <w:sz w:val="28"/>
                <w:szCs w:val="28"/>
              </w:rPr>
              <w:t>-</w:t>
            </w:r>
            <w:r>
              <w:rPr>
                <w:rFonts w:ascii="Times New Roman" w:hAnsi="Times New Roman"/>
                <w:sz w:val="28"/>
                <w:szCs w:val="28"/>
              </w:rPr>
              <w:t>9</w:t>
            </w:r>
          </w:p>
        </w:tc>
      </w:tr>
      <w:tr w:rsidR="0093230A" w:rsidRPr="00532886" w:rsidTr="006C72C6">
        <w:tc>
          <w:tcPr>
            <w:tcW w:w="2040" w:type="dxa"/>
          </w:tcPr>
          <w:p w:rsidR="0093230A" w:rsidRDefault="0040170E">
            <w:r>
              <w:rPr>
                <w:rFonts w:ascii="Times New Roman" w:hAnsi="Times New Roman"/>
                <w:sz w:val="28"/>
                <w:szCs w:val="28"/>
              </w:rPr>
              <w:t>Постановление №737 от 28</w:t>
            </w:r>
            <w:r w:rsidR="0093230A" w:rsidRPr="00C70C35">
              <w:rPr>
                <w:rFonts w:ascii="Times New Roman" w:hAnsi="Times New Roman"/>
                <w:sz w:val="28"/>
                <w:szCs w:val="28"/>
              </w:rPr>
              <w:t>.12.2022 года</w:t>
            </w:r>
          </w:p>
        </w:tc>
        <w:tc>
          <w:tcPr>
            <w:tcW w:w="5806" w:type="dxa"/>
          </w:tcPr>
          <w:p w:rsidR="0040170E" w:rsidRPr="0040170E" w:rsidRDefault="0040170E" w:rsidP="0040170E">
            <w:pPr>
              <w:spacing w:line="238" w:lineRule="atLeast"/>
              <w:rPr>
                <w:rFonts w:ascii="Times New Roman" w:eastAsia="Times New Roman" w:hAnsi="Times New Roman"/>
                <w:color w:val="242424"/>
                <w:sz w:val="28"/>
                <w:szCs w:val="28"/>
              </w:rPr>
            </w:pPr>
            <w:r w:rsidRPr="0040170E">
              <w:rPr>
                <w:rFonts w:ascii="Times New Roman" w:eastAsia="Times New Roman" w:hAnsi="Times New Roman"/>
                <w:color w:val="242424"/>
                <w:sz w:val="28"/>
                <w:szCs w:val="28"/>
              </w:rPr>
              <w:t>Об утверждении платы</w:t>
            </w:r>
          </w:p>
          <w:p w:rsidR="0040170E" w:rsidRPr="0040170E" w:rsidRDefault="0040170E" w:rsidP="0040170E">
            <w:pPr>
              <w:spacing w:line="238" w:lineRule="atLeast"/>
              <w:rPr>
                <w:rFonts w:ascii="Times New Roman" w:eastAsia="Times New Roman" w:hAnsi="Times New Roman"/>
                <w:color w:val="242424"/>
                <w:sz w:val="28"/>
                <w:szCs w:val="28"/>
              </w:rPr>
            </w:pPr>
            <w:r w:rsidRPr="0040170E">
              <w:rPr>
                <w:rFonts w:ascii="Times New Roman" w:eastAsia="Times New Roman" w:hAnsi="Times New Roman"/>
                <w:color w:val="242424"/>
                <w:sz w:val="28"/>
                <w:szCs w:val="28"/>
              </w:rPr>
              <w:t>на жилищные услуги с 01.01.2023 года</w:t>
            </w:r>
          </w:p>
          <w:p w:rsidR="0093230A" w:rsidRPr="0023491D" w:rsidRDefault="0093230A" w:rsidP="0023491D">
            <w:pPr>
              <w:outlineLvl w:val="0"/>
              <w:rPr>
                <w:rFonts w:ascii="Times New Roman" w:hAnsi="Times New Roman"/>
                <w:sz w:val="28"/>
                <w:szCs w:val="28"/>
              </w:rPr>
            </w:pPr>
          </w:p>
        </w:tc>
        <w:tc>
          <w:tcPr>
            <w:tcW w:w="1476" w:type="dxa"/>
            <w:vAlign w:val="center"/>
          </w:tcPr>
          <w:p w:rsidR="0093230A" w:rsidRPr="003D1692" w:rsidRDefault="0040170E" w:rsidP="0023491D">
            <w:pPr>
              <w:jc w:val="center"/>
              <w:rPr>
                <w:rFonts w:ascii="Times New Roman" w:hAnsi="Times New Roman"/>
                <w:sz w:val="28"/>
                <w:szCs w:val="28"/>
              </w:rPr>
            </w:pPr>
            <w:r>
              <w:rPr>
                <w:rFonts w:ascii="Times New Roman" w:hAnsi="Times New Roman"/>
                <w:sz w:val="28"/>
                <w:szCs w:val="28"/>
              </w:rPr>
              <w:t>9</w:t>
            </w:r>
            <w:r w:rsidR="0093230A">
              <w:rPr>
                <w:rFonts w:ascii="Times New Roman" w:hAnsi="Times New Roman"/>
                <w:sz w:val="28"/>
                <w:szCs w:val="28"/>
              </w:rPr>
              <w:t>-1</w:t>
            </w:r>
            <w:r>
              <w:rPr>
                <w:rFonts w:ascii="Times New Roman" w:hAnsi="Times New Roman"/>
                <w:sz w:val="28"/>
                <w:szCs w:val="28"/>
              </w:rPr>
              <w:t>0</w:t>
            </w:r>
          </w:p>
        </w:tc>
      </w:tr>
    </w:tbl>
    <w:p w:rsidR="004B5608" w:rsidRDefault="00625C7B" w:rsidP="00235353">
      <w:pPr>
        <w:pStyle w:val="22"/>
        <w:shd w:val="clear" w:color="auto" w:fill="auto"/>
        <w:spacing w:before="0" w:after="0" w:line="240" w:lineRule="auto"/>
        <w:jc w:val="both"/>
        <w:rPr>
          <w:color w:val="000000"/>
          <w:lang w:bidi="ru-RU"/>
        </w:rPr>
      </w:pPr>
      <w:r>
        <w:rPr>
          <w:color w:val="000000"/>
          <w:lang w:bidi="ru-RU"/>
        </w:rPr>
        <w:t>____________________________________________________________________</w:t>
      </w:r>
    </w:p>
    <w:p w:rsidR="00C30923" w:rsidRDefault="00C30923" w:rsidP="00235353">
      <w:pPr>
        <w:pStyle w:val="22"/>
        <w:shd w:val="clear" w:color="auto" w:fill="auto"/>
        <w:spacing w:before="0" w:after="0" w:line="240" w:lineRule="auto"/>
        <w:jc w:val="both"/>
        <w:rPr>
          <w:color w:val="000000"/>
          <w:lang w:bidi="ru-RU"/>
        </w:rPr>
      </w:pPr>
    </w:p>
    <w:p w:rsidR="0009606E" w:rsidRDefault="0009606E"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144F23">
      <w:footerReference w:type="default" r:id="rId8"/>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350" w:rsidRDefault="00C74350" w:rsidP="007056D7">
      <w:pPr>
        <w:spacing w:after="0" w:line="240" w:lineRule="auto"/>
      </w:pPr>
      <w:r>
        <w:separator/>
      </w:r>
    </w:p>
  </w:endnote>
  <w:endnote w:type="continuationSeparator" w:id="1">
    <w:p w:rsidR="00C74350" w:rsidRDefault="00C74350"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9A6CFE" w:rsidRDefault="00444DDA">
        <w:pPr>
          <w:pStyle w:val="a8"/>
          <w:jc w:val="center"/>
        </w:pPr>
        <w:fldSimple w:instr=" PAGE   \* MERGEFORMAT ">
          <w:r w:rsidR="0040170E">
            <w:rPr>
              <w:noProof/>
            </w:rPr>
            <w:t>11</w:t>
          </w:r>
        </w:fldSimple>
      </w:p>
    </w:sdtContent>
  </w:sdt>
  <w:p w:rsidR="009A6CFE" w:rsidRDefault="009A6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350" w:rsidRDefault="00C74350" w:rsidP="007056D7">
      <w:pPr>
        <w:spacing w:after="0" w:line="240" w:lineRule="auto"/>
      </w:pPr>
      <w:r>
        <w:separator/>
      </w:r>
    </w:p>
  </w:footnote>
  <w:footnote w:type="continuationSeparator" w:id="1">
    <w:p w:rsidR="00C74350" w:rsidRDefault="00C74350"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04F3"/>
    <w:multiLevelType w:val="hybridMultilevel"/>
    <w:tmpl w:val="16F2BCB8"/>
    <w:lvl w:ilvl="0" w:tplc="6AF8487C">
      <w:start w:val="1"/>
      <w:numFmt w:val="decimal"/>
      <w:lvlText w:val="%1."/>
      <w:lvlJc w:val="left"/>
      <w:pPr>
        <w:ind w:left="6162"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B7F5E49"/>
    <w:multiLevelType w:val="hybridMultilevel"/>
    <w:tmpl w:val="B9546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nsid w:val="38C51639"/>
    <w:multiLevelType w:val="hybridMultilevel"/>
    <w:tmpl w:val="4894BFFC"/>
    <w:lvl w:ilvl="0" w:tplc="DEBA4392">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rPr>
        <w:rFonts w:hint="default"/>
      </w:r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6">
    <w:nsid w:val="3C73465A"/>
    <w:multiLevelType w:val="hybridMultilevel"/>
    <w:tmpl w:val="23C22142"/>
    <w:lvl w:ilvl="0" w:tplc="0BFAFA3A">
      <w:start w:val="1"/>
      <w:numFmt w:val="decimal"/>
      <w:lvlText w:val="%1."/>
      <w:lvlJc w:val="left"/>
      <w:pPr>
        <w:ind w:left="160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D1D3B8C"/>
    <w:multiLevelType w:val="hybridMultilevel"/>
    <w:tmpl w:val="47AAD96C"/>
    <w:lvl w:ilvl="0" w:tplc="A4549C8A">
      <w:start w:val="2"/>
      <w:numFmt w:val="decimal"/>
      <w:lvlText w:val="%1."/>
      <w:lvlJc w:val="left"/>
      <w:pPr>
        <w:ind w:left="720" w:hanging="360"/>
      </w:pPr>
      <w:rPr>
        <w:rFonts w:hint="default"/>
      </w:rPr>
    </w:lvl>
    <w:lvl w:ilvl="1" w:tplc="F4E0DBD8">
      <w:start w:val="1"/>
      <w:numFmt w:val="lowerLetter"/>
      <w:lvlText w:val="%2."/>
      <w:lvlJc w:val="left"/>
      <w:pPr>
        <w:ind w:left="1440" w:hanging="360"/>
      </w:pPr>
    </w:lvl>
    <w:lvl w:ilvl="2" w:tplc="6B8EBCD2">
      <w:start w:val="1"/>
      <w:numFmt w:val="lowerRoman"/>
      <w:lvlText w:val="%3."/>
      <w:lvlJc w:val="right"/>
      <w:pPr>
        <w:ind w:left="2160" w:hanging="180"/>
      </w:pPr>
    </w:lvl>
    <w:lvl w:ilvl="3" w:tplc="3DE03B12">
      <w:start w:val="1"/>
      <w:numFmt w:val="decimal"/>
      <w:lvlText w:val="%4."/>
      <w:lvlJc w:val="left"/>
      <w:pPr>
        <w:ind w:left="2880" w:hanging="360"/>
      </w:pPr>
    </w:lvl>
    <w:lvl w:ilvl="4" w:tplc="8A72A0A8">
      <w:start w:val="1"/>
      <w:numFmt w:val="lowerLetter"/>
      <w:lvlText w:val="%5."/>
      <w:lvlJc w:val="left"/>
      <w:pPr>
        <w:ind w:left="3600" w:hanging="360"/>
      </w:pPr>
    </w:lvl>
    <w:lvl w:ilvl="5" w:tplc="CB3A0FB6">
      <w:start w:val="1"/>
      <w:numFmt w:val="lowerRoman"/>
      <w:lvlText w:val="%6."/>
      <w:lvlJc w:val="right"/>
      <w:pPr>
        <w:ind w:left="4320" w:hanging="180"/>
      </w:pPr>
    </w:lvl>
    <w:lvl w:ilvl="6" w:tplc="F91AFD74">
      <w:start w:val="1"/>
      <w:numFmt w:val="decimal"/>
      <w:lvlText w:val="%7."/>
      <w:lvlJc w:val="left"/>
      <w:pPr>
        <w:ind w:left="5040" w:hanging="360"/>
      </w:pPr>
    </w:lvl>
    <w:lvl w:ilvl="7" w:tplc="134C9044">
      <w:start w:val="1"/>
      <w:numFmt w:val="lowerLetter"/>
      <w:lvlText w:val="%8."/>
      <w:lvlJc w:val="left"/>
      <w:pPr>
        <w:ind w:left="5760" w:hanging="360"/>
      </w:pPr>
    </w:lvl>
    <w:lvl w:ilvl="8" w:tplc="2C3C6A8C">
      <w:start w:val="1"/>
      <w:numFmt w:val="lowerRoman"/>
      <w:lvlText w:val="%9."/>
      <w:lvlJc w:val="right"/>
      <w:pPr>
        <w:ind w:left="6480" w:hanging="180"/>
      </w:pPr>
    </w:lvl>
  </w:abstractNum>
  <w:abstractNum w:abstractNumId="8">
    <w:nsid w:val="3D3608F2"/>
    <w:multiLevelType w:val="hybridMultilevel"/>
    <w:tmpl w:val="476C48E8"/>
    <w:lvl w:ilvl="0" w:tplc="D8BC46C4">
      <w:start w:val="1"/>
      <w:numFmt w:val="decimal"/>
      <w:lvlText w:val="%1)"/>
      <w:lvlJc w:val="left"/>
      <w:pPr>
        <w:ind w:left="1185" w:hanging="360"/>
      </w:pPr>
      <w:rPr>
        <w:rFonts w:hint="default"/>
      </w:rPr>
    </w:lvl>
    <w:lvl w:ilvl="1" w:tplc="4030CB04" w:tentative="1">
      <w:start w:val="1"/>
      <w:numFmt w:val="lowerLetter"/>
      <w:lvlText w:val="%2."/>
      <w:lvlJc w:val="left"/>
      <w:pPr>
        <w:ind w:left="1905" w:hanging="360"/>
      </w:pPr>
    </w:lvl>
    <w:lvl w:ilvl="2" w:tplc="E57C721A" w:tentative="1">
      <w:start w:val="1"/>
      <w:numFmt w:val="lowerRoman"/>
      <w:lvlText w:val="%3."/>
      <w:lvlJc w:val="right"/>
      <w:pPr>
        <w:ind w:left="2625" w:hanging="180"/>
      </w:pPr>
    </w:lvl>
    <w:lvl w:ilvl="3" w:tplc="B0786A30" w:tentative="1">
      <w:start w:val="1"/>
      <w:numFmt w:val="decimal"/>
      <w:lvlText w:val="%4."/>
      <w:lvlJc w:val="left"/>
      <w:pPr>
        <w:ind w:left="3345" w:hanging="360"/>
      </w:pPr>
    </w:lvl>
    <w:lvl w:ilvl="4" w:tplc="2BCEEC70" w:tentative="1">
      <w:start w:val="1"/>
      <w:numFmt w:val="lowerLetter"/>
      <w:lvlText w:val="%5."/>
      <w:lvlJc w:val="left"/>
      <w:pPr>
        <w:ind w:left="4065" w:hanging="360"/>
      </w:pPr>
    </w:lvl>
    <w:lvl w:ilvl="5" w:tplc="3D2A031C" w:tentative="1">
      <w:start w:val="1"/>
      <w:numFmt w:val="lowerRoman"/>
      <w:lvlText w:val="%6."/>
      <w:lvlJc w:val="right"/>
      <w:pPr>
        <w:ind w:left="4785" w:hanging="180"/>
      </w:pPr>
    </w:lvl>
    <w:lvl w:ilvl="6" w:tplc="8F22B0A0" w:tentative="1">
      <w:start w:val="1"/>
      <w:numFmt w:val="decimal"/>
      <w:lvlText w:val="%7."/>
      <w:lvlJc w:val="left"/>
      <w:pPr>
        <w:ind w:left="5505" w:hanging="360"/>
      </w:pPr>
    </w:lvl>
    <w:lvl w:ilvl="7" w:tplc="90B8893A" w:tentative="1">
      <w:start w:val="1"/>
      <w:numFmt w:val="lowerLetter"/>
      <w:lvlText w:val="%8."/>
      <w:lvlJc w:val="left"/>
      <w:pPr>
        <w:ind w:left="6225" w:hanging="360"/>
      </w:pPr>
    </w:lvl>
    <w:lvl w:ilvl="8" w:tplc="0A90AE5E" w:tentative="1">
      <w:start w:val="1"/>
      <w:numFmt w:val="lowerRoman"/>
      <w:lvlText w:val="%9."/>
      <w:lvlJc w:val="right"/>
      <w:pPr>
        <w:ind w:left="6945" w:hanging="180"/>
      </w:pPr>
    </w:lvl>
  </w:abstractNum>
  <w:abstractNum w:abstractNumId="9">
    <w:nsid w:val="4B8750C6"/>
    <w:multiLevelType w:val="hybridMultilevel"/>
    <w:tmpl w:val="4C920816"/>
    <w:lvl w:ilvl="0" w:tplc="A25AC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21DB1"/>
    <w:multiLevelType w:val="hybridMultilevel"/>
    <w:tmpl w:val="7D84AEB8"/>
    <w:lvl w:ilvl="0" w:tplc="3CC6EC78">
      <w:start w:val="1"/>
      <w:numFmt w:val="bullet"/>
      <w:lvlText w:val="−"/>
      <w:lvlJc w:val="left"/>
      <w:pPr>
        <w:ind w:left="1287" w:hanging="360"/>
      </w:pPr>
      <w:rPr>
        <w:rFonts w:ascii="Times New Roman" w:hAnsi="Times New Roman"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1">
    <w:nsid w:val="558F0877"/>
    <w:multiLevelType w:val="hybridMultilevel"/>
    <w:tmpl w:val="B2806344"/>
    <w:lvl w:ilvl="0" w:tplc="A97EC420">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DF5209"/>
    <w:multiLevelType w:val="hybridMultilevel"/>
    <w:tmpl w:val="67E68352"/>
    <w:lvl w:ilvl="0" w:tplc="71E4D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094EA9"/>
    <w:multiLevelType w:val="hybridMultilevel"/>
    <w:tmpl w:val="87D219B8"/>
    <w:lvl w:ilvl="0" w:tplc="4FB65AAC">
      <w:start w:val="2"/>
      <w:numFmt w:val="decimal"/>
      <w:lvlText w:val="%1)"/>
      <w:lvlJc w:val="left"/>
      <w:pPr>
        <w:ind w:left="1211" w:hanging="360"/>
      </w:pPr>
      <w:rPr>
        <w:rFonts w:hint="default"/>
      </w:rPr>
    </w:lvl>
    <w:lvl w:ilvl="1" w:tplc="0262B240" w:tentative="1">
      <w:start w:val="1"/>
      <w:numFmt w:val="lowerLetter"/>
      <w:lvlText w:val="%2."/>
      <w:lvlJc w:val="left"/>
      <w:pPr>
        <w:ind w:left="1931" w:hanging="360"/>
      </w:pPr>
    </w:lvl>
    <w:lvl w:ilvl="2" w:tplc="DAAED0E2" w:tentative="1">
      <w:start w:val="1"/>
      <w:numFmt w:val="lowerRoman"/>
      <w:lvlText w:val="%3."/>
      <w:lvlJc w:val="right"/>
      <w:pPr>
        <w:ind w:left="2651" w:hanging="180"/>
      </w:pPr>
    </w:lvl>
    <w:lvl w:ilvl="3" w:tplc="082E226E" w:tentative="1">
      <w:start w:val="1"/>
      <w:numFmt w:val="decimal"/>
      <w:lvlText w:val="%4."/>
      <w:lvlJc w:val="left"/>
      <w:pPr>
        <w:ind w:left="3371" w:hanging="360"/>
      </w:pPr>
    </w:lvl>
    <w:lvl w:ilvl="4" w:tplc="261C6060" w:tentative="1">
      <w:start w:val="1"/>
      <w:numFmt w:val="lowerLetter"/>
      <w:lvlText w:val="%5."/>
      <w:lvlJc w:val="left"/>
      <w:pPr>
        <w:ind w:left="4091" w:hanging="360"/>
      </w:pPr>
    </w:lvl>
    <w:lvl w:ilvl="5" w:tplc="C1A67D60" w:tentative="1">
      <w:start w:val="1"/>
      <w:numFmt w:val="lowerRoman"/>
      <w:lvlText w:val="%6."/>
      <w:lvlJc w:val="right"/>
      <w:pPr>
        <w:ind w:left="4811" w:hanging="180"/>
      </w:pPr>
    </w:lvl>
    <w:lvl w:ilvl="6" w:tplc="6122CE76" w:tentative="1">
      <w:start w:val="1"/>
      <w:numFmt w:val="decimal"/>
      <w:lvlText w:val="%7."/>
      <w:lvlJc w:val="left"/>
      <w:pPr>
        <w:ind w:left="5531" w:hanging="360"/>
      </w:pPr>
    </w:lvl>
    <w:lvl w:ilvl="7" w:tplc="3FE0DB48" w:tentative="1">
      <w:start w:val="1"/>
      <w:numFmt w:val="lowerLetter"/>
      <w:lvlText w:val="%8."/>
      <w:lvlJc w:val="left"/>
      <w:pPr>
        <w:ind w:left="6251" w:hanging="360"/>
      </w:pPr>
    </w:lvl>
    <w:lvl w:ilvl="8" w:tplc="D2F6CA8E" w:tentative="1">
      <w:start w:val="1"/>
      <w:numFmt w:val="lowerRoman"/>
      <w:lvlText w:val="%9."/>
      <w:lvlJc w:val="right"/>
      <w:pPr>
        <w:ind w:left="6971" w:hanging="180"/>
      </w:pPr>
    </w:lvl>
  </w:abstractNum>
  <w:abstractNum w:abstractNumId="14">
    <w:nsid w:val="5F714D4C"/>
    <w:multiLevelType w:val="hybridMultilevel"/>
    <w:tmpl w:val="7892FA76"/>
    <w:lvl w:ilvl="0" w:tplc="04046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F34758"/>
    <w:multiLevelType w:val="hybridMultilevel"/>
    <w:tmpl w:val="476C48E8"/>
    <w:lvl w:ilvl="0" w:tplc="75D6257A">
      <w:start w:val="1"/>
      <w:numFmt w:val="decimal"/>
      <w:lvlText w:val="%1)"/>
      <w:lvlJc w:val="left"/>
      <w:pPr>
        <w:ind w:left="1185" w:hanging="360"/>
      </w:pPr>
      <w:rPr>
        <w:rFonts w:hint="default"/>
      </w:rPr>
    </w:lvl>
    <w:lvl w:ilvl="1" w:tplc="04190003" w:tentative="1">
      <w:start w:val="1"/>
      <w:numFmt w:val="lowerLetter"/>
      <w:lvlText w:val="%2."/>
      <w:lvlJc w:val="left"/>
      <w:pPr>
        <w:ind w:left="1905" w:hanging="360"/>
      </w:pPr>
    </w:lvl>
    <w:lvl w:ilvl="2" w:tplc="04190005" w:tentative="1">
      <w:start w:val="1"/>
      <w:numFmt w:val="lowerRoman"/>
      <w:lvlText w:val="%3."/>
      <w:lvlJc w:val="right"/>
      <w:pPr>
        <w:ind w:left="2625" w:hanging="180"/>
      </w:pPr>
    </w:lvl>
    <w:lvl w:ilvl="3" w:tplc="04190001" w:tentative="1">
      <w:start w:val="1"/>
      <w:numFmt w:val="decimal"/>
      <w:lvlText w:val="%4."/>
      <w:lvlJc w:val="left"/>
      <w:pPr>
        <w:ind w:left="3345" w:hanging="360"/>
      </w:pPr>
    </w:lvl>
    <w:lvl w:ilvl="4" w:tplc="04190003" w:tentative="1">
      <w:start w:val="1"/>
      <w:numFmt w:val="lowerLetter"/>
      <w:lvlText w:val="%5."/>
      <w:lvlJc w:val="left"/>
      <w:pPr>
        <w:ind w:left="4065" w:hanging="360"/>
      </w:pPr>
    </w:lvl>
    <w:lvl w:ilvl="5" w:tplc="04190005" w:tentative="1">
      <w:start w:val="1"/>
      <w:numFmt w:val="lowerRoman"/>
      <w:lvlText w:val="%6."/>
      <w:lvlJc w:val="right"/>
      <w:pPr>
        <w:ind w:left="4785" w:hanging="180"/>
      </w:pPr>
    </w:lvl>
    <w:lvl w:ilvl="6" w:tplc="04190001" w:tentative="1">
      <w:start w:val="1"/>
      <w:numFmt w:val="decimal"/>
      <w:lvlText w:val="%7."/>
      <w:lvlJc w:val="left"/>
      <w:pPr>
        <w:ind w:left="5505" w:hanging="360"/>
      </w:pPr>
    </w:lvl>
    <w:lvl w:ilvl="7" w:tplc="04190003" w:tentative="1">
      <w:start w:val="1"/>
      <w:numFmt w:val="lowerLetter"/>
      <w:lvlText w:val="%8."/>
      <w:lvlJc w:val="left"/>
      <w:pPr>
        <w:ind w:left="6225" w:hanging="360"/>
      </w:pPr>
    </w:lvl>
    <w:lvl w:ilvl="8" w:tplc="04190005" w:tentative="1">
      <w:start w:val="1"/>
      <w:numFmt w:val="lowerRoman"/>
      <w:lvlText w:val="%9."/>
      <w:lvlJc w:val="right"/>
      <w:pPr>
        <w:ind w:left="6945" w:hanging="180"/>
      </w:pPr>
    </w:lvl>
  </w:abstractNum>
  <w:abstractNum w:abstractNumId="16">
    <w:nsid w:val="70786F03"/>
    <w:multiLevelType w:val="hybridMultilevel"/>
    <w:tmpl w:val="33A80710"/>
    <w:lvl w:ilvl="0" w:tplc="704818D8">
      <w:start w:val="1"/>
      <w:numFmt w:val="bullet"/>
      <w:lvlText w:val="−"/>
      <w:lvlJc w:val="left"/>
      <w:pPr>
        <w:ind w:left="1287" w:hanging="360"/>
      </w:pPr>
      <w:rPr>
        <w:rFonts w:ascii="Times New Roman" w:hAnsi="Times New Roman"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7">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60C7ECD"/>
    <w:multiLevelType w:val="hybridMultilevel"/>
    <w:tmpl w:val="8528B5A6"/>
    <w:lvl w:ilvl="0" w:tplc="E75C68B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9F1961"/>
    <w:multiLevelType w:val="multilevel"/>
    <w:tmpl w:val="BD52AD44"/>
    <w:lvl w:ilvl="0">
      <w:start w:val="1"/>
      <w:numFmt w:val="decimal"/>
      <w:lvlText w:val="%1."/>
      <w:lvlJc w:val="left"/>
      <w:pPr>
        <w:ind w:left="450" w:hanging="450"/>
      </w:pPr>
      <w:rPr>
        <w:rFonts w:hint="default"/>
      </w:rPr>
    </w:lvl>
    <w:lvl w:ilvl="1">
      <w:start w:val="2"/>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num w:numId="1">
    <w:abstractNumId w:val="10"/>
  </w:num>
  <w:num w:numId="2">
    <w:abstractNumId w:val="16"/>
  </w:num>
  <w:num w:numId="3">
    <w:abstractNumId w:val="2"/>
  </w:num>
  <w:num w:numId="4">
    <w:abstractNumId w:val="13"/>
  </w:num>
  <w:num w:numId="5">
    <w:abstractNumId w:val="8"/>
  </w:num>
  <w:num w:numId="6">
    <w:abstractNumId w:val="15"/>
  </w:num>
  <w:num w:numId="7">
    <w:abstractNumId w:val="1"/>
  </w:num>
  <w:num w:numId="8">
    <w:abstractNumId w:val="19"/>
  </w:num>
  <w:num w:numId="9">
    <w:abstractNumId w:val="14"/>
  </w:num>
  <w:num w:numId="10">
    <w:abstractNumId w:val="5"/>
  </w:num>
  <w:num w:numId="11">
    <w:abstractNumId w:val="3"/>
  </w:num>
  <w:num w:numId="12">
    <w:abstractNumId w:val="9"/>
  </w:num>
  <w:num w:numId="13">
    <w:abstractNumId w:val="0"/>
  </w:num>
  <w:num w:numId="14">
    <w:abstractNumId w:val="18"/>
  </w:num>
  <w:num w:numId="15">
    <w:abstractNumId w:val="11"/>
  </w:num>
  <w:num w:numId="16">
    <w:abstractNumId w:val="12"/>
  </w:num>
  <w:num w:numId="17">
    <w:abstractNumId w:val="7"/>
  </w:num>
  <w:num w:numId="18">
    <w:abstractNumId w:val="17"/>
  </w:num>
  <w:num w:numId="19">
    <w:abstractNumId w:val="4"/>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63842"/>
  </w:hdrShapeDefaults>
  <w:footnotePr>
    <w:footnote w:id="0"/>
    <w:footnote w:id="1"/>
  </w:footnotePr>
  <w:endnotePr>
    <w:endnote w:id="0"/>
    <w:endnote w:id="1"/>
  </w:endnotePr>
  <w:compat>
    <w:useFELayout/>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103013"/>
    <w:rsid w:val="00115D77"/>
    <w:rsid w:val="00124313"/>
    <w:rsid w:val="001272DE"/>
    <w:rsid w:val="00137CC4"/>
    <w:rsid w:val="0014024A"/>
    <w:rsid w:val="00142C02"/>
    <w:rsid w:val="00144F23"/>
    <w:rsid w:val="00147EA1"/>
    <w:rsid w:val="001553D6"/>
    <w:rsid w:val="0019102E"/>
    <w:rsid w:val="00191F2A"/>
    <w:rsid w:val="001D03D7"/>
    <w:rsid w:val="001D5397"/>
    <w:rsid w:val="001F2473"/>
    <w:rsid w:val="002008C0"/>
    <w:rsid w:val="00214563"/>
    <w:rsid w:val="00215D73"/>
    <w:rsid w:val="00223A46"/>
    <w:rsid w:val="002245F1"/>
    <w:rsid w:val="00224EFD"/>
    <w:rsid w:val="00226897"/>
    <w:rsid w:val="00234907"/>
    <w:rsid w:val="0023491D"/>
    <w:rsid w:val="00235353"/>
    <w:rsid w:val="002402F7"/>
    <w:rsid w:val="00290B17"/>
    <w:rsid w:val="002976A0"/>
    <w:rsid w:val="002A2F3C"/>
    <w:rsid w:val="002B5D09"/>
    <w:rsid w:val="002C2215"/>
    <w:rsid w:val="002C2857"/>
    <w:rsid w:val="002D1AE9"/>
    <w:rsid w:val="002E3BED"/>
    <w:rsid w:val="002E4ED4"/>
    <w:rsid w:val="0030498E"/>
    <w:rsid w:val="00313C94"/>
    <w:rsid w:val="00321EB2"/>
    <w:rsid w:val="00326AE2"/>
    <w:rsid w:val="00346160"/>
    <w:rsid w:val="00374568"/>
    <w:rsid w:val="003747FF"/>
    <w:rsid w:val="00375F07"/>
    <w:rsid w:val="00390DD8"/>
    <w:rsid w:val="0039266C"/>
    <w:rsid w:val="003A6401"/>
    <w:rsid w:val="003B6003"/>
    <w:rsid w:val="003B6297"/>
    <w:rsid w:val="003C721A"/>
    <w:rsid w:val="003D1692"/>
    <w:rsid w:val="003D6BDA"/>
    <w:rsid w:val="003D73A5"/>
    <w:rsid w:val="003E0F9B"/>
    <w:rsid w:val="003E7BD7"/>
    <w:rsid w:val="003F5C49"/>
    <w:rsid w:val="00400A40"/>
    <w:rsid w:val="0040170E"/>
    <w:rsid w:val="00440C6A"/>
    <w:rsid w:val="00444DDA"/>
    <w:rsid w:val="00462F78"/>
    <w:rsid w:val="004634F1"/>
    <w:rsid w:val="004667FA"/>
    <w:rsid w:val="00476383"/>
    <w:rsid w:val="00493F11"/>
    <w:rsid w:val="004A7E75"/>
    <w:rsid w:val="004B5608"/>
    <w:rsid w:val="004C6C4C"/>
    <w:rsid w:val="004D00A8"/>
    <w:rsid w:val="004D01E0"/>
    <w:rsid w:val="004D5CDC"/>
    <w:rsid w:val="004D702C"/>
    <w:rsid w:val="004E3884"/>
    <w:rsid w:val="004E49C8"/>
    <w:rsid w:val="004E64AB"/>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30D5C"/>
    <w:rsid w:val="00660D9B"/>
    <w:rsid w:val="00665F85"/>
    <w:rsid w:val="00674D8D"/>
    <w:rsid w:val="00681E31"/>
    <w:rsid w:val="0068550E"/>
    <w:rsid w:val="00693B6D"/>
    <w:rsid w:val="006A714F"/>
    <w:rsid w:val="006C083F"/>
    <w:rsid w:val="006C3C67"/>
    <w:rsid w:val="006C4162"/>
    <w:rsid w:val="006C72C6"/>
    <w:rsid w:val="006D0E90"/>
    <w:rsid w:val="006F3CDE"/>
    <w:rsid w:val="00703E34"/>
    <w:rsid w:val="00704EF7"/>
    <w:rsid w:val="007056D7"/>
    <w:rsid w:val="00740FCE"/>
    <w:rsid w:val="00773C0C"/>
    <w:rsid w:val="007745A4"/>
    <w:rsid w:val="00775612"/>
    <w:rsid w:val="0078406E"/>
    <w:rsid w:val="007857D6"/>
    <w:rsid w:val="00794BB1"/>
    <w:rsid w:val="007C7B3C"/>
    <w:rsid w:val="007D65F2"/>
    <w:rsid w:val="007E2F61"/>
    <w:rsid w:val="00804280"/>
    <w:rsid w:val="008079EA"/>
    <w:rsid w:val="0081042E"/>
    <w:rsid w:val="00815608"/>
    <w:rsid w:val="00817CB7"/>
    <w:rsid w:val="00831014"/>
    <w:rsid w:val="00840EFE"/>
    <w:rsid w:val="00845432"/>
    <w:rsid w:val="00851D18"/>
    <w:rsid w:val="00860C80"/>
    <w:rsid w:val="008619B8"/>
    <w:rsid w:val="008704D6"/>
    <w:rsid w:val="00870695"/>
    <w:rsid w:val="00873EC5"/>
    <w:rsid w:val="00881D23"/>
    <w:rsid w:val="008A0262"/>
    <w:rsid w:val="008B1E6A"/>
    <w:rsid w:val="008C2E23"/>
    <w:rsid w:val="008D0EA4"/>
    <w:rsid w:val="0090159D"/>
    <w:rsid w:val="0090295C"/>
    <w:rsid w:val="0093230A"/>
    <w:rsid w:val="009364D5"/>
    <w:rsid w:val="00941D33"/>
    <w:rsid w:val="00947649"/>
    <w:rsid w:val="009715EC"/>
    <w:rsid w:val="00974BE6"/>
    <w:rsid w:val="00974E73"/>
    <w:rsid w:val="009802A5"/>
    <w:rsid w:val="009A0F66"/>
    <w:rsid w:val="009A14FC"/>
    <w:rsid w:val="009A6CFE"/>
    <w:rsid w:val="009B067D"/>
    <w:rsid w:val="009B3386"/>
    <w:rsid w:val="009C037C"/>
    <w:rsid w:val="009E2D8D"/>
    <w:rsid w:val="009E3B61"/>
    <w:rsid w:val="009E5F38"/>
    <w:rsid w:val="009E7E26"/>
    <w:rsid w:val="009F11C7"/>
    <w:rsid w:val="009F5697"/>
    <w:rsid w:val="009F6018"/>
    <w:rsid w:val="00A13309"/>
    <w:rsid w:val="00A308A9"/>
    <w:rsid w:val="00A3749E"/>
    <w:rsid w:val="00A45C1D"/>
    <w:rsid w:val="00A60EA0"/>
    <w:rsid w:val="00A678CB"/>
    <w:rsid w:val="00A90CA4"/>
    <w:rsid w:val="00AA40AF"/>
    <w:rsid w:val="00AA4211"/>
    <w:rsid w:val="00AC716C"/>
    <w:rsid w:val="00AF0AA8"/>
    <w:rsid w:val="00AF45B0"/>
    <w:rsid w:val="00B156B9"/>
    <w:rsid w:val="00B17DE6"/>
    <w:rsid w:val="00B20188"/>
    <w:rsid w:val="00B276D3"/>
    <w:rsid w:val="00B516A6"/>
    <w:rsid w:val="00B67B8E"/>
    <w:rsid w:val="00B731B1"/>
    <w:rsid w:val="00B8768A"/>
    <w:rsid w:val="00B926D1"/>
    <w:rsid w:val="00BA7A52"/>
    <w:rsid w:val="00BB028A"/>
    <w:rsid w:val="00BC254C"/>
    <w:rsid w:val="00BE4C1C"/>
    <w:rsid w:val="00BF1B69"/>
    <w:rsid w:val="00BF7E83"/>
    <w:rsid w:val="00C11463"/>
    <w:rsid w:val="00C14288"/>
    <w:rsid w:val="00C208E9"/>
    <w:rsid w:val="00C26805"/>
    <w:rsid w:val="00C30923"/>
    <w:rsid w:val="00C32CC8"/>
    <w:rsid w:val="00C43067"/>
    <w:rsid w:val="00C61629"/>
    <w:rsid w:val="00C644D7"/>
    <w:rsid w:val="00C74350"/>
    <w:rsid w:val="00C802CA"/>
    <w:rsid w:val="00C90139"/>
    <w:rsid w:val="00C908E7"/>
    <w:rsid w:val="00CA4B57"/>
    <w:rsid w:val="00CB587D"/>
    <w:rsid w:val="00CC20A7"/>
    <w:rsid w:val="00CC34F0"/>
    <w:rsid w:val="00CD3B7E"/>
    <w:rsid w:val="00CF3C70"/>
    <w:rsid w:val="00D04340"/>
    <w:rsid w:val="00D31E02"/>
    <w:rsid w:val="00D33C62"/>
    <w:rsid w:val="00D50306"/>
    <w:rsid w:val="00D62D37"/>
    <w:rsid w:val="00D7736C"/>
    <w:rsid w:val="00D93E10"/>
    <w:rsid w:val="00D966A5"/>
    <w:rsid w:val="00D974BA"/>
    <w:rsid w:val="00DB1188"/>
    <w:rsid w:val="00DB3433"/>
    <w:rsid w:val="00DC2DA3"/>
    <w:rsid w:val="00DC3749"/>
    <w:rsid w:val="00DC4527"/>
    <w:rsid w:val="00E0575B"/>
    <w:rsid w:val="00E071E2"/>
    <w:rsid w:val="00E12779"/>
    <w:rsid w:val="00E27771"/>
    <w:rsid w:val="00E36E81"/>
    <w:rsid w:val="00E37C10"/>
    <w:rsid w:val="00E42A63"/>
    <w:rsid w:val="00E468EB"/>
    <w:rsid w:val="00E47634"/>
    <w:rsid w:val="00E510E9"/>
    <w:rsid w:val="00E640D8"/>
    <w:rsid w:val="00E96DDB"/>
    <w:rsid w:val="00E97AE6"/>
    <w:rsid w:val="00EA5E16"/>
    <w:rsid w:val="00EA6A95"/>
    <w:rsid w:val="00EC00BC"/>
    <w:rsid w:val="00EC06F7"/>
    <w:rsid w:val="00EC1181"/>
    <w:rsid w:val="00EC516D"/>
    <w:rsid w:val="00ED5DA6"/>
    <w:rsid w:val="00ED7623"/>
    <w:rsid w:val="00F02C74"/>
    <w:rsid w:val="00F26026"/>
    <w:rsid w:val="00F27123"/>
    <w:rsid w:val="00F30FE6"/>
    <w:rsid w:val="00F41A87"/>
    <w:rsid w:val="00F43CC8"/>
    <w:rsid w:val="00F5065A"/>
    <w:rsid w:val="00F537F6"/>
    <w:rsid w:val="00F71E9A"/>
    <w:rsid w:val="00F97F12"/>
    <w:rsid w:val="00FB3B14"/>
    <w:rsid w:val="00FC023F"/>
    <w:rsid w:val="00FC182F"/>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03">
    <w:name w:val="Стиль По ширине Первая строка:  03 см"/>
    <w:basedOn w:val="a"/>
    <w:rsid w:val="00F41A87"/>
    <w:pPr>
      <w:autoSpaceDE w:val="0"/>
      <w:autoSpaceDN w:val="0"/>
      <w:spacing w:after="0" w:line="240" w:lineRule="auto"/>
      <w:ind w:firstLine="170"/>
      <w:jc w:val="both"/>
    </w:pPr>
    <w:rPr>
      <w:rFonts w:ascii="Times New Roman" w:eastAsia="Times New Roman" w:hAnsi="Times New Roman" w:cs="Times New Roman"/>
      <w:sz w:val="20"/>
      <w:szCs w:val="20"/>
    </w:rPr>
  </w:style>
  <w:style w:type="character" w:styleId="afc">
    <w:name w:val="page number"/>
    <w:basedOn w:val="a0"/>
    <w:rsid w:val="00F41A87"/>
  </w:style>
  <w:style w:type="paragraph" w:customStyle="1" w:styleId="afd">
    <w:name w:val="Знак Знак Знак Знак"/>
    <w:basedOn w:val="a"/>
    <w:rsid w:val="00F41A87"/>
    <w:pPr>
      <w:spacing w:after="0" w:line="240" w:lineRule="auto"/>
    </w:pPr>
    <w:rPr>
      <w:rFonts w:ascii="Times New Roman" w:eastAsia="Times New Roman" w:hAnsi="Times New Roman" w:cs="Times New Roman"/>
      <w:sz w:val="20"/>
      <w:szCs w:val="20"/>
      <w:lang w:val="en-US" w:eastAsia="en-US"/>
    </w:rPr>
  </w:style>
  <w:style w:type="paragraph" w:customStyle="1" w:styleId="NoSpacing">
    <w:name w:val="No Spacing"/>
    <w:rsid w:val="0040170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EC8F-580C-4A78-BCC9-C08026C1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11</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164</cp:revision>
  <cp:lastPrinted>2022-12-19T10:28:00Z</cp:lastPrinted>
  <dcterms:created xsi:type="dcterms:W3CDTF">2021-06-01T08:09:00Z</dcterms:created>
  <dcterms:modified xsi:type="dcterms:W3CDTF">2023-01-02T07:53:00Z</dcterms:modified>
</cp:coreProperties>
</file>