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5F6D1C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5F6D1C">
        <w:rPr>
          <w:b w:val="0"/>
          <w:bCs w:val="0"/>
          <w:snapToGrid w:val="0"/>
          <w:sz w:val="24"/>
          <w:szCs w:val="24"/>
        </w:rPr>
        <w:t>на проект решения Красногорского районного Совета народных депутатов «О внесении изменений в решение</w:t>
      </w:r>
      <w:r w:rsidR="001E05AF" w:rsidRPr="005F6D1C">
        <w:rPr>
          <w:b w:val="0"/>
          <w:bCs w:val="0"/>
          <w:snapToGrid w:val="0"/>
          <w:sz w:val="24"/>
          <w:szCs w:val="24"/>
        </w:rPr>
        <w:t xml:space="preserve"> Красногорского районного Совета народных депутатов</w:t>
      </w:r>
      <w:r w:rsidRPr="005F6D1C">
        <w:rPr>
          <w:b w:val="0"/>
          <w:bCs w:val="0"/>
          <w:snapToGrid w:val="0"/>
          <w:sz w:val="24"/>
          <w:szCs w:val="24"/>
        </w:rPr>
        <w:t xml:space="preserve"> от </w:t>
      </w:r>
      <w:r w:rsidR="001E05AF" w:rsidRPr="005F6D1C">
        <w:rPr>
          <w:b w:val="0"/>
          <w:bCs w:val="0"/>
          <w:snapToGrid w:val="0"/>
          <w:sz w:val="24"/>
          <w:szCs w:val="24"/>
        </w:rPr>
        <w:t>09</w:t>
      </w:r>
      <w:r w:rsidRPr="005F6D1C">
        <w:rPr>
          <w:b w:val="0"/>
          <w:bCs w:val="0"/>
          <w:snapToGrid w:val="0"/>
          <w:sz w:val="24"/>
          <w:szCs w:val="24"/>
        </w:rPr>
        <w:t xml:space="preserve"> декабря 20</w:t>
      </w:r>
      <w:r w:rsidR="00A7311D" w:rsidRPr="005F6D1C">
        <w:rPr>
          <w:b w:val="0"/>
          <w:bCs w:val="0"/>
          <w:snapToGrid w:val="0"/>
          <w:sz w:val="24"/>
          <w:szCs w:val="24"/>
        </w:rPr>
        <w:t>2</w:t>
      </w:r>
      <w:r w:rsidR="001E05AF" w:rsidRPr="005F6D1C">
        <w:rPr>
          <w:b w:val="0"/>
          <w:bCs w:val="0"/>
          <w:snapToGrid w:val="0"/>
          <w:sz w:val="24"/>
          <w:szCs w:val="24"/>
        </w:rPr>
        <w:t>1</w:t>
      </w:r>
      <w:r w:rsidR="008C26FD" w:rsidRPr="005F6D1C">
        <w:rPr>
          <w:b w:val="0"/>
          <w:bCs w:val="0"/>
          <w:snapToGrid w:val="0"/>
          <w:sz w:val="24"/>
          <w:szCs w:val="24"/>
        </w:rPr>
        <w:t xml:space="preserve"> года № 6</w:t>
      </w:r>
      <w:r w:rsidRPr="005F6D1C">
        <w:rPr>
          <w:b w:val="0"/>
          <w:bCs w:val="0"/>
          <w:snapToGrid w:val="0"/>
          <w:sz w:val="24"/>
          <w:szCs w:val="24"/>
        </w:rPr>
        <w:t>-</w:t>
      </w:r>
      <w:r w:rsidR="001E05AF" w:rsidRPr="005F6D1C">
        <w:rPr>
          <w:b w:val="0"/>
          <w:bCs w:val="0"/>
          <w:snapToGrid w:val="0"/>
          <w:sz w:val="24"/>
          <w:szCs w:val="24"/>
        </w:rPr>
        <w:t>186</w:t>
      </w:r>
      <w:r w:rsidRPr="005F6D1C">
        <w:rPr>
          <w:b w:val="0"/>
          <w:bCs w:val="0"/>
          <w:snapToGrid w:val="0"/>
          <w:sz w:val="24"/>
          <w:szCs w:val="24"/>
        </w:rPr>
        <w:t xml:space="preserve"> «О бюджете</w:t>
      </w:r>
      <w:r w:rsidR="00A7311D" w:rsidRPr="005F6D1C">
        <w:rPr>
          <w:b w:val="0"/>
          <w:bCs w:val="0"/>
          <w:snapToGrid w:val="0"/>
          <w:sz w:val="24"/>
          <w:szCs w:val="24"/>
        </w:rPr>
        <w:t xml:space="preserve"> </w:t>
      </w:r>
      <w:r w:rsidR="00C43235" w:rsidRPr="005F6D1C">
        <w:rPr>
          <w:b w:val="0"/>
          <w:bCs w:val="0"/>
          <w:snapToGrid w:val="0"/>
          <w:sz w:val="24"/>
          <w:szCs w:val="24"/>
        </w:rPr>
        <w:t>Красногорск</w:t>
      </w:r>
      <w:r w:rsidR="008C26FD" w:rsidRPr="005F6D1C">
        <w:rPr>
          <w:b w:val="0"/>
          <w:bCs w:val="0"/>
          <w:snapToGrid w:val="0"/>
          <w:sz w:val="24"/>
          <w:szCs w:val="24"/>
        </w:rPr>
        <w:t>ого муниципального</w:t>
      </w:r>
      <w:r w:rsidRPr="005F6D1C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 w:rsidRPr="005F6D1C">
        <w:rPr>
          <w:b w:val="0"/>
          <w:bCs w:val="0"/>
          <w:snapToGrid w:val="0"/>
          <w:sz w:val="24"/>
          <w:szCs w:val="24"/>
        </w:rPr>
        <w:t>а Брянской области</w:t>
      </w:r>
      <w:r w:rsidRPr="005F6D1C">
        <w:rPr>
          <w:b w:val="0"/>
          <w:bCs w:val="0"/>
          <w:snapToGrid w:val="0"/>
          <w:sz w:val="24"/>
          <w:szCs w:val="24"/>
        </w:rPr>
        <w:t xml:space="preserve"> на 20</w:t>
      </w:r>
      <w:r w:rsidR="008C26FD" w:rsidRPr="005F6D1C">
        <w:rPr>
          <w:b w:val="0"/>
          <w:bCs w:val="0"/>
          <w:snapToGrid w:val="0"/>
          <w:sz w:val="24"/>
          <w:szCs w:val="24"/>
        </w:rPr>
        <w:t>2</w:t>
      </w:r>
      <w:r w:rsidR="001E05AF" w:rsidRPr="005F6D1C">
        <w:rPr>
          <w:b w:val="0"/>
          <w:bCs w:val="0"/>
          <w:snapToGrid w:val="0"/>
          <w:sz w:val="24"/>
          <w:szCs w:val="24"/>
        </w:rPr>
        <w:t>2</w:t>
      </w:r>
      <w:r w:rsidRPr="005F6D1C">
        <w:rPr>
          <w:b w:val="0"/>
          <w:bCs w:val="0"/>
          <w:snapToGrid w:val="0"/>
          <w:sz w:val="24"/>
          <w:szCs w:val="24"/>
        </w:rPr>
        <w:t xml:space="preserve"> г</w:t>
      </w:r>
      <w:r w:rsidR="008C26FD" w:rsidRPr="005F6D1C">
        <w:rPr>
          <w:b w:val="0"/>
          <w:bCs w:val="0"/>
          <w:snapToGrid w:val="0"/>
          <w:sz w:val="24"/>
          <w:szCs w:val="24"/>
        </w:rPr>
        <w:t>од и плановый период 202</w:t>
      </w:r>
      <w:r w:rsidR="001E05AF" w:rsidRPr="005F6D1C">
        <w:rPr>
          <w:b w:val="0"/>
          <w:bCs w:val="0"/>
          <w:snapToGrid w:val="0"/>
          <w:sz w:val="24"/>
          <w:szCs w:val="24"/>
        </w:rPr>
        <w:t>3</w:t>
      </w:r>
      <w:r w:rsidR="008C26FD" w:rsidRPr="005F6D1C">
        <w:rPr>
          <w:b w:val="0"/>
          <w:bCs w:val="0"/>
          <w:snapToGrid w:val="0"/>
          <w:sz w:val="24"/>
          <w:szCs w:val="24"/>
        </w:rPr>
        <w:t xml:space="preserve"> и 202</w:t>
      </w:r>
      <w:r w:rsidR="001E05AF" w:rsidRPr="005F6D1C">
        <w:rPr>
          <w:b w:val="0"/>
          <w:bCs w:val="0"/>
          <w:snapToGrid w:val="0"/>
          <w:sz w:val="24"/>
          <w:szCs w:val="24"/>
        </w:rPr>
        <w:t>4</w:t>
      </w:r>
      <w:r w:rsidRPr="005F6D1C">
        <w:rPr>
          <w:b w:val="0"/>
          <w:bCs w:val="0"/>
          <w:snapToGrid w:val="0"/>
          <w:sz w:val="24"/>
          <w:szCs w:val="24"/>
        </w:rPr>
        <w:t xml:space="preserve"> год</w:t>
      </w:r>
      <w:r w:rsidR="00A7311D" w:rsidRPr="005F6D1C">
        <w:rPr>
          <w:b w:val="0"/>
          <w:bCs w:val="0"/>
          <w:snapToGrid w:val="0"/>
          <w:sz w:val="24"/>
          <w:szCs w:val="24"/>
        </w:rPr>
        <w:t>ов</w:t>
      </w:r>
      <w:r w:rsidRPr="005F6D1C">
        <w:rPr>
          <w:b w:val="0"/>
          <w:bCs w:val="0"/>
          <w:snapToGrid w:val="0"/>
          <w:sz w:val="24"/>
          <w:szCs w:val="24"/>
        </w:rPr>
        <w:t>»</w:t>
      </w:r>
      <w:r w:rsidR="00D34A9C" w:rsidRPr="005F6D1C">
        <w:rPr>
          <w:b w:val="0"/>
          <w:bCs w:val="0"/>
          <w:snapToGrid w:val="0"/>
          <w:sz w:val="24"/>
          <w:szCs w:val="24"/>
        </w:rPr>
        <w:t xml:space="preserve"> (в редакции от 22.02.2022 г. № 6-203</w:t>
      </w:r>
      <w:r w:rsidR="00D23033" w:rsidRPr="005F6D1C">
        <w:rPr>
          <w:b w:val="0"/>
          <w:bCs w:val="0"/>
          <w:snapToGrid w:val="0"/>
          <w:sz w:val="24"/>
          <w:szCs w:val="24"/>
        </w:rPr>
        <w:t>, от 29.03.2022 г. № 6-220</w:t>
      </w:r>
      <w:r w:rsidR="005F6D1C" w:rsidRPr="005F6D1C">
        <w:rPr>
          <w:b w:val="0"/>
          <w:bCs w:val="0"/>
          <w:snapToGrid w:val="0"/>
          <w:sz w:val="24"/>
          <w:szCs w:val="24"/>
        </w:rPr>
        <w:t>, от 29.09.2022 г. № 6-241</w:t>
      </w:r>
      <w:r w:rsidR="00B23FCF">
        <w:rPr>
          <w:b w:val="0"/>
          <w:bCs w:val="0"/>
          <w:snapToGrid w:val="0"/>
          <w:sz w:val="24"/>
          <w:szCs w:val="24"/>
        </w:rPr>
        <w:t>, от 10.11.2022 г. № 6-250</w:t>
      </w:r>
      <w:r w:rsidR="008E35D7" w:rsidRPr="008E35D7">
        <w:rPr>
          <w:b w:val="0"/>
          <w:bCs w:val="0"/>
          <w:snapToGrid w:val="0"/>
          <w:sz w:val="24"/>
          <w:szCs w:val="24"/>
        </w:rPr>
        <w:t>, от 22.12.2022 г. № 6-270</w:t>
      </w:r>
      <w:r w:rsidR="00D34A9C" w:rsidRPr="005F6D1C">
        <w:rPr>
          <w:b w:val="0"/>
          <w:bCs w:val="0"/>
          <w:snapToGrid w:val="0"/>
          <w:sz w:val="24"/>
          <w:szCs w:val="24"/>
        </w:rPr>
        <w:t>)</w:t>
      </w:r>
      <w:r w:rsidR="00A7311D" w:rsidRPr="005F6D1C">
        <w:rPr>
          <w:b w:val="0"/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Pr="005F6D1C" w:rsidRDefault="006871C1" w:rsidP="00DE652E">
      <w:pPr>
        <w:rPr>
          <w:b/>
        </w:rPr>
      </w:pPr>
      <w:r w:rsidRPr="005F6D1C">
        <w:rPr>
          <w:b/>
        </w:rPr>
        <w:t>п.г.т. Красная Гора</w:t>
      </w:r>
      <w:r w:rsidR="005F6D1C">
        <w:rPr>
          <w:b/>
        </w:rPr>
        <w:t xml:space="preserve">                                                                                                   </w:t>
      </w:r>
      <w:r w:rsidR="00B23FCF">
        <w:rPr>
          <w:b/>
        </w:rPr>
        <w:t>2</w:t>
      </w:r>
      <w:r w:rsidR="008E35D7">
        <w:rPr>
          <w:b/>
        </w:rPr>
        <w:t>7</w:t>
      </w:r>
      <w:r w:rsidR="005F6D1C" w:rsidRPr="005F6D1C">
        <w:rPr>
          <w:b/>
        </w:rPr>
        <w:t>.</w:t>
      </w:r>
      <w:r w:rsidR="005F6D1C">
        <w:rPr>
          <w:b/>
        </w:rPr>
        <w:t>1</w:t>
      </w:r>
      <w:r w:rsidR="00B23FCF">
        <w:rPr>
          <w:b/>
        </w:rPr>
        <w:t>2</w:t>
      </w:r>
      <w:r w:rsidR="005F6D1C" w:rsidRPr="005F6D1C">
        <w:rPr>
          <w:b/>
        </w:rPr>
        <w:t>.2022</w:t>
      </w:r>
      <w:r w:rsidR="005F6D1C">
        <w:rPr>
          <w:b/>
        </w:rPr>
        <w:t xml:space="preserve"> года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Заключение Контрольно-счетной палаты Красногорского района на проект решения Красногорского районного Совета народных депутатов </w:t>
      </w:r>
      <w:r w:rsidR="001E05AF" w:rsidRPr="001E05AF">
        <w:rPr>
          <w:b w:val="0"/>
          <w:bCs w:val="0"/>
          <w:snapToGrid w:val="0"/>
          <w:sz w:val="24"/>
          <w:szCs w:val="24"/>
        </w:rPr>
        <w:t>«О внесении изменений в решение Красногорского районного Совета народных депутатов от 09 декабря 2021 года № 6-186 «О бюджете Красногорского муниципального района Брянской области на 2022 год и плановый период 2023 и 2024 годов»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D23033">
        <w:rPr>
          <w:b w:val="0"/>
          <w:bCs w:val="0"/>
          <w:snapToGrid w:val="0"/>
          <w:sz w:val="24"/>
          <w:szCs w:val="24"/>
        </w:rPr>
        <w:t>1</w:t>
      </w:r>
      <w:r w:rsidR="00B23FCF">
        <w:rPr>
          <w:b w:val="0"/>
          <w:bCs w:val="0"/>
          <w:snapToGrid w:val="0"/>
          <w:sz w:val="24"/>
          <w:szCs w:val="24"/>
        </w:rPr>
        <w:t>9</w:t>
      </w:r>
      <w:r w:rsidR="008E35D7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B23FCF">
        <w:rPr>
          <w:b w:val="0"/>
          <w:bCs w:val="0"/>
          <w:snapToGrid w:val="0"/>
          <w:sz w:val="24"/>
          <w:szCs w:val="24"/>
        </w:rPr>
        <w:t>2</w:t>
      </w:r>
      <w:r w:rsidR="008E35D7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5F6D1C">
        <w:rPr>
          <w:b w:val="0"/>
          <w:bCs w:val="0"/>
          <w:snapToGrid w:val="0"/>
          <w:sz w:val="24"/>
          <w:szCs w:val="24"/>
        </w:rPr>
        <w:t>1</w:t>
      </w:r>
      <w:r w:rsidR="00B23FC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1E05A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DE2C50" w:rsidRDefault="00DE2C50" w:rsidP="00DE2C50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и перераспределения бюджетных ассигнований в целях финансового обеспечения приоритетных задач муниципального образования, а также уточнения объема средств, подлежащих получению из других уровней бюджетной системы Российской Федерации.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512359">
        <w:rPr>
          <w:b/>
        </w:rPr>
        <w:t>2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512359" w:rsidP="006871C1">
      <w:pPr>
        <w:ind w:firstLine="567"/>
        <w:jc w:val="both"/>
        <w:rPr>
          <w:bCs/>
          <w:snapToGrid w:val="0"/>
        </w:rPr>
      </w:pPr>
      <w:r>
        <w:rPr>
          <w:b/>
          <w:i/>
          <w:u w:val="single"/>
        </w:rPr>
        <w:t>Д</w:t>
      </w:r>
      <w:r w:rsidR="0044060D" w:rsidRPr="00A7311D">
        <w:rPr>
          <w:i/>
          <w:u w:val="single"/>
        </w:rPr>
        <w:t>оходн</w:t>
      </w:r>
      <w:r>
        <w:rPr>
          <w:i/>
          <w:u w:val="single"/>
        </w:rPr>
        <w:t>ая</w:t>
      </w:r>
      <w:r w:rsidR="0044060D" w:rsidRPr="00A7311D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  <w:r w:rsidR="0044060D" w:rsidRPr="008F4794">
        <w:t xml:space="preserve"> </w:t>
      </w:r>
      <w:r w:rsidR="00DE2C50">
        <w:t xml:space="preserve">увеличится на </w:t>
      </w:r>
      <w:r w:rsidR="008E35D7">
        <w:t>2475000,00</w:t>
      </w:r>
      <w:r w:rsidR="00DE2C50">
        <w:t xml:space="preserve"> рублей</w:t>
      </w:r>
      <w:r w:rsidR="00066A3C">
        <w:rPr>
          <w:bCs/>
          <w:snapToGrid w:val="0"/>
        </w:rPr>
        <w:t>.</w:t>
      </w:r>
    </w:p>
    <w:p w:rsidR="00EA0E14" w:rsidRDefault="00D149DE" w:rsidP="006871C1">
      <w:pPr>
        <w:ind w:firstLine="567"/>
        <w:jc w:val="both"/>
        <w:rPr>
          <w:bCs/>
          <w:snapToGrid w:val="0"/>
        </w:rPr>
      </w:pPr>
      <w:r>
        <w:rPr>
          <w:bCs/>
          <w:i/>
          <w:snapToGrid w:val="0"/>
          <w:u w:val="single"/>
        </w:rPr>
        <w:t>Расходная</w:t>
      </w:r>
      <w:r w:rsidR="00DE652E" w:rsidRPr="00A7311D">
        <w:rPr>
          <w:bCs/>
          <w:i/>
          <w:snapToGrid w:val="0"/>
          <w:u w:val="single"/>
        </w:rPr>
        <w:t xml:space="preserve"> част</w:t>
      </w:r>
      <w:r>
        <w:rPr>
          <w:bCs/>
          <w:i/>
          <w:snapToGrid w:val="0"/>
          <w:u w:val="single"/>
        </w:rPr>
        <w:t xml:space="preserve">ь </w:t>
      </w:r>
      <w:r>
        <w:rPr>
          <w:bCs/>
          <w:snapToGrid w:val="0"/>
        </w:rPr>
        <w:t>увеличится</w:t>
      </w:r>
      <w:r w:rsidR="00DE652E" w:rsidRPr="008F4794">
        <w:rPr>
          <w:bCs/>
          <w:snapToGrid w:val="0"/>
        </w:rPr>
        <w:t xml:space="preserve"> на сумму </w:t>
      </w:r>
      <w:r w:rsidR="008E35D7">
        <w:t>2475000,00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512359">
        <w:rPr>
          <w:b/>
          <w:bCs/>
          <w:snapToGrid w:val="0"/>
        </w:rPr>
        <w:t>3</w:t>
      </w:r>
      <w:r w:rsidR="008C26FD" w:rsidRPr="00885B0B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D23033">
        <w:rPr>
          <w:bCs/>
          <w:snapToGrid w:val="0"/>
        </w:rPr>
        <w:t>не изменится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512359">
        <w:rPr>
          <w:b/>
          <w:bCs/>
          <w:snapToGrid w:val="0"/>
        </w:rPr>
        <w:t>4</w:t>
      </w:r>
      <w:r w:rsidR="00A4080E" w:rsidRPr="00071EC8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712035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712035">
        <w:rPr>
          <w:bCs/>
          <w:snapToGrid w:val="0"/>
        </w:rPr>
        <w:t>2</w:t>
      </w:r>
      <w:r w:rsidR="002B1CF0">
        <w:rPr>
          <w:bCs/>
          <w:snapToGrid w:val="0"/>
        </w:rPr>
        <w:t xml:space="preserve"> год и плановый период 202</w:t>
      </w:r>
      <w:r w:rsidR="00712035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712035">
        <w:rPr>
          <w:bCs/>
          <w:snapToGrid w:val="0"/>
        </w:rPr>
        <w:t>4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712035">
        <w:rPr>
          <w:bCs/>
          <w:snapToGrid w:val="0"/>
        </w:rPr>
        <w:t>09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</w:t>
      </w:r>
      <w:r w:rsidR="00712035">
        <w:rPr>
          <w:bCs/>
          <w:snapToGrid w:val="0"/>
        </w:rPr>
        <w:t>1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712035">
        <w:rPr>
          <w:bCs/>
          <w:snapToGrid w:val="0"/>
        </w:rPr>
        <w:t>186</w:t>
      </w:r>
      <w:r w:rsidR="002B1CF0">
        <w:rPr>
          <w:bCs/>
          <w:snapToGrid w:val="0"/>
        </w:rPr>
        <w:t xml:space="preserve"> </w:t>
      </w:r>
      <w:r w:rsidR="00D149DE">
        <w:rPr>
          <w:bCs/>
          <w:snapToGrid w:val="0"/>
        </w:rPr>
        <w:t>(в редакции от 22.</w:t>
      </w:r>
      <w:r w:rsidR="00D8529C">
        <w:rPr>
          <w:bCs/>
          <w:snapToGrid w:val="0"/>
        </w:rPr>
        <w:t>02.2022 г. № 6-203</w:t>
      </w:r>
      <w:r w:rsidR="00D23033">
        <w:rPr>
          <w:bCs/>
          <w:snapToGrid w:val="0"/>
        </w:rPr>
        <w:t>, от 29.03.2022 г. № 6-220</w:t>
      </w:r>
      <w:r w:rsidR="003134B3">
        <w:rPr>
          <w:bCs/>
          <w:snapToGrid w:val="0"/>
        </w:rPr>
        <w:t>, от 29.09.2022 г. № 6-241</w:t>
      </w:r>
      <w:r w:rsidR="00B23FCF" w:rsidRPr="00B23FCF">
        <w:rPr>
          <w:bCs/>
          <w:snapToGrid w:val="0"/>
        </w:rPr>
        <w:t>, от 10.11.2022 г. № 6-250</w:t>
      </w:r>
      <w:r w:rsidR="008E35D7" w:rsidRPr="008E35D7">
        <w:rPr>
          <w:bCs/>
          <w:snapToGrid w:val="0"/>
        </w:rPr>
        <w:t>, от 22.12.2022 г. № 6-270</w:t>
      </w:r>
      <w:r w:rsidR="00D149DE">
        <w:rPr>
          <w:bCs/>
          <w:snapToGrid w:val="0"/>
        </w:rPr>
        <w:t xml:space="preserve">) </w:t>
      </w:r>
      <w:r w:rsidR="00DE652E" w:rsidRPr="008F4794">
        <w:rPr>
          <w:bCs/>
          <w:snapToGrid w:val="0"/>
        </w:rPr>
        <w:t xml:space="preserve">внесены изменения: </w:t>
      </w:r>
    </w:p>
    <w:p w:rsidR="00EE70A9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8317DC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решения</w:t>
      </w:r>
      <w:r w:rsidR="002B1CF0">
        <w:rPr>
          <w:bCs/>
          <w:snapToGrid w:val="0"/>
        </w:rPr>
        <w:t>:</w:t>
      </w:r>
    </w:p>
    <w:p w:rsidR="005B3674" w:rsidRDefault="005B3674" w:rsidP="005B3674">
      <w:pPr>
        <w:ind w:firstLine="567"/>
        <w:jc w:val="both"/>
      </w:pPr>
      <w:r w:rsidRPr="00777E8D">
        <w:t xml:space="preserve">общий объем </w:t>
      </w:r>
      <w:r>
        <w:t>до</w:t>
      </w:r>
      <w:r w:rsidRPr="00777E8D">
        <w:t xml:space="preserve">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>
        <w:t>2</w:t>
      </w:r>
      <w:r w:rsidRPr="00777E8D">
        <w:t xml:space="preserve"> год предлагается утвердить в сумме </w:t>
      </w:r>
      <w:r w:rsidR="008E35D7">
        <w:t>385618896,83</w:t>
      </w:r>
      <w:r w:rsidRPr="00777E8D">
        <w:t xml:space="preserve"> рубле</w:t>
      </w:r>
      <w:r>
        <w:t>й;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E15DEB">
        <w:t>2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8E35D7">
        <w:t>398663284,86</w:t>
      </w:r>
      <w:r w:rsidRPr="00777E8D">
        <w:t xml:space="preserve"> рубле</w:t>
      </w:r>
      <w:r w:rsidR="002F15D6">
        <w:t>й.</w:t>
      </w:r>
    </w:p>
    <w:p w:rsidR="007C2A62" w:rsidRDefault="007C2A62" w:rsidP="007C2A62">
      <w:pPr>
        <w:ind w:firstLine="567"/>
        <w:jc w:val="both"/>
      </w:pPr>
      <w:r>
        <w:t>- В пункте 10 решения:</w:t>
      </w:r>
    </w:p>
    <w:p w:rsidR="00604DEF" w:rsidRDefault="007C2A62" w:rsidP="00071EC8">
      <w:pPr>
        <w:ind w:firstLine="567"/>
        <w:jc w:val="both"/>
      </w:pPr>
      <w:r w:rsidRPr="007C2A62">
        <w:t>объем межбюджетных трансфертов, получаемых из других бюджетов бюджетной системы Российской Федерации</w:t>
      </w:r>
      <w:r w:rsidR="00D23033">
        <w:t xml:space="preserve"> </w:t>
      </w:r>
      <w:r w:rsidR="00D23033" w:rsidRPr="00777E8D">
        <w:t>предлагается утвердить</w:t>
      </w:r>
      <w:r w:rsidRPr="007C2A62">
        <w:t xml:space="preserve"> на 2022 год в сумме </w:t>
      </w:r>
      <w:r w:rsidR="008E35D7">
        <w:t>321114</w:t>
      </w:r>
      <w:r w:rsidR="00F54254">
        <w:t>896,83</w:t>
      </w:r>
      <w:r w:rsidRPr="007C2A62">
        <w:rPr>
          <w:color w:val="0000FF"/>
        </w:rPr>
        <w:t xml:space="preserve"> </w:t>
      </w:r>
      <w:r w:rsidRPr="007C2A62">
        <w:t>рублей</w:t>
      </w:r>
      <w:r>
        <w:t>.</w:t>
      </w:r>
    </w:p>
    <w:p w:rsidR="00FC3D08" w:rsidRPr="00FC3D08" w:rsidRDefault="00FC3D08" w:rsidP="00FC3D08">
      <w:pPr>
        <w:tabs>
          <w:tab w:val="left" w:pos="567"/>
          <w:tab w:val="left" w:pos="993"/>
        </w:tabs>
        <w:ind w:left="1287" w:hanging="720"/>
        <w:jc w:val="both"/>
      </w:pPr>
      <w:r>
        <w:t xml:space="preserve">- </w:t>
      </w:r>
      <w:r w:rsidRPr="00FC3D08">
        <w:t>Пункт 15</w:t>
      </w:r>
      <w:r>
        <w:t xml:space="preserve"> решения</w:t>
      </w:r>
      <w:r w:rsidRPr="00FC3D08">
        <w:t xml:space="preserve"> изложить в следующей редакции:</w:t>
      </w:r>
    </w:p>
    <w:p w:rsidR="00FC3D08" w:rsidRPr="00FC3D08" w:rsidRDefault="00FC3D08" w:rsidP="00FC3D08">
      <w:pPr>
        <w:tabs>
          <w:tab w:val="num" w:pos="0"/>
        </w:tabs>
        <w:spacing w:line="360" w:lineRule="auto"/>
        <w:ind w:firstLine="567"/>
        <w:jc w:val="both"/>
      </w:pPr>
      <w:r>
        <w:t>у</w:t>
      </w:r>
      <w:r w:rsidRPr="00FC3D08">
        <w:t xml:space="preserve">становить размер резервного фонда администрации Красногорского района на 2022 год в сумме </w:t>
      </w:r>
      <w:r w:rsidR="008E35D7">
        <w:t>4854173,27</w:t>
      </w:r>
      <w:r w:rsidRPr="00FC3D08">
        <w:t xml:space="preserve"> рублей, на 2023 год в сумме 30</w:t>
      </w:r>
      <w:r w:rsidRPr="00FC3D08">
        <w:rPr>
          <w:color w:val="0000FF"/>
        </w:rPr>
        <w:t xml:space="preserve"> </w:t>
      </w:r>
      <w:r w:rsidRPr="00FC3D08">
        <w:t>000,00</w:t>
      </w:r>
      <w:r w:rsidRPr="00FC3D08">
        <w:rPr>
          <w:color w:val="0000FF"/>
        </w:rPr>
        <w:t xml:space="preserve"> </w:t>
      </w:r>
      <w:r w:rsidRPr="00FC3D08">
        <w:t>рублей, на 2024 год в сумме 30</w:t>
      </w:r>
      <w:r w:rsidRPr="00FC3D08">
        <w:rPr>
          <w:color w:val="0000FF"/>
        </w:rPr>
        <w:t xml:space="preserve"> </w:t>
      </w:r>
      <w:r w:rsidRPr="00FC3D08">
        <w:t>000,00 рублей.</w:t>
      </w:r>
    </w:p>
    <w:p w:rsidR="00FC3D08" w:rsidRPr="007C2A62" w:rsidRDefault="00FC3D08" w:rsidP="001247DC">
      <w:pPr>
        <w:ind w:firstLine="567"/>
        <w:jc w:val="both"/>
      </w:pP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AB5002">
        <w:t xml:space="preserve">составит </w:t>
      </w:r>
      <w:r w:rsidR="008317DC">
        <w:t>13044388,03</w:t>
      </w:r>
      <w:r w:rsidRPr="00777E8D">
        <w:t xml:space="preserve"> рублей</w:t>
      </w:r>
      <w:r w:rsidR="007C2A62">
        <w:t>.</w:t>
      </w:r>
    </w:p>
    <w:p w:rsidR="00680D62" w:rsidRPr="004625BE" w:rsidRDefault="00DE652E" w:rsidP="00680D62">
      <w:pPr>
        <w:pStyle w:val="a3"/>
        <w:rPr>
          <w:b/>
        </w:rPr>
      </w:pPr>
      <w:r w:rsidRPr="008F4794"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="001E095C">
        <w:rPr>
          <w:b/>
          <w:sz w:val="24"/>
        </w:rPr>
        <w:t xml:space="preserve"> части бюджета.</w:t>
      </w:r>
    </w:p>
    <w:p w:rsidR="00DE652E" w:rsidRDefault="00DE652E" w:rsidP="0060632F">
      <w:pPr>
        <w:pStyle w:val="a3"/>
        <w:ind w:firstLine="567"/>
        <w:jc w:val="center"/>
        <w:rPr>
          <w:sz w:val="24"/>
        </w:rPr>
      </w:pPr>
    </w:p>
    <w:p w:rsidR="00D9120A" w:rsidRPr="00243917" w:rsidRDefault="00D9120A" w:rsidP="00D9120A">
      <w:pPr>
        <w:shd w:val="clear" w:color="auto" w:fill="FFFFFF"/>
        <w:spacing w:line="264" w:lineRule="auto"/>
        <w:jc w:val="center"/>
      </w:pPr>
      <w:r w:rsidRPr="00243917">
        <w:t>Изменение прогнозируемых до</w:t>
      </w:r>
      <w:r>
        <w:t>ходов местного бюджета на 2022 год и на плановый период 2023</w:t>
      </w:r>
      <w:r w:rsidRPr="00243917">
        <w:t xml:space="preserve"> и 202</w:t>
      </w:r>
      <w:r>
        <w:t>4</w:t>
      </w:r>
      <w:r w:rsidRPr="00243917">
        <w:t xml:space="preserve"> годов</w:t>
      </w: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3685"/>
        <w:gridCol w:w="1418"/>
        <w:gridCol w:w="1134"/>
        <w:gridCol w:w="1134"/>
      </w:tblGrid>
      <w:tr w:rsidR="009F2C1A" w:rsidRPr="00054037" w:rsidTr="001C7BFB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1A" w:rsidRPr="00054037" w:rsidRDefault="009F2C1A" w:rsidP="001C7BF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1A" w:rsidRPr="00054037" w:rsidRDefault="009F2C1A" w:rsidP="001C7BFB">
            <w:pPr>
              <w:rPr>
                <w:sz w:val="18"/>
                <w:szCs w:val="18"/>
              </w:rPr>
            </w:pPr>
            <w:r w:rsidRPr="00054037">
              <w:rPr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C1A" w:rsidRPr="00054037" w:rsidRDefault="009F2C1A" w:rsidP="001C7B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C1A" w:rsidRPr="00054037" w:rsidRDefault="009F2C1A" w:rsidP="001C7BFB">
            <w:pPr>
              <w:jc w:val="right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C1A" w:rsidRPr="00054037" w:rsidRDefault="009F2C1A" w:rsidP="001C7BFB">
            <w:pPr>
              <w:jc w:val="right"/>
              <w:rPr>
                <w:sz w:val="22"/>
                <w:szCs w:val="22"/>
              </w:rPr>
            </w:pPr>
            <w:r w:rsidRPr="00054037">
              <w:rPr>
                <w:sz w:val="22"/>
                <w:szCs w:val="22"/>
              </w:rPr>
              <w:t>ру</w:t>
            </w:r>
            <w:r w:rsidRPr="00054037">
              <w:rPr>
                <w:sz w:val="22"/>
                <w:szCs w:val="22"/>
              </w:rPr>
              <w:t>б</w:t>
            </w:r>
            <w:r w:rsidRPr="00054037">
              <w:rPr>
                <w:sz w:val="22"/>
                <w:szCs w:val="22"/>
              </w:rPr>
              <w:t>лей </w:t>
            </w:r>
          </w:p>
        </w:tc>
      </w:tr>
      <w:tr w:rsidR="009F2C1A" w:rsidRPr="00054037" w:rsidTr="001C7BFB">
        <w:trPr>
          <w:trHeight w:val="3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C1A" w:rsidRPr="00054037" w:rsidRDefault="009F2C1A" w:rsidP="001C7BFB">
            <w:pPr>
              <w:jc w:val="center"/>
              <w:rPr>
                <w:color w:val="000000"/>
                <w:sz w:val="20"/>
                <w:szCs w:val="20"/>
              </w:rPr>
            </w:pPr>
            <w:r w:rsidRPr="00054037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C1A" w:rsidRPr="00054037" w:rsidRDefault="009F2C1A" w:rsidP="001C7BFB">
            <w:pPr>
              <w:jc w:val="center"/>
              <w:rPr>
                <w:color w:val="000000"/>
                <w:sz w:val="20"/>
                <w:szCs w:val="20"/>
              </w:rPr>
            </w:pPr>
            <w:r w:rsidRPr="00054037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C1A" w:rsidRPr="00054037" w:rsidRDefault="009F2C1A" w:rsidP="001C7BFB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Изменение 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C1A" w:rsidRPr="00054037" w:rsidRDefault="009F2C1A" w:rsidP="001C7BFB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Измен</w:t>
            </w:r>
            <w:r w:rsidRPr="00054037">
              <w:rPr>
                <w:sz w:val="20"/>
                <w:szCs w:val="20"/>
              </w:rPr>
              <w:t>е</w:t>
            </w:r>
            <w:r w:rsidRPr="00054037">
              <w:rPr>
                <w:sz w:val="20"/>
                <w:szCs w:val="20"/>
              </w:rPr>
              <w:t>ние 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C1A" w:rsidRPr="00054037" w:rsidRDefault="009F2C1A" w:rsidP="001C7BFB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Измен</w:t>
            </w:r>
            <w:r w:rsidRPr="00054037">
              <w:rPr>
                <w:sz w:val="20"/>
                <w:szCs w:val="20"/>
              </w:rPr>
              <w:t>е</w:t>
            </w:r>
            <w:r w:rsidRPr="00054037">
              <w:rPr>
                <w:sz w:val="20"/>
                <w:szCs w:val="20"/>
              </w:rPr>
              <w:t>ние 2024 год</w:t>
            </w:r>
          </w:p>
        </w:tc>
      </w:tr>
      <w:tr w:rsidR="009F2C1A" w:rsidRPr="00054037" w:rsidTr="001C7BF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1A" w:rsidRPr="00054037" w:rsidRDefault="009F2C1A" w:rsidP="001C7B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1A" w:rsidRPr="00054037" w:rsidRDefault="009F2C1A" w:rsidP="001C7B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1A" w:rsidRPr="00054037" w:rsidRDefault="009F2C1A" w:rsidP="001C7B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1A" w:rsidRPr="00054037" w:rsidRDefault="009F2C1A" w:rsidP="001C7B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1A" w:rsidRPr="00054037" w:rsidRDefault="009F2C1A" w:rsidP="001C7BFB">
            <w:pPr>
              <w:rPr>
                <w:sz w:val="20"/>
                <w:szCs w:val="20"/>
              </w:rPr>
            </w:pPr>
          </w:p>
        </w:tc>
      </w:tr>
      <w:tr w:rsidR="009F2C1A" w:rsidRPr="00054037" w:rsidTr="001C7BFB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1A" w:rsidRPr="00054037" w:rsidRDefault="009F2C1A" w:rsidP="001C7BFB">
            <w:pPr>
              <w:jc w:val="center"/>
              <w:rPr>
                <w:color w:val="000000"/>
                <w:sz w:val="20"/>
                <w:szCs w:val="20"/>
              </w:rPr>
            </w:pPr>
            <w:r w:rsidRPr="000540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1A" w:rsidRPr="00054037" w:rsidRDefault="009F2C1A" w:rsidP="001C7BFB">
            <w:pPr>
              <w:jc w:val="center"/>
              <w:rPr>
                <w:color w:val="000000"/>
                <w:sz w:val="20"/>
                <w:szCs w:val="20"/>
              </w:rPr>
            </w:pPr>
            <w:r w:rsidRPr="000540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054037" w:rsidRDefault="009F2C1A" w:rsidP="001C7BFB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054037" w:rsidRDefault="009F2C1A" w:rsidP="001C7BFB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054037" w:rsidRDefault="009F2C1A" w:rsidP="001C7BFB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5</w:t>
            </w:r>
          </w:p>
        </w:tc>
      </w:tr>
      <w:tr w:rsidR="009F2C1A" w:rsidRPr="00451B1A" w:rsidTr="001C7BF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1A" w:rsidRPr="00BD7886" w:rsidRDefault="009F2C1A" w:rsidP="001C7B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1A" w:rsidRPr="00BD7886" w:rsidRDefault="009F2C1A" w:rsidP="001C7B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БЕЗВОЗМЕЗДНЫЕ ПОСТУПЛ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2 475 000,00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2C1A" w:rsidRPr="00451B1A" w:rsidTr="001C7BF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1A" w:rsidRPr="00BD7886" w:rsidRDefault="009F2C1A" w:rsidP="001C7B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C1A" w:rsidRPr="00BD7886" w:rsidRDefault="009F2C1A" w:rsidP="001C7B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гих бюджетов бюджетной системы Российской Федер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2 475 000,00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2C1A" w:rsidRPr="00451B1A" w:rsidTr="001C7BFB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C1A" w:rsidRPr="00BD7886" w:rsidRDefault="009F2C1A" w:rsidP="001C7B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C1A" w:rsidRPr="00BD7886" w:rsidRDefault="009F2C1A" w:rsidP="009F2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463656" w:rsidRDefault="009F2C1A" w:rsidP="001C7B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2 475 000,00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2C1A" w:rsidRPr="00451B1A" w:rsidTr="001C7BFB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C1A" w:rsidRPr="00BD7886" w:rsidRDefault="009F2C1A" w:rsidP="001C7BFB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C1A" w:rsidRPr="00BD7886" w:rsidRDefault="009F2C1A" w:rsidP="002D17D7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Дотации бюджетам на по</w:t>
            </w:r>
            <w:r w:rsidRPr="00BD7886">
              <w:rPr>
                <w:color w:val="000000"/>
                <w:sz w:val="20"/>
                <w:szCs w:val="20"/>
              </w:rPr>
              <w:t>д</w:t>
            </w:r>
            <w:r w:rsidRPr="00BD7886">
              <w:rPr>
                <w:color w:val="000000"/>
                <w:sz w:val="20"/>
                <w:szCs w:val="20"/>
              </w:rPr>
              <w:t>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454C65" w:rsidRDefault="009F2C1A" w:rsidP="001C7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</w:tr>
      <w:tr w:rsidR="009F2C1A" w:rsidRPr="00451B1A" w:rsidTr="001C7BFB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C1A" w:rsidRPr="00BD7886" w:rsidRDefault="009F2C1A" w:rsidP="001C7BFB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C1A" w:rsidRPr="00BD7886" w:rsidRDefault="009F2C1A" w:rsidP="009F2C1A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Дотации бюджетам муниц</w:t>
            </w:r>
            <w:r w:rsidRPr="00BD7886">
              <w:rPr>
                <w:color w:val="000000"/>
                <w:sz w:val="20"/>
                <w:szCs w:val="20"/>
              </w:rPr>
              <w:t>и</w:t>
            </w:r>
            <w:r w:rsidRPr="00BD7886">
              <w:rPr>
                <w:color w:val="000000"/>
                <w:sz w:val="20"/>
                <w:szCs w:val="20"/>
              </w:rPr>
              <w:t>пальных районов на поддержку мер по обе</w:t>
            </w:r>
            <w:r w:rsidRPr="00BD7886">
              <w:rPr>
                <w:color w:val="000000"/>
                <w:sz w:val="20"/>
                <w:szCs w:val="20"/>
              </w:rPr>
              <w:t>с</w:t>
            </w:r>
            <w:r w:rsidRPr="00BD7886">
              <w:rPr>
                <w:color w:val="000000"/>
                <w:sz w:val="20"/>
                <w:szCs w:val="20"/>
              </w:rPr>
              <w:t>печению сбалансированности бюдж</w:t>
            </w:r>
            <w:r w:rsidRPr="00BD7886">
              <w:rPr>
                <w:color w:val="000000"/>
                <w:sz w:val="20"/>
                <w:szCs w:val="20"/>
              </w:rPr>
              <w:t>е</w:t>
            </w:r>
            <w:r w:rsidRPr="00BD7886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454C65" w:rsidRDefault="009F2C1A" w:rsidP="001C7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BD7886" w:rsidRDefault="009F2C1A" w:rsidP="001C7BFB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</w:tr>
      <w:tr w:rsidR="009F2C1A" w:rsidRPr="00451B1A" w:rsidTr="001C7BF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C1A" w:rsidRPr="00874F97" w:rsidRDefault="009F2C1A" w:rsidP="001C7BFB">
            <w:pPr>
              <w:jc w:val="both"/>
              <w:rPr>
                <w:color w:val="000000"/>
                <w:sz w:val="20"/>
                <w:szCs w:val="20"/>
              </w:rPr>
            </w:pPr>
            <w:r w:rsidRPr="00874F97">
              <w:rPr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C1A" w:rsidRPr="00874F97" w:rsidRDefault="009F2C1A" w:rsidP="001C7BFB">
            <w:pPr>
              <w:jc w:val="both"/>
              <w:rPr>
                <w:color w:val="000000"/>
                <w:sz w:val="20"/>
                <w:szCs w:val="20"/>
              </w:rPr>
            </w:pPr>
            <w:r w:rsidRPr="00874F97">
              <w:rPr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C1A" w:rsidRPr="00D674A4" w:rsidRDefault="009F2C1A" w:rsidP="001C7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C1A" w:rsidRPr="00D674A4" w:rsidRDefault="009F2C1A" w:rsidP="001C7BFB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C1A" w:rsidRPr="00D674A4" w:rsidRDefault="009F2C1A" w:rsidP="001C7BFB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9F2C1A" w:rsidRPr="00451B1A" w:rsidTr="001C7BFB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C1A" w:rsidRPr="00874F97" w:rsidRDefault="009F2C1A" w:rsidP="001C7BFB">
            <w:pPr>
              <w:jc w:val="both"/>
              <w:rPr>
                <w:color w:val="000000"/>
                <w:sz w:val="20"/>
                <w:szCs w:val="20"/>
              </w:rPr>
            </w:pPr>
            <w:r w:rsidRPr="00874F97">
              <w:rPr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C1A" w:rsidRPr="00874F97" w:rsidRDefault="009F2C1A" w:rsidP="001C7BFB">
            <w:pPr>
              <w:jc w:val="both"/>
              <w:rPr>
                <w:color w:val="000000"/>
                <w:sz w:val="20"/>
                <w:szCs w:val="20"/>
              </w:rPr>
            </w:pPr>
            <w:r w:rsidRPr="00874F97">
              <w:rPr>
                <w:color w:val="000000"/>
                <w:sz w:val="20"/>
                <w:szCs w:val="20"/>
              </w:rPr>
              <w:t>Прочие дотации бюджетам муниципальных ра</w:t>
            </w:r>
            <w:r w:rsidRPr="00874F97">
              <w:rPr>
                <w:color w:val="000000"/>
                <w:sz w:val="20"/>
                <w:szCs w:val="20"/>
              </w:rPr>
              <w:t>й</w:t>
            </w:r>
            <w:r w:rsidRPr="00874F97">
              <w:rPr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C1A" w:rsidRPr="00D674A4" w:rsidRDefault="009F2C1A" w:rsidP="001C7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C1A" w:rsidRPr="00D674A4" w:rsidRDefault="009F2C1A" w:rsidP="001C7BFB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C1A" w:rsidRPr="00D674A4" w:rsidRDefault="009F2C1A" w:rsidP="001C7BFB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9F2C1A" w:rsidTr="001C7BF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D674A4" w:rsidRDefault="009F2C1A" w:rsidP="001C7B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4A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1A" w:rsidRPr="00D674A4" w:rsidRDefault="009F2C1A" w:rsidP="001C7BF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674A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D674A4" w:rsidRDefault="009F2C1A" w:rsidP="001C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2 475 000,00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D674A4" w:rsidRDefault="009F2C1A" w:rsidP="001C7BFB">
            <w:pPr>
              <w:jc w:val="center"/>
              <w:rPr>
                <w:b/>
                <w:sz w:val="20"/>
                <w:szCs w:val="20"/>
              </w:rPr>
            </w:pPr>
            <w:r w:rsidRPr="00D674A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1A" w:rsidRPr="00D674A4" w:rsidRDefault="009F2C1A" w:rsidP="001C7BFB">
            <w:pPr>
              <w:jc w:val="center"/>
              <w:rPr>
                <w:b/>
                <w:sz w:val="20"/>
                <w:szCs w:val="20"/>
              </w:rPr>
            </w:pPr>
            <w:r w:rsidRPr="00D674A4">
              <w:rPr>
                <w:b/>
                <w:sz w:val="20"/>
                <w:szCs w:val="20"/>
              </w:rPr>
              <w:t>0,00</w:t>
            </w:r>
          </w:p>
        </w:tc>
      </w:tr>
    </w:tbl>
    <w:p w:rsidR="009F2C1A" w:rsidRDefault="009F2C1A" w:rsidP="009F2C1A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D9120A" w:rsidRDefault="00D9120A" w:rsidP="0060632F">
      <w:pPr>
        <w:pStyle w:val="a3"/>
        <w:ind w:firstLine="567"/>
        <w:jc w:val="center"/>
        <w:rPr>
          <w:sz w:val="24"/>
        </w:rPr>
      </w:pPr>
    </w:p>
    <w:p w:rsidR="00D9120A" w:rsidRPr="001E095C" w:rsidRDefault="00D9120A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8"/>
          <w:headerReference w:type="default" r:id="rId9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FA594B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810C6D">
        <w:rPr>
          <w:b/>
          <w:sz w:val="24"/>
        </w:rPr>
        <w:t xml:space="preserve"> на 2022-2024 годы</w:t>
      </w:r>
      <w:r w:rsidR="00633D24">
        <w:rPr>
          <w:b/>
          <w:sz w:val="24"/>
        </w:rPr>
        <w:t>.</w:t>
      </w:r>
    </w:p>
    <w:tbl>
      <w:tblPr>
        <w:tblW w:w="15603" w:type="dxa"/>
        <w:tblInd w:w="98" w:type="dxa"/>
        <w:tblLook w:val="04A0"/>
      </w:tblPr>
      <w:tblGrid>
        <w:gridCol w:w="619"/>
        <w:gridCol w:w="1319"/>
        <w:gridCol w:w="3452"/>
        <w:gridCol w:w="779"/>
        <w:gridCol w:w="759"/>
        <w:gridCol w:w="1656"/>
        <w:gridCol w:w="1655"/>
        <w:gridCol w:w="1655"/>
        <w:gridCol w:w="3709"/>
      </w:tblGrid>
      <w:tr w:rsidR="002D17D7" w:rsidRPr="002D17D7" w:rsidTr="002D17D7">
        <w:trPr>
          <w:trHeight w:val="81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jc w:val="center"/>
              <w:rPr>
                <w:color w:val="000000"/>
                <w:sz w:val="28"/>
                <w:szCs w:val="28"/>
              </w:rPr>
            </w:pPr>
            <w:r w:rsidRPr="002D17D7">
              <w:rPr>
                <w:color w:val="000000"/>
                <w:sz w:val="28"/>
                <w:szCs w:val="28"/>
              </w:rPr>
              <w:t>Корректировка расходной части бюджета Красногорского муниципального района Брянской области на 2022 - 2024 годы</w:t>
            </w:r>
          </w:p>
        </w:tc>
      </w:tr>
      <w:tr w:rsidR="002D17D7" w:rsidRPr="002D17D7" w:rsidTr="002D17D7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color w:val="000000"/>
                <w:sz w:val="20"/>
                <w:szCs w:val="20"/>
              </w:rPr>
            </w:pPr>
          </w:p>
        </w:tc>
      </w:tr>
      <w:tr w:rsidR="002D17D7" w:rsidRPr="002D17D7" w:rsidTr="002D17D7">
        <w:trPr>
          <w:trHeight w:val="1129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2D17D7" w:rsidRPr="002D17D7" w:rsidTr="002D17D7">
        <w:trPr>
          <w:trHeight w:val="22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2D17D7" w:rsidRPr="002D17D7" w:rsidTr="002D17D7">
        <w:trPr>
          <w:trHeight w:val="27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2D17D7" w:rsidRPr="002D17D7" w:rsidTr="002D17D7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2D17D7" w:rsidRPr="002D17D7" w:rsidTr="002D17D7">
        <w:trPr>
          <w:trHeight w:val="17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0840115900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181 122,85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181122,85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8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55 227,15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55227,15 рублей</w:t>
            </w:r>
          </w:p>
        </w:tc>
      </w:tr>
      <w:tr w:rsidR="002D17D7" w:rsidRPr="002D17D7" w:rsidTr="002D17D7">
        <w:trPr>
          <w:trHeight w:val="8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44 884,43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44884,43 рублей</w:t>
            </w:r>
          </w:p>
        </w:tc>
      </w:tr>
      <w:tr w:rsidR="002D17D7" w:rsidRPr="002D17D7" w:rsidTr="002D17D7">
        <w:trPr>
          <w:trHeight w:val="289"/>
        </w:trPr>
        <w:tc>
          <w:tcPr>
            <w:tcW w:w="6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281 234,43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D17D7" w:rsidRPr="002D17D7" w:rsidTr="002D17D7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2D17D7" w:rsidRPr="002D17D7" w:rsidTr="002D17D7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0940115900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139 154,00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139154,00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0940115900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42 010,30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42010,30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7000083030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1 891 993,09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резервный фонд администрации</w:t>
            </w:r>
          </w:p>
        </w:tc>
      </w:tr>
      <w:tr w:rsidR="002D17D7" w:rsidRPr="002D17D7" w:rsidTr="002D17D7">
        <w:trPr>
          <w:trHeight w:val="495"/>
        </w:trPr>
        <w:tc>
          <w:tcPr>
            <w:tcW w:w="6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2 073 157,39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D17D7" w:rsidRPr="002D17D7" w:rsidTr="002D17D7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2D17D7" w:rsidRPr="002D17D7" w:rsidTr="002D17D7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1040415900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18 753,00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18753,00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1040415900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5 663,41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5663,41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495"/>
        </w:trPr>
        <w:tc>
          <w:tcPr>
            <w:tcW w:w="6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24 416,41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D17D7" w:rsidRPr="002D17D7" w:rsidTr="002D17D7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2D17D7" w:rsidRPr="002D17D7" w:rsidTr="002D17D7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7000015900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15 630,00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Главе района в сумме 15630,00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18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7000015900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4 720,26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Главе района в сумме 4720,26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10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6 064,00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 в сумме 6064,00 рублей</w:t>
            </w:r>
          </w:p>
        </w:tc>
      </w:tr>
      <w:tr w:rsidR="002D17D7" w:rsidRPr="002D17D7" w:rsidTr="002D17D7">
        <w:trPr>
          <w:trHeight w:val="11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1 831,33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1831,33 рублей</w:t>
            </w:r>
          </w:p>
        </w:tc>
      </w:tr>
      <w:tr w:rsidR="002D17D7" w:rsidRPr="002D17D7" w:rsidTr="002D17D7">
        <w:trPr>
          <w:trHeight w:val="289"/>
        </w:trPr>
        <w:tc>
          <w:tcPr>
            <w:tcW w:w="6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28 245,59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D17D7" w:rsidRPr="002D17D7" w:rsidTr="002D17D7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2D17D7" w:rsidRPr="002D17D7" w:rsidTr="002D17D7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7000015900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19 368,00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19368,00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7000015900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5 849,14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5849,14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289"/>
        </w:trPr>
        <w:tc>
          <w:tcPr>
            <w:tcW w:w="6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ИТОГО по Контрольно-счетная палата Красногорского района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25 217,14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D17D7" w:rsidRPr="002D17D7" w:rsidTr="002D17D7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2D17D7" w:rsidRPr="002D17D7" w:rsidTr="002D17D7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3740115900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32 818,00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32818,00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3740115900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9 911,04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9911,04 рублей за счет дотации на стимулирование дотация на стимулирование по результатам мониторинга оценки качества организации и осуществления бюджетного процесса</w:t>
            </w:r>
          </w:p>
        </w:tc>
      </w:tr>
      <w:tr w:rsidR="002D17D7" w:rsidRPr="002D17D7" w:rsidTr="002D17D7">
        <w:trPr>
          <w:trHeight w:val="495"/>
        </w:trPr>
        <w:tc>
          <w:tcPr>
            <w:tcW w:w="6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42 729,04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D17D7" w:rsidRPr="002D17D7" w:rsidTr="002D17D7">
        <w:trPr>
          <w:trHeight w:val="289"/>
        </w:trPr>
        <w:tc>
          <w:tcPr>
            <w:tcW w:w="6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2D17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2 475 000,00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D7" w:rsidRPr="002D17D7" w:rsidRDefault="002D17D7" w:rsidP="002D17D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2D17D7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7D7" w:rsidRPr="002D17D7" w:rsidRDefault="002D17D7" w:rsidP="002D17D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D17D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BE73D2" w:rsidRDefault="00BE73D2">
      <w:pPr>
        <w:rPr>
          <w:rFonts w:eastAsia="Arial Unicode MS"/>
        </w:rPr>
      </w:pPr>
      <w:r>
        <w:br w:type="page"/>
      </w:r>
    </w:p>
    <w:p w:rsidR="006B1C77" w:rsidRDefault="006B1C77" w:rsidP="00F80146">
      <w:pPr>
        <w:pStyle w:val="a3"/>
        <w:spacing w:line="240" w:lineRule="auto"/>
        <w:ind w:firstLine="567"/>
        <w:rPr>
          <w:sz w:val="24"/>
        </w:rPr>
        <w:sectPr w:rsidR="006B1C77" w:rsidSect="002D17D7">
          <w:pgSz w:w="16838" w:h="11906" w:orient="landscape"/>
          <w:pgMar w:top="1440" w:right="1103" w:bottom="746" w:left="1134" w:header="708" w:footer="708" w:gutter="0"/>
          <w:cols w:space="708"/>
          <w:titlePg/>
          <w:docGrid w:linePitch="360"/>
        </w:sectPr>
      </w:pPr>
    </w:p>
    <w:p w:rsidR="00347118" w:rsidRPr="00BB6F9A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BB6F9A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BB6F9A">
        <w:rPr>
          <w:sz w:val="24"/>
        </w:rPr>
        <w:t>2</w:t>
      </w:r>
      <w:r w:rsidRPr="00BB6F9A">
        <w:rPr>
          <w:sz w:val="24"/>
        </w:rPr>
        <w:t xml:space="preserve"> год составит в сумме </w:t>
      </w:r>
      <w:r w:rsidR="002D17D7">
        <w:rPr>
          <w:sz w:val="24"/>
        </w:rPr>
        <w:t>385618</w:t>
      </w:r>
      <w:r w:rsidR="00042392">
        <w:rPr>
          <w:sz w:val="24"/>
        </w:rPr>
        <w:t>896,83</w:t>
      </w:r>
      <w:r w:rsidR="001A5961" w:rsidRPr="00BB6F9A">
        <w:rPr>
          <w:sz w:val="24"/>
        </w:rPr>
        <w:t xml:space="preserve"> </w:t>
      </w:r>
      <w:r w:rsidRPr="00BB6F9A">
        <w:rPr>
          <w:sz w:val="24"/>
        </w:rPr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>общий объем расходов бюджета Красногорского муниципального района Брянской области</w:t>
      </w:r>
      <w:r w:rsidR="00FB69A5">
        <w:t xml:space="preserve"> на 2022 год</w:t>
      </w:r>
      <w:r w:rsidRPr="00BB6F9A">
        <w:t xml:space="preserve">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2D17D7">
        <w:t>398663</w:t>
      </w:r>
      <w:r w:rsidR="00042392">
        <w:t>284,86</w:t>
      </w:r>
      <w:r w:rsidR="001A5961" w:rsidRPr="00BB6F9A">
        <w:t xml:space="preserve"> </w:t>
      </w:r>
      <w:r w:rsidRPr="00BB6F9A"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прогнозируемый дефицит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841182">
        <w:t>13044388</w:t>
      </w:r>
      <w:r w:rsidR="002E7F8D">
        <w:t>,03</w:t>
      </w:r>
      <w:r w:rsidRPr="00BB6F9A">
        <w:t xml:space="preserve"> рублей.</w:t>
      </w:r>
    </w:p>
    <w:p w:rsidR="00F97A1A" w:rsidRPr="00BB6F9A" w:rsidRDefault="00F97A1A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BB6F9A">
        <w:rPr>
          <w:b/>
        </w:rPr>
        <w:t xml:space="preserve">                                                      Заключение</w:t>
      </w:r>
    </w:p>
    <w:p w:rsidR="00DE652E" w:rsidRPr="00BB6F9A" w:rsidRDefault="00DE652E" w:rsidP="001A5961">
      <w:pPr>
        <w:autoSpaceDE w:val="0"/>
        <w:autoSpaceDN w:val="0"/>
        <w:adjustRightInd w:val="0"/>
        <w:ind w:firstLine="567"/>
        <w:jc w:val="both"/>
      </w:pPr>
      <w:r w:rsidRPr="00BB6F9A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2E7F8D">
        <w:rPr>
          <w:bCs/>
          <w:snapToGrid w:val="0"/>
        </w:rPr>
        <w:t xml:space="preserve"> решение от 09</w:t>
      </w:r>
      <w:r w:rsidRPr="00BB6F9A">
        <w:rPr>
          <w:bCs/>
          <w:snapToGrid w:val="0"/>
        </w:rPr>
        <w:t xml:space="preserve"> декабря 20</w:t>
      </w:r>
      <w:r w:rsidR="001A5961" w:rsidRPr="00BB6F9A">
        <w:rPr>
          <w:bCs/>
          <w:snapToGrid w:val="0"/>
        </w:rPr>
        <w:t>2</w:t>
      </w:r>
      <w:r w:rsidR="002E7F8D">
        <w:rPr>
          <w:bCs/>
          <w:snapToGrid w:val="0"/>
        </w:rPr>
        <w:t>1</w:t>
      </w:r>
      <w:r w:rsidRPr="00BB6F9A">
        <w:rPr>
          <w:bCs/>
          <w:snapToGrid w:val="0"/>
        </w:rPr>
        <w:t xml:space="preserve"> года № </w:t>
      </w:r>
      <w:r w:rsidR="0069459C" w:rsidRPr="00BB6F9A">
        <w:rPr>
          <w:bCs/>
          <w:snapToGrid w:val="0"/>
        </w:rPr>
        <w:t>6</w:t>
      </w:r>
      <w:r w:rsidRPr="00BB6F9A">
        <w:rPr>
          <w:bCs/>
          <w:snapToGrid w:val="0"/>
        </w:rPr>
        <w:t>-</w:t>
      </w:r>
      <w:r w:rsidR="002E7F8D">
        <w:rPr>
          <w:bCs/>
          <w:snapToGrid w:val="0"/>
        </w:rPr>
        <w:t>186</w:t>
      </w:r>
      <w:r w:rsidRPr="00BB6F9A">
        <w:rPr>
          <w:bCs/>
          <w:snapToGrid w:val="0"/>
        </w:rPr>
        <w:t xml:space="preserve"> «О бюджете Красногорск</w:t>
      </w:r>
      <w:r w:rsidR="0069459C" w:rsidRPr="00BB6F9A">
        <w:rPr>
          <w:bCs/>
          <w:snapToGrid w:val="0"/>
        </w:rPr>
        <w:t>ого</w:t>
      </w:r>
      <w:r w:rsidR="001A5961" w:rsidRPr="00BB6F9A">
        <w:rPr>
          <w:bCs/>
          <w:snapToGrid w:val="0"/>
        </w:rPr>
        <w:t xml:space="preserve"> </w:t>
      </w:r>
      <w:r w:rsidR="00F80146" w:rsidRPr="00BB6F9A">
        <w:rPr>
          <w:bCs/>
          <w:snapToGrid w:val="0"/>
        </w:rPr>
        <w:t xml:space="preserve">муниципального </w:t>
      </w:r>
      <w:r w:rsidR="00D33A3A" w:rsidRPr="00BB6F9A">
        <w:rPr>
          <w:bCs/>
          <w:snapToGrid w:val="0"/>
        </w:rPr>
        <w:t>район</w:t>
      </w:r>
      <w:r w:rsidR="0069459C" w:rsidRPr="00BB6F9A">
        <w:rPr>
          <w:bCs/>
          <w:snapToGrid w:val="0"/>
        </w:rPr>
        <w:t>а Брянской области</w:t>
      </w:r>
      <w:r w:rsidR="00D33A3A" w:rsidRPr="00BB6F9A">
        <w:rPr>
          <w:bCs/>
          <w:snapToGrid w:val="0"/>
        </w:rPr>
        <w:t xml:space="preserve"> на 20</w:t>
      </w:r>
      <w:r w:rsidR="0069459C" w:rsidRPr="00BB6F9A">
        <w:rPr>
          <w:bCs/>
          <w:snapToGrid w:val="0"/>
        </w:rPr>
        <w:t>2</w:t>
      </w:r>
      <w:r w:rsidR="002E7F8D">
        <w:rPr>
          <w:bCs/>
          <w:snapToGrid w:val="0"/>
        </w:rPr>
        <w:t>2</w:t>
      </w:r>
      <w:r w:rsidR="0069459C" w:rsidRPr="00BB6F9A">
        <w:rPr>
          <w:bCs/>
          <w:snapToGrid w:val="0"/>
        </w:rPr>
        <w:t xml:space="preserve"> год и плановый период 202</w:t>
      </w:r>
      <w:r w:rsidR="002E7F8D">
        <w:rPr>
          <w:bCs/>
          <w:snapToGrid w:val="0"/>
        </w:rPr>
        <w:t>3</w:t>
      </w:r>
      <w:r w:rsidR="00D33A3A" w:rsidRPr="00BB6F9A">
        <w:rPr>
          <w:bCs/>
          <w:snapToGrid w:val="0"/>
        </w:rPr>
        <w:t xml:space="preserve"> и 202</w:t>
      </w:r>
      <w:r w:rsidR="002E7F8D">
        <w:rPr>
          <w:bCs/>
          <w:snapToGrid w:val="0"/>
        </w:rPr>
        <w:t>4</w:t>
      </w:r>
      <w:r w:rsidR="001A5961" w:rsidRPr="00BB6F9A">
        <w:rPr>
          <w:bCs/>
          <w:snapToGrid w:val="0"/>
        </w:rPr>
        <w:t xml:space="preserve"> </w:t>
      </w:r>
      <w:r w:rsidRPr="00BB6F9A">
        <w:rPr>
          <w:bCs/>
          <w:snapToGrid w:val="0"/>
        </w:rPr>
        <w:t>год</w:t>
      </w:r>
      <w:r w:rsidR="001A5961" w:rsidRPr="00BB6F9A">
        <w:rPr>
          <w:bCs/>
          <w:snapToGrid w:val="0"/>
        </w:rPr>
        <w:t>ов</w:t>
      </w:r>
      <w:r w:rsidR="00810C6D">
        <w:rPr>
          <w:bCs/>
          <w:snapToGrid w:val="0"/>
        </w:rPr>
        <w:t>» (в редакции от 22.02.2022 года № 6-203</w:t>
      </w:r>
      <w:r w:rsidR="00FA594B">
        <w:rPr>
          <w:bCs/>
          <w:snapToGrid w:val="0"/>
        </w:rPr>
        <w:t>, от 29.03.2022 г. № 6-220</w:t>
      </w:r>
      <w:r w:rsidR="00FB69A5">
        <w:rPr>
          <w:bCs/>
          <w:snapToGrid w:val="0"/>
        </w:rPr>
        <w:t>, от 29.09.2022 г.</w:t>
      </w:r>
      <w:r w:rsidR="00042392">
        <w:rPr>
          <w:bCs/>
          <w:snapToGrid w:val="0"/>
        </w:rPr>
        <w:t xml:space="preserve"> № 6-241, от </w:t>
      </w:r>
      <w:r w:rsidR="00BE73D2">
        <w:rPr>
          <w:bCs/>
          <w:snapToGrid w:val="0"/>
        </w:rPr>
        <w:t>10.11.2022 г. № 6-250</w:t>
      </w:r>
      <w:r w:rsidR="002D17D7" w:rsidRPr="008E35D7">
        <w:rPr>
          <w:bCs/>
          <w:snapToGrid w:val="0"/>
        </w:rPr>
        <w:t>, от 22.12.2022 г. № 6-270</w:t>
      </w:r>
      <w:r w:rsidR="00810C6D">
        <w:rPr>
          <w:bCs/>
          <w:snapToGrid w:val="0"/>
        </w:rPr>
        <w:t>)</w:t>
      </w:r>
      <w:r w:rsidR="001A5961" w:rsidRPr="00BB6F9A">
        <w:rPr>
          <w:bCs/>
          <w:snapToGrid w:val="0"/>
        </w:rPr>
        <w:t xml:space="preserve"> </w:t>
      </w:r>
      <w:r w:rsidR="00C30F54" w:rsidRPr="00BB6F9A">
        <w:t>н</w:t>
      </w:r>
      <w:r w:rsidRPr="00BB6F9A">
        <w:t>а уровне Красногорского район</w:t>
      </w:r>
      <w:r w:rsidR="007D23F6" w:rsidRPr="00BB6F9A">
        <w:t>ного Совета народных депутатов.</w:t>
      </w:r>
    </w:p>
    <w:p w:rsidR="009E6DFA" w:rsidRPr="00BB6F9A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Настоящее заключение составлено в двух экземплярах.</w:t>
      </w:r>
    </w:p>
    <w:p w:rsidR="00DE652E" w:rsidRPr="00BB6F9A" w:rsidRDefault="00DE652E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Председатель</w:t>
      </w:r>
    </w:p>
    <w:p w:rsidR="00DE652E" w:rsidRPr="00BB6F9A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BB6F9A">
        <w:t>Контрольно-счетной палаты</w:t>
      </w:r>
      <w:r w:rsidRPr="00BB6F9A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BB6F9A">
        <w:t xml:space="preserve">Красногорского района          </w:t>
      </w:r>
      <w:r w:rsidR="001A5961" w:rsidRPr="00BB6F9A">
        <w:t xml:space="preserve">                                                                           </w:t>
      </w:r>
      <w:r w:rsidRPr="00BB6F9A">
        <w:t xml:space="preserve">         </w:t>
      </w:r>
      <w:r w:rsidR="00F80146" w:rsidRPr="00BB6F9A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6B1C77">
      <w:pgSz w:w="11906" w:h="16838"/>
      <w:pgMar w:top="1134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B1" w:rsidRDefault="002677B1" w:rsidP="007165E0">
      <w:r>
        <w:separator/>
      </w:r>
    </w:p>
  </w:endnote>
  <w:endnote w:type="continuationSeparator" w:id="1">
    <w:p w:rsidR="002677B1" w:rsidRDefault="002677B1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B1" w:rsidRDefault="002677B1" w:rsidP="007165E0">
      <w:r>
        <w:separator/>
      </w:r>
    </w:p>
  </w:footnote>
  <w:footnote w:type="continuationSeparator" w:id="1">
    <w:p w:rsidR="002677B1" w:rsidRDefault="002677B1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D7" w:rsidRDefault="008E35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8E35D7" w:rsidRDefault="008E35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D7" w:rsidRDefault="008E35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7D7">
      <w:rPr>
        <w:rStyle w:val="a7"/>
        <w:noProof/>
      </w:rPr>
      <w:t>6</w:t>
    </w:r>
    <w:r>
      <w:rPr>
        <w:rStyle w:val="a7"/>
      </w:rPr>
      <w:fldChar w:fldCharType="end"/>
    </w:r>
  </w:p>
  <w:p w:rsidR="008E35D7" w:rsidRDefault="008E35D7" w:rsidP="001F0794"/>
  <w:p w:rsidR="008E35D7" w:rsidRDefault="008E35D7"/>
  <w:p w:rsidR="008E35D7" w:rsidRDefault="008E35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403E"/>
    <w:multiLevelType w:val="multilevel"/>
    <w:tmpl w:val="81BE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0701B"/>
    <w:rsid w:val="00015346"/>
    <w:rsid w:val="000172A9"/>
    <w:rsid w:val="00041C03"/>
    <w:rsid w:val="00042392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A4892"/>
    <w:rsid w:val="000C4DFD"/>
    <w:rsid w:val="000D608D"/>
    <w:rsid w:val="000E2D2C"/>
    <w:rsid w:val="000E6559"/>
    <w:rsid w:val="000E6BE1"/>
    <w:rsid w:val="001046AB"/>
    <w:rsid w:val="001221F2"/>
    <w:rsid w:val="001247DC"/>
    <w:rsid w:val="00134701"/>
    <w:rsid w:val="00141BE9"/>
    <w:rsid w:val="00144CDF"/>
    <w:rsid w:val="00150919"/>
    <w:rsid w:val="001622A4"/>
    <w:rsid w:val="001712D7"/>
    <w:rsid w:val="00174F2B"/>
    <w:rsid w:val="00191918"/>
    <w:rsid w:val="00197BFF"/>
    <w:rsid w:val="001A2874"/>
    <w:rsid w:val="001A5961"/>
    <w:rsid w:val="001B051A"/>
    <w:rsid w:val="001B63B5"/>
    <w:rsid w:val="001D39AA"/>
    <w:rsid w:val="001E05AF"/>
    <w:rsid w:val="001E095C"/>
    <w:rsid w:val="001E0C3F"/>
    <w:rsid w:val="001E4C4F"/>
    <w:rsid w:val="001E5301"/>
    <w:rsid w:val="001F0794"/>
    <w:rsid w:val="001F446D"/>
    <w:rsid w:val="002116AD"/>
    <w:rsid w:val="002152E9"/>
    <w:rsid w:val="00257B60"/>
    <w:rsid w:val="00262698"/>
    <w:rsid w:val="00263847"/>
    <w:rsid w:val="002641E0"/>
    <w:rsid w:val="002677B1"/>
    <w:rsid w:val="00271FBA"/>
    <w:rsid w:val="002755A0"/>
    <w:rsid w:val="00290D56"/>
    <w:rsid w:val="00292D58"/>
    <w:rsid w:val="002A543C"/>
    <w:rsid w:val="002B1CF0"/>
    <w:rsid w:val="002B37B1"/>
    <w:rsid w:val="002B6985"/>
    <w:rsid w:val="002B741D"/>
    <w:rsid w:val="002C354C"/>
    <w:rsid w:val="002C5EA4"/>
    <w:rsid w:val="002D1645"/>
    <w:rsid w:val="002D17D7"/>
    <w:rsid w:val="002E7F8D"/>
    <w:rsid w:val="002F15D6"/>
    <w:rsid w:val="003134B3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84CD5"/>
    <w:rsid w:val="003A32FA"/>
    <w:rsid w:val="003A3731"/>
    <w:rsid w:val="003C64DA"/>
    <w:rsid w:val="003D2852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3C4B"/>
    <w:rsid w:val="00484D8E"/>
    <w:rsid w:val="004A1332"/>
    <w:rsid w:val="004A19BA"/>
    <w:rsid w:val="004B0462"/>
    <w:rsid w:val="004B4856"/>
    <w:rsid w:val="004B726D"/>
    <w:rsid w:val="004D7BED"/>
    <w:rsid w:val="004E0253"/>
    <w:rsid w:val="004F58C5"/>
    <w:rsid w:val="00500F9A"/>
    <w:rsid w:val="00507DC1"/>
    <w:rsid w:val="00512359"/>
    <w:rsid w:val="00514E7C"/>
    <w:rsid w:val="00517435"/>
    <w:rsid w:val="00527F86"/>
    <w:rsid w:val="00532E81"/>
    <w:rsid w:val="0057723A"/>
    <w:rsid w:val="00584CC6"/>
    <w:rsid w:val="005A3EB4"/>
    <w:rsid w:val="005B3674"/>
    <w:rsid w:val="005E4D60"/>
    <w:rsid w:val="005F6D1C"/>
    <w:rsid w:val="00603D61"/>
    <w:rsid w:val="0060491F"/>
    <w:rsid w:val="00604DEF"/>
    <w:rsid w:val="0060632F"/>
    <w:rsid w:val="00611C10"/>
    <w:rsid w:val="00624237"/>
    <w:rsid w:val="00627FFD"/>
    <w:rsid w:val="00630B4C"/>
    <w:rsid w:val="00630E4F"/>
    <w:rsid w:val="00633D24"/>
    <w:rsid w:val="00640C36"/>
    <w:rsid w:val="00651F78"/>
    <w:rsid w:val="00656B04"/>
    <w:rsid w:val="00661BA5"/>
    <w:rsid w:val="00666396"/>
    <w:rsid w:val="006732BA"/>
    <w:rsid w:val="00674E8C"/>
    <w:rsid w:val="00680D62"/>
    <w:rsid w:val="00686053"/>
    <w:rsid w:val="006871C1"/>
    <w:rsid w:val="0069096D"/>
    <w:rsid w:val="0069459C"/>
    <w:rsid w:val="0069757D"/>
    <w:rsid w:val="006B1C77"/>
    <w:rsid w:val="006B1CCD"/>
    <w:rsid w:val="006B2AEC"/>
    <w:rsid w:val="006C0198"/>
    <w:rsid w:val="006F3066"/>
    <w:rsid w:val="006F7E79"/>
    <w:rsid w:val="0070396B"/>
    <w:rsid w:val="00712035"/>
    <w:rsid w:val="00712499"/>
    <w:rsid w:val="007165E0"/>
    <w:rsid w:val="00720A92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07FC"/>
    <w:rsid w:val="007943D0"/>
    <w:rsid w:val="007C2A62"/>
    <w:rsid w:val="007C3940"/>
    <w:rsid w:val="007D23F6"/>
    <w:rsid w:val="007D402D"/>
    <w:rsid w:val="00810C6D"/>
    <w:rsid w:val="00813021"/>
    <w:rsid w:val="008317DC"/>
    <w:rsid w:val="00832A82"/>
    <w:rsid w:val="00835BC8"/>
    <w:rsid w:val="008362A2"/>
    <w:rsid w:val="00841182"/>
    <w:rsid w:val="008446B7"/>
    <w:rsid w:val="008516FF"/>
    <w:rsid w:val="00853E48"/>
    <w:rsid w:val="0085609B"/>
    <w:rsid w:val="008573D3"/>
    <w:rsid w:val="00866C50"/>
    <w:rsid w:val="00872123"/>
    <w:rsid w:val="00883595"/>
    <w:rsid w:val="00885B0B"/>
    <w:rsid w:val="008A31B6"/>
    <w:rsid w:val="008C0832"/>
    <w:rsid w:val="008C26FD"/>
    <w:rsid w:val="008D541D"/>
    <w:rsid w:val="008E2548"/>
    <w:rsid w:val="008E35D7"/>
    <w:rsid w:val="008F0146"/>
    <w:rsid w:val="008F448C"/>
    <w:rsid w:val="008F4794"/>
    <w:rsid w:val="00920FA1"/>
    <w:rsid w:val="00921D39"/>
    <w:rsid w:val="009428D2"/>
    <w:rsid w:val="00950760"/>
    <w:rsid w:val="0095215E"/>
    <w:rsid w:val="009647A3"/>
    <w:rsid w:val="009846A0"/>
    <w:rsid w:val="009C0C97"/>
    <w:rsid w:val="009C7289"/>
    <w:rsid w:val="009D124E"/>
    <w:rsid w:val="009E0BD7"/>
    <w:rsid w:val="009E6DFA"/>
    <w:rsid w:val="009F2C1A"/>
    <w:rsid w:val="009F4212"/>
    <w:rsid w:val="00A04CA3"/>
    <w:rsid w:val="00A05A5A"/>
    <w:rsid w:val="00A12CBD"/>
    <w:rsid w:val="00A4080E"/>
    <w:rsid w:val="00A43BD4"/>
    <w:rsid w:val="00A47AFE"/>
    <w:rsid w:val="00A56BA8"/>
    <w:rsid w:val="00A648A8"/>
    <w:rsid w:val="00A7311D"/>
    <w:rsid w:val="00A801D8"/>
    <w:rsid w:val="00A838BB"/>
    <w:rsid w:val="00A87137"/>
    <w:rsid w:val="00A91991"/>
    <w:rsid w:val="00AB4893"/>
    <w:rsid w:val="00AB5002"/>
    <w:rsid w:val="00AB51DB"/>
    <w:rsid w:val="00AC4344"/>
    <w:rsid w:val="00AD5C23"/>
    <w:rsid w:val="00AE0E25"/>
    <w:rsid w:val="00B116AA"/>
    <w:rsid w:val="00B1680E"/>
    <w:rsid w:val="00B23FCF"/>
    <w:rsid w:val="00B26CB4"/>
    <w:rsid w:val="00B37918"/>
    <w:rsid w:val="00B450CF"/>
    <w:rsid w:val="00B516A6"/>
    <w:rsid w:val="00B67B47"/>
    <w:rsid w:val="00B721A5"/>
    <w:rsid w:val="00B75775"/>
    <w:rsid w:val="00B81C6E"/>
    <w:rsid w:val="00B822C6"/>
    <w:rsid w:val="00B84301"/>
    <w:rsid w:val="00B97C8C"/>
    <w:rsid w:val="00BA3136"/>
    <w:rsid w:val="00BB451B"/>
    <w:rsid w:val="00BB6F9A"/>
    <w:rsid w:val="00BC3FA6"/>
    <w:rsid w:val="00BD206D"/>
    <w:rsid w:val="00BE05F4"/>
    <w:rsid w:val="00BE73D2"/>
    <w:rsid w:val="00BF0668"/>
    <w:rsid w:val="00C11448"/>
    <w:rsid w:val="00C156AE"/>
    <w:rsid w:val="00C30F54"/>
    <w:rsid w:val="00C36D1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D5CB6"/>
    <w:rsid w:val="00CF3E89"/>
    <w:rsid w:val="00CF733E"/>
    <w:rsid w:val="00D149DE"/>
    <w:rsid w:val="00D21342"/>
    <w:rsid w:val="00D23033"/>
    <w:rsid w:val="00D25192"/>
    <w:rsid w:val="00D27549"/>
    <w:rsid w:val="00D33A3A"/>
    <w:rsid w:val="00D34A9C"/>
    <w:rsid w:val="00D36469"/>
    <w:rsid w:val="00D40197"/>
    <w:rsid w:val="00D455C8"/>
    <w:rsid w:val="00D54A80"/>
    <w:rsid w:val="00D54E36"/>
    <w:rsid w:val="00D553BD"/>
    <w:rsid w:val="00D65DFC"/>
    <w:rsid w:val="00D74808"/>
    <w:rsid w:val="00D8529C"/>
    <w:rsid w:val="00D9120A"/>
    <w:rsid w:val="00DA161E"/>
    <w:rsid w:val="00DB4EB2"/>
    <w:rsid w:val="00DB7281"/>
    <w:rsid w:val="00DC64AD"/>
    <w:rsid w:val="00DD5983"/>
    <w:rsid w:val="00DE2C50"/>
    <w:rsid w:val="00DE3323"/>
    <w:rsid w:val="00DE5E69"/>
    <w:rsid w:val="00DE652E"/>
    <w:rsid w:val="00DF751F"/>
    <w:rsid w:val="00DF7B0D"/>
    <w:rsid w:val="00E13D4E"/>
    <w:rsid w:val="00E15DEB"/>
    <w:rsid w:val="00E2135D"/>
    <w:rsid w:val="00E2471D"/>
    <w:rsid w:val="00E45CCF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05AB2"/>
    <w:rsid w:val="00F1152F"/>
    <w:rsid w:val="00F30CF4"/>
    <w:rsid w:val="00F46BAC"/>
    <w:rsid w:val="00F54254"/>
    <w:rsid w:val="00F72378"/>
    <w:rsid w:val="00F77CD4"/>
    <w:rsid w:val="00F77FF2"/>
    <w:rsid w:val="00F80146"/>
    <w:rsid w:val="00F86BFE"/>
    <w:rsid w:val="00F97436"/>
    <w:rsid w:val="00F97A1A"/>
    <w:rsid w:val="00FA491A"/>
    <w:rsid w:val="00FA594B"/>
    <w:rsid w:val="00FB1179"/>
    <w:rsid w:val="00FB69A5"/>
    <w:rsid w:val="00FC3D08"/>
    <w:rsid w:val="00FD5E16"/>
    <w:rsid w:val="00FE13FA"/>
    <w:rsid w:val="00FE1854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customStyle="1" w:styleId="ac">
    <w:name w:val="Знак Знак Знак Знак"/>
    <w:basedOn w:val="a"/>
    <w:rsid w:val="007C2A62"/>
    <w:rPr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F5425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54254"/>
    <w:rPr>
      <w:color w:val="800080"/>
      <w:u w:val="single"/>
    </w:rPr>
  </w:style>
  <w:style w:type="paragraph" w:customStyle="1" w:styleId="xl65">
    <w:name w:val="xl65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66">
    <w:name w:val="xl66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67">
    <w:name w:val="xl67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68">
    <w:name w:val="xl68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69">
    <w:name w:val="xl69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D8E4BC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70">
    <w:name w:val="xl70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D8E4BC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71">
    <w:name w:val="xl71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72">
    <w:name w:val="xl72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rebuchet MS" w:hAnsi="Trebuchet MS"/>
    </w:rPr>
  </w:style>
  <w:style w:type="paragraph" w:customStyle="1" w:styleId="xl73">
    <w:name w:val="xl73"/>
    <w:basedOn w:val="a"/>
    <w:rsid w:val="00F5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5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color w:val="000000"/>
      <w:sz w:val="18"/>
      <w:szCs w:val="18"/>
    </w:rPr>
  </w:style>
  <w:style w:type="paragraph" w:customStyle="1" w:styleId="xl75">
    <w:name w:val="xl75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6">
    <w:name w:val="xl76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a"/>
    <w:rsid w:val="00F5425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F54254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79">
    <w:name w:val="xl79"/>
    <w:basedOn w:val="a"/>
    <w:rsid w:val="00F542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0">
    <w:name w:val="xl80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81">
    <w:name w:val="xl81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2599-7DF2-4183-BB45-2E730B9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77</cp:revision>
  <cp:lastPrinted>2022-12-27T11:20:00Z</cp:lastPrinted>
  <dcterms:created xsi:type="dcterms:W3CDTF">2020-03-24T13:00:00Z</dcterms:created>
  <dcterms:modified xsi:type="dcterms:W3CDTF">2022-12-27T11:20:00Z</dcterms:modified>
</cp:coreProperties>
</file>