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0479E6"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14</w:t>
      </w:r>
      <w:r w:rsidR="00235561">
        <w:rPr>
          <w:rFonts w:ascii="Times New Roman" w:hAnsi="Times New Roman" w:cs="Times New Roman"/>
          <w:sz w:val="24"/>
          <w:szCs w:val="24"/>
          <w:u w:val="single"/>
        </w:rPr>
        <w:t>.11</w:t>
      </w:r>
      <w:r w:rsidR="000D4A03">
        <w:rPr>
          <w:rFonts w:ascii="Times New Roman" w:hAnsi="Times New Roman" w:cs="Times New Roman"/>
          <w:sz w:val="24"/>
          <w:szCs w:val="24"/>
          <w:u w:val="single"/>
        </w:rPr>
        <w:t>.202</w:t>
      </w:r>
      <w:r>
        <w:rPr>
          <w:rFonts w:ascii="Times New Roman" w:hAnsi="Times New Roman" w:cs="Times New Roman"/>
          <w:sz w:val="24"/>
          <w:szCs w:val="24"/>
          <w:u w:val="single"/>
        </w:rPr>
        <w:t>2</w:t>
      </w:r>
      <w:r w:rsidR="00143E34">
        <w:rPr>
          <w:rFonts w:ascii="Times New Roman" w:hAnsi="Times New Roman" w:cs="Times New Roman"/>
          <w:sz w:val="24"/>
          <w:szCs w:val="24"/>
          <w:u w:val="single"/>
        </w:rPr>
        <w:t xml:space="preserve"> года </w:t>
      </w:r>
      <w:r>
        <w:rPr>
          <w:rFonts w:ascii="Times New Roman" w:hAnsi="Times New Roman" w:cs="Times New Roman"/>
          <w:sz w:val="24"/>
          <w:szCs w:val="24"/>
          <w:u w:val="single"/>
        </w:rPr>
        <w:t xml:space="preserve">№ </w:t>
      </w:r>
      <w:r w:rsidR="001C766D">
        <w:rPr>
          <w:rFonts w:ascii="Times New Roman" w:hAnsi="Times New Roman" w:cs="Times New Roman"/>
          <w:sz w:val="24"/>
          <w:szCs w:val="24"/>
          <w:u w:val="single"/>
        </w:rPr>
        <w:t>46</w:t>
      </w:r>
      <w:bookmarkStart w:id="0" w:name="_GoBack"/>
      <w:bookmarkEnd w:id="0"/>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A0606E">
      <w:pPr>
        <w:shd w:val="clear" w:color="auto" w:fill="FFFFFF"/>
        <w:spacing w:after="0" w:line="240" w:lineRule="auto"/>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 xml:space="preserve">по </w:t>
      </w:r>
      <w:r w:rsidR="00235561">
        <w:rPr>
          <w:rFonts w:ascii="Times New Roman" w:hAnsi="Times New Roman"/>
          <w:b/>
          <w:bCs/>
          <w:sz w:val="24"/>
          <w:szCs w:val="24"/>
        </w:rPr>
        <w:t>проекту бюджета</w:t>
      </w:r>
      <w:r w:rsidR="00143E34">
        <w:rPr>
          <w:rFonts w:ascii="Times New Roman" w:hAnsi="Times New Roman"/>
          <w:b/>
          <w:bCs/>
          <w:sz w:val="24"/>
          <w:szCs w:val="24"/>
        </w:rPr>
        <w:t xml:space="preserve"> Красногорского</w:t>
      </w:r>
      <w:r w:rsidR="00235561">
        <w:rPr>
          <w:rFonts w:ascii="Times New Roman" w:hAnsi="Times New Roman"/>
          <w:b/>
          <w:bCs/>
          <w:sz w:val="24"/>
          <w:szCs w:val="24"/>
        </w:rPr>
        <w:t xml:space="preserve"> </w:t>
      </w:r>
      <w:r w:rsidR="00143E34">
        <w:rPr>
          <w:rFonts w:ascii="Times New Roman" w:hAnsi="Times New Roman"/>
          <w:b/>
          <w:bCs/>
          <w:sz w:val="24"/>
          <w:szCs w:val="24"/>
        </w:rPr>
        <w:t>муниципального района</w:t>
      </w:r>
      <w:r w:rsidR="00A0606E">
        <w:rPr>
          <w:rFonts w:ascii="Times New Roman" w:hAnsi="Times New Roman"/>
          <w:b/>
          <w:bCs/>
          <w:sz w:val="24"/>
          <w:szCs w:val="24"/>
        </w:rPr>
        <w:t xml:space="preserve"> </w:t>
      </w:r>
      <w:r w:rsidR="00143E34">
        <w:rPr>
          <w:rFonts w:ascii="Times New Roman" w:hAnsi="Times New Roman"/>
          <w:b/>
          <w:bCs/>
          <w:sz w:val="24"/>
          <w:szCs w:val="24"/>
        </w:rPr>
        <w:t>Брянской области на 202</w:t>
      </w:r>
      <w:r w:rsidR="000479E6">
        <w:rPr>
          <w:rFonts w:ascii="Times New Roman" w:hAnsi="Times New Roman"/>
          <w:b/>
          <w:bCs/>
          <w:sz w:val="24"/>
          <w:szCs w:val="24"/>
        </w:rPr>
        <w:t>3</w:t>
      </w:r>
      <w:r w:rsidR="00235561">
        <w:rPr>
          <w:rFonts w:ascii="Times New Roman" w:hAnsi="Times New Roman"/>
          <w:b/>
          <w:bCs/>
          <w:sz w:val="24"/>
          <w:szCs w:val="24"/>
        </w:rPr>
        <w:t xml:space="preserve"> год и </w:t>
      </w:r>
      <w:r w:rsidR="00A0606E">
        <w:rPr>
          <w:rFonts w:ascii="Times New Roman" w:hAnsi="Times New Roman"/>
          <w:b/>
          <w:bCs/>
          <w:sz w:val="24"/>
          <w:szCs w:val="24"/>
        </w:rPr>
        <w:t xml:space="preserve">на </w:t>
      </w:r>
      <w:r w:rsidR="00143E34">
        <w:rPr>
          <w:rFonts w:ascii="Times New Roman" w:hAnsi="Times New Roman"/>
          <w:b/>
          <w:bCs/>
          <w:sz w:val="24"/>
          <w:szCs w:val="24"/>
        </w:rPr>
        <w:t>плановый период 202</w:t>
      </w:r>
      <w:r w:rsidR="000479E6">
        <w:rPr>
          <w:rFonts w:ascii="Times New Roman" w:hAnsi="Times New Roman"/>
          <w:b/>
          <w:bCs/>
          <w:sz w:val="24"/>
          <w:szCs w:val="24"/>
        </w:rPr>
        <w:t>4</w:t>
      </w:r>
      <w:r w:rsidR="00143E34">
        <w:rPr>
          <w:rFonts w:ascii="Times New Roman" w:hAnsi="Times New Roman"/>
          <w:b/>
          <w:bCs/>
          <w:sz w:val="24"/>
          <w:szCs w:val="24"/>
        </w:rPr>
        <w:t xml:space="preserve"> и 202</w:t>
      </w:r>
      <w:r w:rsidR="000479E6">
        <w:rPr>
          <w:rFonts w:ascii="Times New Roman" w:hAnsi="Times New Roman"/>
          <w:b/>
          <w:bCs/>
          <w:sz w:val="24"/>
          <w:szCs w:val="24"/>
        </w:rPr>
        <w:t>5</w:t>
      </w:r>
      <w:r w:rsidR="00235561">
        <w:rPr>
          <w:rFonts w:ascii="Times New Roman" w:hAnsi="Times New Roman"/>
          <w:b/>
          <w:bCs/>
          <w:sz w:val="24"/>
          <w:szCs w:val="24"/>
        </w:rPr>
        <w:t xml:space="preserve"> годов</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A84FB5">
        <w:rPr>
          <w:rFonts w:ascii="Times New Roman" w:hAnsi="Times New Roman" w:cs="Times New Roman"/>
          <w:sz w:val="24"/>
          <w:szCs w:val="24"/>
        </w:rPr>
        <w:t xml:space="preserve">ст.21 </w:t>
      </w:r>
      <w:r w:rsidRPr="006500BD">
        <w:rPr>
          <w:rFonts w:ascii="Times New Roman" w:hAnsi="Times New Roman" w:cs="Times New Roman"/>
          <w:sz w:val="24"/>
          <w:szCs w:val="24"/>
        </w:rPr>
        <w:t>Устав</w:t>
      </w:r>
      <w:r w:rsidR="00A84FB5">
        <w:rPr>
          <w:rFonts w:ascii="Times New Roman" w:hAnsi="Times New Roman" w:cs="Times New Roman"/>
          <w:sz w:val="24"/>
          <w:szCs w:val="24"/>
        </w:rPr>
        <w:t>а</w:t>
      </w:r>
      <w:r w:rsidRPr="006500BD">
        <w:rPr>
          <w:rFonts w:ascii="Times New Roman" w:hAnsi="Times New Roman" w:cs="Times New Roman"/>
          <w:sz w:val="24"/>
          <w:szCs w:val="24"/>
        </w:rPr>
        <w:t xml:space="preserve"> Красногорского района и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proofErr w:type="gramStart"/>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A84FB5">
        <w:rPr>
          <w:rFonts w:ascii="Times New Roman" w:hAnsi="Times New Roman" w:cs="Times New Roman"/>
          <w:sz w:val="24"/>
          <w:szCs w:val="24"/>
        </w:rPr>
        <w:t>проекту бюджета</w:t>
      </w:r>
      <w:r w:rsidR="00143E34">
        <w:rPr>
          <w:rFonts w:ascii="Times New Roman" w:hAnsi="Times New Roman" w:cs="Times New Roman"/>
          <w:sz w:val="24"/>
          <w:szCs w:val="24"/>
        </w:rPr>
        <w:t xml:space="preserve"> Красногорского</w:t>
      </w:r>
      <w:r w:rsidR="00A84FB5">
        <w:rPr>
          <w:rFonts w:ascii="Times New Roman" w:hAnsi="Times New Roman" w:cs="Times New Roman"/>
          <w:sz w:val="24"/>
          <w:szCs w:val="24"/>
        </w:rPr>
        <w:t xml:space="preserve"> </w:t>
      </w:r>
      <w:r w:rsidR="00A0606E">
        <w:rPr>
          <w:rFonts w:ascii="Times New Roman" w:hAnsi="Times New Roman" w:cs="Times New Roman"/>
          <w:sz w:val="24"/>
          <w:szCs w:val="24"/>
        </w:rPr>
        <w:t>муниципальн</w:t>
      </w:r>
      <w:r w:rsidR="00143E34">
        <w:rPr>
          <w:rFonts w:ascii="Times New Roman" w:hAnsi="Times New Roman" w:cs="Times New Roman"/>
          <w:sz w:val="24"/>
          <w:szCs w:val="24"/>
        </w:rPr>
        <w:t>ого района Брянской области</w:t>
      </w:r>
      <w:r w:rsidR="00A0606E">
        <w:rPr>
          <w:rFonts w:ascii="Times New Roman" w:hAnsi="Times New Roman" w:cs="Times New Roman"/>
          <w:sz w:val="24"/>
          <w:szCs w:val="24"/>
        </w:rPr>
        <w:t xml:space="preserve"> </w:t>
      </w:r>
      <w:r w:rsidR="000D4A03">
        <w:rPr>
          <w:rFonts w:ascii="Times New Roman" w:hAnsi="Times New Roman" w:cs="Times New Roman"/>
          <w:sz w:val="24"/>
          <w:szCs w:val="24"/>
        </w:rPr>
        <w:t xml:space="preserve"> на 202</w:t>
      </w:r>
      <w:r w:rsidR="000479E6">
        <w:rPr>
          <w:rFonts w:ascii="Times New Roman" w:hAnsi="Times New Roman" w:cs="Times New Roman"/>
          <w:sz w:val="24"/>
          <w:szCs w:val="24"/>
        </w:rPr>
        <w:t>3</w:t>
      </w:r>
      <w:r w:rsidR="000D4A03">
        <w:rPr>
          <w:rFonts w:ascii="Times New Roman" w:hAnsi="Times New Roman" w:cs="Times New Roman"/>
          <w:sz w:val="24"/>
          <w:szCs w:val="24"/>
        </w:rPr>
        <w:t xml:space="preserve"> год и на плановый период 202</w:t>
      </w:r>
      <w:r w:rsidR="000479E6">
        <w:rPr>
          <w:rFonts w:ascii="Times New Roman" w:hAnsi="Times New Roman" w:cs="Times New Roman"/>
          <w:sz w:val="24"/>
          <w:szCs w:val="24"/>
        </w:rPr>
        <w:t>4</w:t>
      </w:r>
      <w:r w:rsidR="00143E34">
        <w:rPr>
          <w:rFonts w:ascii="Times New Roman" w:hAnsi="Times New Roman" w:cs="Times New Roman"/>
          <w:sz w:val="24"/>
          <w:szCs w:val="24"/>
        </w:rPr>
        <w:t xml:space="preserve"> и 202</w:t>
      </w:r>
      <w:r w:rsidR="000479E6">
        <w:rPr>
          <w:rFonts w:ascii="Times New Roman" w:hAnsi="Times New Roman" w:cs="Times New Roman"/>
          <w:sz w:val="24"/>
          <w:szCs w:val="24"/>
        </w:rPr>
        <w:t>5</w:t>
      </w:r>
      <w:r w:rsidR="00A84FB5">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w:t>
      </w:r>
      <w:r w:rsidR="00C9595C" w:rsidRPr="006500BD">
        <w:rPr>
          <w:rFonts w:ascii="Times New Roman" w:hAnsi="Times New Roman" w:cs="Times New Roman"/>
          <w:sz w:val="24"/>
          <w:szCs w:val="24"/>
        </w:rPr>
        <w:t>по инициативе Гла</w:t>
      </w:r>
      <w:r w:rsidR="00FE13F1">
        <w:rPr>
          <w:rFonts w:ascii="Times New Roman" w:hAnsi="Times New Roman" w:cs="Times New Roman"/>
          <w:sz w:val="24"/>
          <w:szCs w:val="24"/>
        </w:rPr>
        <w:t xml:space="preserve">вы Красногорского района на   </w:t>
      </w:r>
      <w:r w:rsidR="000D4A03">
        <w:rPr>
          <w:rFonts w:ascii="Times New Roman" w:hAnsi="Times New Roman" w:cs="Times New Roman"/>
          <w:sz w:val="24"/>
          <w:szCs w:val="24"/>
        </w:rPr>
        <w:t>0</w:t>
      </w:r>
      <w:r w:rsidR="000479E6">
        <w:rPr>
          <w:rFonts w:ascii="Times New Roman" w:hAnsi="Times New Roman" w:cs="Times New Roman"/>
          <w:sz w:val="24"/>
          <w:szCs w:val="24"/>
        </w:rPr>
        <w:t>8</w:t>
      </w:r>
      <w:r w:rsidR="00055617">
        <w:rPr>
          <w:rFonts w:ascii="Times New Roman" w:hAnsi="Times New Roman" w:cs="Times New Roman"/>
          <w:sz w:val="24"/>
          <w:szCs w:val="24"/>
        </w:rPr>
        <w:t xml:space="preserve"> </w:t>
      </w:r>
      <w:r w:rsidR="00A84FB5">
        <w:rPr>
          <w:rFonts w:ascii="Times New Roman" w:hAnsi="Times New Roman" w:cs="Times New Roman"/>
          <w:sz w:val="24"/>
          <w:szCs w:val="24"/>
        </w:rPr>
        <w:t>декабря</w:t>
      </w:r>
      <w:r w:rsidR="000D4A03">
        <w:rPr>
          <w:rFonts w:ascii="Times New Roman" w:hAnsi="Times New Roman" w:cs="Times New Roman"/>
          <w:sz w:val="24"/>
          <w:szCs w:val="24"/>
        </w:rPr>
        <w:t xml:space="preserve"> 202</w:t>
      </w:r>
      <w:r w:rsidR="000479E6">
        <w:rPr>
          <w:rFonts w:ascii="Times New Roman" w:hAnsi="Times New Roman" w:cs="Times New Roman"/>
          <w:sz w:val="24"/>
          <w:szCs w:val="24"/>
        </w:rPr>
        <w:t>2</w:t>
      </w:r>
      <w:r w:rsidR="00C9595C" w:rsidRPr="006500BD">
        <w:rPr>
          <w:rFonts w:ascii="Times New Roman" w:hAnsi="Times New Roman" w:cs="Times New Roman"/>
          <w:sz w:val="24"/>
          <w:szCs w:val="24"/>
        </w:rPr>
        <w:t xml:space="preserve"> года в 11-00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roofErr w:type="gramEnd"/>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055617" w:rsidP="00C1754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7549" w:rsidRPr="006500BD">
        <w:rPr>
          <w:rFonts w:ascii="Times New Roman" w:hAnsi="Times New Roman" w:cs="Times New Roman"/>
          <w:sz w:val="24"/>
          <w:szCs w:val="24"/>
        </w:rPr>
        <w:t>Степаниденко</w:t>
      </w:r>
      <w:proofErr w:type="spellEnd"/>
      <w:r w:rsidR="00C17549"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Малявко И.М. – ведущий инспектор районного Совета;</w:t>
      </w:r>
    </w:p>
    <w:p w:rsidR="00055617" w:rsidRPr="00055617" w:rsidRDefault="00055617" w:rsidP="00055617">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Тарико Т.М. - депутат районного Совета, председатель комиссии по вопросам социальной политики и реализации национальных проектов;</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4.Прием предложений по </w:t>
      </w:r>
      <w:r w:rsidR="00A84FB5">
        <w:rPr>
          <w:rFonts w:ascii="Times New Roman" w:hAnsi="Times New Roman" w:cs="Times New Roman"/>
          <w:sz w:val="24"/>
          <w:szCs w:val="24"/>
        </w:rPr>
        <w:t xml:space="preserve">проекту </w:t>
      </w:r>
      <w:r w:rsidR="00143E34">
        <w:rPr>
          <w:rFonts w:ascii="Times New Roman" w:hAnsi="Times New Roman" w:cs="Times New Roman"/>
          <w:sz w:val="24"/>
          <w:szCs w:val="24"/>
        </w:rPr>
        <w:t>бюджета Красногорского муниципального района Брянской области  на 202</w:t>
      </w:r>
      <w:r w:rsidR="000479E6">
        <w:rPr>
          <w:rFonts w:ascii="Times New Roman" w:hAnsi="Times New Roman" w:cs="Times New Roman"/>
          <w:sz w:val="24"/>
          <w:szCs w:val="24"/>
        </w:rPr>
        <w:t>3</w:t>
      </w:r>
      <w:r w:rsidR="00143E34">
        <w:rPr>
          <w:rFonts w:ascii="Times New Roman" w:hAnsi="Times New Roman" w:cs="Times New Roman"/>
          <w:sz w:val="24"/>
          <w:szCs w:val="24"/>
        </w:rPr>
        <w:t xml:space="preserve"> год и на плановый период 202</w:t>
      </w:r>
      <w:r w:rsidR="000479E6">
        <w:rPr>
          <w:rFonts w:ascii="Times New Roman" w:hAnsi="Times New Roman" w:cs="Times New Roman"/>
          <w:sz w:val="24"/>
          <w:szCs w:val="24"/>
        </w:rPr>
        <w:t>4</w:t>
      </w:r>
      <w:r w:rsidR="00143E34">
        <w:rPr>
          <w:rFonts w:ascii="Times New Roman" w:hAnsi="Times New Roman" w:cs="Times New Roman"/>
          <w:sz w:val="24"/>
          <w:szCs w:val="24"/>
        </w:rPr>
        <w:t xml:space="preserve"> и 202</w:t>
      </w:r>
      <w:r w:rsidR="000479E6">
        <w:rPr>
          <w:rFonts w:ascii="Times New Roman" w:hAnsi="Times New Roman" w:cs="Times New Roman"/>
          <w:sz w:val="24"/>
          <w:szCs w:val="24"/>
        </w:rPr>
        <w:t>5</w:t>
      </w:r>
      <w:r w:rsidR="00143E34">
        <w:rPr>
          <w:rFonts w:ascii="Times New Roman" w:hAnsi="Times New Roman" w:cs="Times New Roman"/>
          <w:sz w:val="24"/>
          <w:szCs w:val="24"/>
        </w:rPr>
        <w:t xml:space="preserve"> годов </w:t>
      </w:r>
      <w:r w:rsidR="00055617">
        <w:rPr>
          <w:rFonts w:ascii="Times New Roman" w:hAnsi="Times New Roman" w:cs="Times New Roman"/>
          <w:sz w:val="24"/>
          <w:szCs w:val="24"/>
        </w:rPr>
        <w:t>о</w:t>
      </w:r>
      <w:r w:rsidRPr="006500BD">
        <w:rPr>
          <w:rFonts w:ascii="Times New Roman" w:hAnsi="Times New Roman" w:cs="Times New Roman"/>
          <w:sz w:val="24"/>
          <w:szCs w:val="24"/>
        </w:rPr>
        <w:t xml:space="preserve">ргкомитету осуществлять со дня официального опубликования </w:t>
      </w:r>
      <w:r w:rsidR="000D4A03">
        <w:rPr>
          <w:rFonts w:ascii="Times New Roman" w:hAnsi="Times New Roman" w:cs="Times New Roman"/>
          <w:sz w:val="24"/>
          <w:szCs w:val="24"/>
        </w:rPr>
        <w:t>информации о проведении публичных слушаний</w:t>
      </w:r>
      <w:r w:rsidRPr="006500BD">
        <w:rPr>
          <w:rFonts w:ascii="Times New Roman" w:hAnsi="Times New Roman" w:cs="Times New Roman"/>
          <w:sz w:val="24"/>
          <w:szCs w:val="24"/>
        </w:rPr>
        <w:t xml:space="preserve"> до </w:t>
      </w:r>
      <w:r w:rsidR="00143E34">
        <w:rPr>
          <w:rFonts w:ascii="Times New Roman" w:hAnsi="Times New Roman" w:cs="Times New Roman"/>
          <w:sz w:val="24"/>
          <w:szCs w:val="24"/>
        </w:rPr>
        <w:t>2</w:t>
      </w:r>
      <w:r w:rsidR="000D4A03">
        <w:rPr>
          <w:rFonts w:ascii="Times New Roman" w:hAnsi="Times New Roman" w:cs="Times New Roman"/>
          <w:sz w:val="24"/>
          <w:szCs w:val="24"/>
        </w:rPr>
        <w:t>8 ноября 202</w:t>
      </w:r>
      <w:r w:rsidR="000479E6">
        <w:rPr>
          <w:rFonts w:ascii="Times New Roman" w:hAnsi="Times New Roman" w:cs="Times New Roman"/>
          <w:sz w:val="24"/>
          <w:szCs w:val="24"/>
        </w:rPr>
        <w:t>2</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00055617">
        <w:rPr>
          <w:rFonts w:ascii="Times New Roman" w:hAnsi="Times New Roman" w:cs="Times New Roman"/>
          <w:sz w:val="24"/>
          <w:szCs w:val="24"/>
        </w:rPr>
        <w:t xml:space="preserve"> </w:t>
      </w:r>
      <w:proofErr w:type="spellStart"/>
      <w:r w:rsidR="00DD058C">
        <w:rPr>
          <w:rFonts w:ascii="Times New Roman" w:hAnsi="Times New Roman" w:cs="Times New Roman"/>
          <w:sz w:val="24"/>
          <w:szCs w:val="24"/>
        </w:rPr>
        <w:t>каб</w:t>
      </w:r>
      <w:proofErr w:type="spellEnd"/>
      <w:r w:rsidR="00DD058C">
        <w:rPr>
          <w:rFonts w:ascii="Times New Roman" w:hAnsi="Times New Roman" w:cs="Times New Roman"/>
          <w:sz w:val="24"/>
          <w:szCs w:val="24"/>
        </w:rPr>
        <w:t>. № 27</w:t>
      </w:r>
      <w:r w:rsidRPr="006500BD">
        <w:rPr>
          <w:rFonts w:ascii="Times New Roman" w:hAnsi="Times New Roman" w:cs="Times New Roman"/>
          <w:sz w:val="24"/>
          <w:szCs w:val="24"/>
        </w:rPr>
        <w:t>,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5.Прием заявлений лиц, желающих принять участие в публичных слушаниях по  </w:t>
      </w:r>
      <w:r w:rsidR="00A84FB5">
        <w:rPr>
          <w:rFonts w:ascii="Times New Roman" w:hAnsi="Times New Roman" w:cs="Times New Roman"/>
          <w:sz w:val="24"/>
          <w:szCs w:val="24"/>
        </w:rPr>
        <w:t xml:space="preserve">проекту </w:t>
      </w:r>
      <w:r w:rsidR="00143E34">
        <w:rPr>
          <w:rFonts w:ascii="Times New Roman" w:hAnsi="Times New Roman" w:cs="Times New Roman"/>
          <w:sz w:val="24"/>
          <w:szCs w:val="24"/>
        </w:rPr>
        <w:t xml:space="preserve">бюджета Красногорского муниципального </w:t>
      </w:r>
      <w:r w:rsidR="000D4A03">
        <w:rPr>
          <w:rFonts w:ascii="Times New Roman" w:hAnsi="Times New Roman" w:cs="Times New Roman"/>
          <w:sz w:val="24"/>
          <w:szCs w:val="24"/>
        </w:rPr>
        <w:t>района Брянской области  на 202</w:t>
      </w:r>
      <w:r w:rsidR="000479E6">
        <w:rPr>
          <w:rFonts w:ascii="Times New Roman" w:hAnsi="Times New Roman" w:cs="Times New Roman"/>
          <w:sz w:val="24"/>
          <w:szCs w:val="24"/>
        </w:rPr>
        <w:t>3</w:t>
      </w:r>
      <w:r w:rsidR="000D4A03">
        <w:rPr>
          <w:rFonts w:ascii="Times New Roman" w:hAnsi="Times New Roman" w:cs="Times New Roman"/>
          <w:sz w:val="24"/>
          <w:szCs w:val="24"/>
        </w:rPr>
        <w:t xml:space="preserve"> год и на плановый период 202</w:t>
      </w:r>
      <w:r w:rsidR="000479E6">
        <w:rPr>
          <w:rFonts w:ascii="Times New Roman" w:hAnsi="Times New Roman" w:cs="Times New Roman"/>
          <w:sz w:val="24"/>
          <w:szCs w:val="24"/>
        </w:rPr>
        <w:t>4</w:t>
      </w:r>
      <w:r w:rsidR="000D4A03">
        <w:rPr>
          <w:rFonts w:ascii="Times New Roman" w:hAnsi="Times New Roman" w:cs="Times New Roman"/>
          <w:sz w:val="24"/>
          <w:szCs w:val="24"/>
        </w:rPr>
        <w:t xml:space="preserve"> и 202</w:t>
      </w:r>
      <w:r w:rsidR="000479E6">
        <w:rPr>
          <w:rFonts w:ascii="Times New Roman" w:hAnsi="Times New Roman" w:cs="Times New Roman"/>
          <w:sz w:val="24"/>
          <w:szCs w:val="24"/>
        </w:rPr>
        <w:t>5</w:t>
      </w:r>
      <w:r w:rsidR="00143E34">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осуществлять о</w:t>
      </w:r>
      <w:r w:rsidRPr="006500BD">
        <w:rPr>
          <w:rFonts w:ascii="Times New Roman" w:hAnsi="Times New Roman" w:cs="Times New Roman"/>
          <w:sz w:val="24"/>
          <w:szCs w:val="24"/>
        </w:rPr>
        <w:t xml:space="preserve">ргкомитету   до </w:t>
      </w:r>
      <w:r w:rsidR="000479E6">
        <w:rPr>
          <w:rFonts w:ascii="Times New Roman" w:hAnsi="Times New Roman" w:cs="Times New Roman"/>
          <w:sz w:val="24"/>
          <w:szCs w:val="24"/>
        </w:rPr>
        <w:t>4</w:t>
      </w:r>
      <w:r w:rsidR="00A84FB5">
        <w:rPr>
          <w:rFonts w:ascii="Times New Roman" w:hAnsi="Times New Roman" w:cs="Times New Roman"/>
          <w:sz w:val="24"/>
          <w:szCs w:val="24"/>
        </w:rPr>
        <w:t xml:space="preserve">  декабря</w:t>
      </w:r>
      <w:r w:rsidR="00143E34">
        <w:rPr>
          <w:rFonts w:ascii="Times New Roman" w:hAnsi="Times New Roman" w:cs="Times New Roman"/>
          <w:sz w:val="24"/>
          <w:szCs w:val="24"/>
        </w:rPr>
        <w:t xml:space="preserve">  202</w:t>
      </w:r>
      <w:r w:rsidR="00E13134">
        <w:rPr>
          <w:rFonts w:ascii="Times New Roman" w:hAnsi="Times New Roman" w:cs="Times New Roman"/>
          <w:sz w:val="24"/>
          <w:szCs w:val="24"/>
        </w:rPr>
        <w:t>2</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00DD058C">
        <w:rPr>
          <w:rFonts w:ascii="Times New Roman" w:hAnsi="Times New Roman" w:cs="Times New Roman"/>
          <w:sz w:val="24"/>
          <w:szCs w:val="24"/>
        </w:rPr>
        <w:t>каб. № 27</w:t>
      </w:r>
      <w:r w:rsidRPr="006500BD">
        <w:rPr>
          <w:rFonts w:ascii="Times New Roman" w:hAnsi="Times New Roman" w:cs="Times New Roman"/>
          <w:sz w:val="24"/>
          <w:szCs w:val="24"/>
        </w:rPr>
        <w:t>,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AD29AA" w:rsidRPr="006500BD">
        <w:rPr>
          <w:rFonts w:ascii="Times New Roman" w:hAnsi="Times New Roman" w:cs="Times New Roman"/>
          <w:sz w:val="24"/>
          <w:szCs w:val="24"/>
        </w:rPr>
        <w:t>Распоряжение</w:t>
      </w:r>
      <w:r w:rsidR="000479E6">
        <w:rPr>
          <w:rFonts w:ascii="Times New Roman" w:hAnsi="Times New Roman" w:cs="Times New Roman"/>
          <w:sz w:val="24"/>
          <w:szCs w:val="24"/>
        </w:rPr>
        <w:t xml:space="preserve"> опубликовать на сайте администрации Красногорского района</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0479E6" w:rsidP="009C707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Г</w:t>
      </w:r>
      <w:r w:rsidR="007B30C7" w:rsidRPr="006500BD">
        <w:rPr>
          <w:rFonts w:ascii="Times New Roman" w:hAnsi="Times New Roman" w:cs="Times New Roman"/>
          <w:sz w:val="24"/>
          <w:szCs w:val="24"/>
        </w:rPr>
        <w:t>лав</w:t>
      </w:r>
      <w:r>
        <w:rPr>
          <w:rFonts w:ascii="Times New Roman" w:hAnsi="Times New Roman" w:cs="Times New Roman"/>
          <w:sz w:val="24"/>
          <w:szCs w:val="24"/>
        </w:rPr>
        <w:t>а</w:t>
      </w:r>
      <w:r w:rsidR="007B30C7" w:rsidRPr="006500BD">
        <w:rPr>
          <w:rFonts w:ascii="Times New Roman" w:hAnsi="Times New Roman" w:cs="Times New Roman"/>
          <w:sz w:val="24"/>
          <w:szCs w:val="24"/>
        </w:rPr>
        <w:t xml:space="preserve"> Красногорского района              </w:t>
      </w:r>
      <w:r w:rsidR="00055617">
        <w:rPr>
          <w:rFonts w:ascii="Times New Roman" w:hAnsi="Times New Roman" w:cs="Times New Roman"/>
          <w:sz w:val="24"/>
          <w:szCs w:val="24"/>
        </w:rPr>
        <w:t xml:space="preserve">                                     </w:t>
      </w:r>
      <w:r>
        <w:rPr>
          <w:rFonts w:ascii="Times New Roman" w:hAnsi="Times New Roman" w:cs="Times New Roman"/>
          <w:sz w:val="24"/>
          <w:szCs w:val="24"/>
        </w:rPr>
        <w:t xml:space="preserve">С.И. </w:t>
      </w:r>
      <w:proofErr w:type="spellStart"/>
      <w:r>
        <w:rPr>
          <w:rFonts w:ascii="Times New Roman" w:hAnsi="Times New Roman" w:cs="Times New Roman"/>
          <w:sz w:val="24"/>
          <w:szCs w:val="24"/>
        </w:rPr>
        <w:t>Степаниденко</w:t>
      </w:r>
      <w:proofErr w:type="spellEnd"/>
      <w:r w:rsidR="007B30C7" w:rsidRPr="006500BD">
        <w:rPr>
          <w:rFonts w:ascii="Times New Roman" w:hAnsi="Times New Roman" w:cs="Times New Roman"/>
          <w:sz w:val="24"/>
          <w:szCs w:val="24"/>
        </w:rPr>
        <w:t xml:space="preserve">                   </w:t>
      </w:r>
      <w:r w:rsidR="00055617">
        <w:rPr>
          <w:rFonts w:ascii="Times New Roman" w:hAnsi="Times New Roman" w:cs="Times New Roman"/>
          <w:sz w:val="24"/>
          <w:szCs w:val="24"/>
        </w:rPr>
        <w:t xml:space="preserve">               </w:t>
      </w:r>
    </w:p>
    <w:sectPr w:rsidR="007B30C7" w:rsidRPr="009C7074" w:rsidSect="00A0606E">
      <w:pgSz w:w="11906" w:h="16838"/>
      <w:pgMar w:top="454"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F"/>
    <w:rsid w:val="000479E6"/>
    <w:rsid w:val="00055617"/>
    <w:rsid w:val="0009355B"/>
    <w:rsid w:val="000D4A03"/>
    <w:rsid w:val="00102301"/>
    <w:rsid w:val="001243C9"/>
    <w:rsid w:val="00143E34"/>
    <w:rsid w:val="001C766D"/>
    <w:rsid w:val="00214E34"/>
    <w:rsid w:val="00235561"/>
    <w:rsid w:val="0024323C"/>
    <w:rsid w:val="002F5855"/>
    <w:rsid w:val="00343144"/>
    <w:rsid w:val="0038120C"/>
    <w:rsid w:val="00483C27"/>
    <w:rsid w:val="00490913"/>
    <w:rsid w:val="00595004"/>
    <w:rsid w:val="0064538E"/>
    <w:rsid w:val="006500BD"/>
    <w:rsid w:val="0066246A"/>
    <w:rsid w:val="00667140"/>
    <w:rsid w:val="007537C6"/>
    <w:rsid w:val="00772CFC"/>
    <w:rsid w:val="007B30C7"/>
    <w:rsid w:val="009041E6"/>
    <w:rsid w:val="00995375"/>
    <w:rsid w:val="009B6C0C"/>
    <w:rsid w:val="009C7074"/>
    <w:rsid w:val="009D434F"/>
    <w:rsid w:val="00A01958"/>
    <w:rsid w:val="00A0606E"/>
    <w:rsid w:val="00A2762F"/>
    <w:rsid w:val="00A73391"/>
    <w:rsid w:val="00A84FB5"/>
    <w:rsid w:val="00A8699B"/>
    <w:rsid w:val="00AD29AA"/>
    <w:rsid w:val="00B26685"/>
    <w:rsid w:val="00B26F9B"/>
    <w:rsid w:val="00B3086D"/>
    <w:rsid w:val="00BA1343"/>
    <w:rsid w:val="00BC11A1"/>
    <w:rsid w:val="00C17549"/>
    <w:rsid w:val="00C43830"/>
    <w:rsid w:val="00C81CFE"/>
    <w:rsid w:val="00C9595C"/>
    <w:rsid w:val="00CB4853"/>
    <w:rsid w:val="00D62553"/>
    <w:rsid w:val="00DD058C"/>
    <w:rsid w:val="00E13134"/>
    <w:rsid w:val="00E20F94"/>
    <w:rsid w:val="00E45BE6"/>
    <w:rsid w:val="00F0646C"/>
    <w:rsid w:val="00FA177B"/>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FE81-ADA7-46A2-A2F5-9E28CEC4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2022-11-15T09:22:00Z</cp:lastPrinted>
  <dcterms:created xsi:type="dcterms:W3CDTF">2022-11-15T08:15:00Z</dcterms:created>
  <dcterms:modified xsi:type="dcterms:W3CDTF">2022-11-16T07:12:00Z</dcterms:modified>
</cp:coreProperties>
</file>